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031A2BFC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3F7C23">
        <w:rPr>
          <w:rFonts w:cs="Arial"/>
        </w:rPr>
        <w:t>0</w:t>
      </w:r>
      <w:r w:rsidR="00CC71BC">
        <w:rPr>
          <w:rFonts w:cs="Arial"/>
        </w:rPr>
        <w:t>3</w:t>
      </w:r>
      <w:r w:rsidR="0043755E">
        <w:rPr>
          <w:rFonts w:cs="Arial"/>
        </w:rPr>
        <w:t>.</w:t>
      </w:r>
      <w:r w:rsidR="003F7C23">
        <w:rPr>
          <w:rFonts w:cs="Arial"/>
        </w:rPr>
        <w:t>11</w:t>
      </w:r>
      <w:r w:rsidR="005B6732">
        <w:rPr>
          <w:rFonts w:cs="Arial"/>
        </w:rPr>
        <w:t>.202</w:t>
      </w:r>
      <w:r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25A5FF74" w14:textId="2688B9FD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3F7C23">
        <w:rPr>
          <w:rFonts w:cs="Arial"/>
        </w:rPr>
        <w:t>17</w:t>
      </w:r>
      <w:r>
        <w:rPr>
          <w:rFonts w:cs="Arial"/>
        </w:rPr>
        <w:t>.202</w:t>
      </w:r>
      <w:r w:rsidR="00D038A3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70E80478" w14:textId="77777777" w:rsidR="003F7C23" w:rsidRPr="00E2774D" w:rsidRDefault="00633C3C" w:rsidP="003F7C23">
      <w:pPr>
        <w:spacing w:line="360" w:lineRule="auto"/>
        <w:jc w:val="both"/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D038A3">
        <w:t>1</w:t>
      </w:r>
      <w:r w:rsidR="005E5A2D" w:rsidRPr="00CA138B">
        <w:t xml:space="preserve"> r. poz. </w:t>
      </w:r>
      <w:r w:rsidR="00D038A3">
        <w:t>735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>3 października 2008 r. o udostępnianiu informacji o środowisku 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D038A3">
        <w:t>1</w:t>
      </w:r>
      <w:r w:rsidR="005E5A2D" w:rsidRPr="00CA138B">
        <w:t xml:space="preserve"> r. poz. 2</w:t>
      </w:r>
      <w:r w:rsidR="00D038A3">
        <w:t>47 ze zm.</w:t>
      </w:r>
      <w:r w:rsidR="005E5A2D" w:rsidRPr="00CA138B">
        <w:t xml:space="preserve">) zawiadamia się strony o </w:t>
      </w:r>
      <w:r w:rsidR="005B6732">
        <w:t>wydaniu</w:t>
      </w:r>
      <w:r w:rsidR="005E5A2D" w:rsidRPr="00CA138B">
        <w:t xml:space="preserve"> decyzji</w:t>
      </w:r>
      <w:r w:rsidR="00B9239B">
        <w:t xml:space="preserve"> z dnia </w:t>
      </w:r>
      <w:r w:rsidR="003F7C23">
        <w:t>02</w:t>
      </w:r>
      <w:r w:rsidR="00B9239B">
        <w:t>.</w:t>
      </w:r>
      <w:r w:rsidR="003F7C23">
        <w:t>11</w:t>
      </w:r>
      <w:r w:rsidR="00B9239B">
        <w:t>.2021r.</w:t>
      </w:r>
      <w:r>
        <w:t xml:space="preserve"> </w:t>
      </w:r>
      <w:r w:rsidR="005E5A2D" w:rsidRPr="00CA138B">
        <w:t>o środowiskowych uwarunkowaniach dla przedsięwzięcia p.n.:</w:t>
      </w:r>
      <w:r w:rsidR="005B1313" w:rsidRPr="005B1313">
        <w:t xml:space="preserve"> </w:t>
      </w:r>
      <w:r w:rsidR="003F7C23" w:rsidRPr="00DF0120">
        <w:rPr>
          <w:b/>
          <w:bCs/>
          <w:i/>
          <w:iCs/>
          <w:sz w:val="24"/>
          <w:szCs w:val="24"/>
        </w:rPr>
        <w:t>„Budow</w:t>
      </w:r>
      <w:r w:rsidR="003F7C23">
        <w:rPr>
          <w:b/>
          <w:bCs/>
          <w:i/>
          <w:iCs/>
          <w:sz w:val="24"/>
          <w:szCs w:val="24"/>
        </w:rPr>
        <w:t>a</w:t>
      </w:r>
      <w:r w:rsidR="003F7C23" w:rsidRPr="00DF0120">
        <w:rPr>
          <w:b/>
          <w:bCs/>
          <w:i/>
          <w:iCs/>
          <w:sz w:val="24"/>
          <w:szCs w:val="24"/>
        </w:rPr>
        <w:t xml:space="preserve"> farmy fotowoltaicznej wolnostojącej o mocy do 2 MW wraz z kontenerową stacją transformatorową nn/SN oraz infrastrukturą towarzyszącą na terenie działki nr ewid. 479, obręb 0005 Mikołajki Pomorskie, gmina Mikołajki Pomorskie”</w:t>
      </w:r>
      <w:r w:rsidR="003F7C23">
        <w:t xml:space="preserve">, </w:t>
      </w:r>
      <w:r w:rsidR="007E4581" w:rsidRPr="00911F2B">
        <w:rPr>
          <w:rFonts w:cs="Arial"/>
        </w:rPr>
        <w:t>położon</w:t>
      </w:r>
      <w:r w:rsidR="007E4581">
        <w:rPr>
          <w:rFonts w:cs="Arial"/>
        </w:rPr>
        <w:t>ej</w:t>
      </w:r>
      <w:r w:rsidR="007E4581" w:rsidRPr="00911F2B">
        <w:rPr>
          <w:rFonts w:cs="Arial"/>
        </w:rPr>
        <w:t xml:space="preserve"> na terenie gminy Mikołajki Pomorskie</w:t>
      </w:r>
      <w:r w:rsidR="007E4581" w:rsidRPr="00911F2B">
        <w:rPr>
          <w:rFonts w:eastAsia="Calibri" w:cs="Arial"/>
        </w:rPr>
        <w:t>,  teren powiatu sztumskiego</w:t>
      </w:r>
      <w:r w:rsidR="007E4581">
        <w:rPr>
          <w:rFonts w:eastAsia="Calibri" w:cs="Arial"/>
        </w:rPr>
        <w:t xml:space="preserve">, na </w:t>
      </w:r>
      <w:r w:rsidR="007E4581" w:rsidRPr="00826A05">
        <w:rPr>
          <w:szCs w:val="20"/>
        </w:rPr>
        <w:t xml:space="preserve"> </w:t>
      </w:r>
      <w:r w:rsidR="007E4581" w:rsidRPr="002B0C07">
        <w:rPr>
          <w:szCs w:val="20"/>
        </w:rPr>
        <w:t>wnios</w:t>
      </w:r>
      <w:r w:rsidR="007E4581">
        <w:rPr>
          <w:szCs w:val="20"/>
        </w:rPr>
        <w:t>ek</w:t>
      </w:r>
      <w:r w:rsidR="007E4581" w:rsidRPr="008E5B9A">
        <w:t xml:space="preserve"> </w:t>
      </w:r>
      <w:r w:rsidR="007E4581" w:rsidRPr="00CC33E3">
        <w:rPr>
          <w:rFonts w:eastAsia="Times New Roman"/>
          <w:szCs w:val="20"/>
          <w:lang w:eastAsia="ar-SA"/>
        </w:rPr>
        <w:t>inwestora</w:t>
      </w:r>
      <w:r w:rsidR="007E4581">
        <w:rPr>
          <w:rFonts w:eastAsia="Times New Roman"/>
          <w:szCs w:val="20"/>
          <w:lang w:eastAsia="ar-SA"/>
        </w:rPr>
        <w:t xml:space="preserve"> </w:t>
      </w:r>
      <w:r w:rsidR="007E4581" w:rsidRPr="00876641">
        <w:rPr>
          <w:szCs w:val="20"/>
        </w:rPr>
        <w:t xml:space="preserve">przedsiębiorstwa  </w:t>
      </w:r>
      <w:r w:rsidR="003F7C23">
        <w:rPr>
          <w:sz w:val="24"/>
          <w:szCs w:val="24"/>
        </w:rPr>
        <w:t>P.H.U. Gabi, z siedzibą przy  ul. Spacerowej 1;                               83-110 Tczew.</w:t>
      </w:r>
    </w:p>
    <w:p w14:paraId="2D0E4724" w14:textId="79697279" w:rsidR="005B1313" w:rsidRPr="003F7C23" w:rsidRDefault="007E4581" w:rsidP="003F7C23">
      <w:pPr>
        <w:spacing w:line="276" w:lineRule="auto"/>
        <w:jc w:val="both"/>
      </w:pPr>
      <w:r w:rsidRPr="00876641">
        <w:rPr>
          <w:szCs w:val="20"/>
        </w:rPr>
        <w:t xml:space="preserve"> </w:t>
      </w:r>
    </w:p>
    <w:p w14:paraId="06DCE3D6" w14:textId="5D63E4B0" w:rsidR="005E5A2D" w:rsidRPr="00CA138B" w:rsidRDefault="00C417C4" w:rsidP="005B1313">
      <w:pPr>
        <w:spacing w:line="360" w:lineRule="auto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Zarząd Zlewni w </w:t>
      </w:r>
      <w:r w:rsidR="004B5BD2">
        <w:t>Tczewie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5B1313">
        <w:t xml:space="preserve">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4CE81F08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D038A3">
        <w:t>1</w:t>
      </w:r>
      <w:r w:rsidR="00CA138B" w:rsidRPr="00CA138B">
        <w:t xml:space="preserve"> r. poz. 2</w:t>
      </w:r>
      <w:r w:rsidR="00D038A3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>Dz. U. z 20</w:t>
      </w:r>
      <w:r w:rsidR="00D038A3">
        <w:t>21</w:t>
      </w:r>
      <w:r w:rsidR="00CA138B" w:rsidRPr="00CA138B">
        <w:t xml:space="preserve"> r. poz. </w:t>
      </w:r>
      <w:r w:rsidR="00D038A3">
        <w:t>735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</w:t>
      </w:r>
      <w:r w:rsidRPr="00CA138B">
        <w:lastRenderedPageBreak/>
        <w:t xml:space="preserve">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77777777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0B6C3246" w14:textId="77777777" w:rsidR="00641E0C" w:rsidRDefault="00641E0C" w:rsidP="005E5A2D">
      <w:pPr>
        <w:spacing w:line="360" w:lineRule="auto"/>
        <w:jc w:val="both"/>
      </w:pPr>
    </w:p>
    <w:p w14:paraId="09969399" w14:textId="77777777" w:rsidR="00641E0C" w:rsidRDefault="00641E0C" w:rsidP="005E5A2D">
      <w:pPr>
        <w:spacing w:line="360" w:lineRule="auto"/>
        <w:jc w:val="both"/>
      </w:pPr>
    </w:p>
    <w:p w14:paraId="1DAD0FE3" w14:textId="77777777" w:rsidR="00641E0C" w:rsidRDefault="00641E0C" w:rsidP="005E5A2D">
      <w:pPr>
        <w:spacing w:line="360" w:lineRule="auto"/>
        <w:jc w:val="both"/>
      </w:pPr>
    </w:p>
    <w:p w14:paraId="2BB1B7F3" w14:textId="77777777" w:rsidR="00641E0C" w:rsidRDefault="00641E0C" w:rsidP="005E5A2D">
      <w:pPr>
        <w:spacing w:line="360" w:lineRule="auto"/>
        <w:jc w:val="both"/>
      </w:pPr>
    </w:p>
    <w:p w14:paraId="68669EEF" w14:textId="4EC827D4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3F7C23">
        <w:t>0</w:t>
      </w:r>
      <w:r w:rsidR="00CC71BC">
        <w:t>3</w:t>
      </w:r>
      <w:r w:rsidR="0043755E">
        <w:t>.</w:t>
      </w:r>
      <w:r w:rsidR="003F7C23">
        <w:t>11</w:t>
      </w:r>
      <w:r w:rsidR="00C417C4">
        <w:t>.202</w:t>
      </w:r>
      <w:r w:rsidR="00D46B53">
        <w:t>1</w:t>
      </w:r>
      <w:r w:rsidR="00CF7F6E">
        <w:t>r.</w:t>
      </w:r>
    </w:p>
    <w:p w14:paraId="2E7B256D" w14:textId="55C545D4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3F7C23">
        <w:t>0</w:t>
      </w:r>
      <w:r w:rsidR="00CC71BC">
        <w:t>3</w:t>
      </w:r>
      <w:r>
        <w:t>.</w:t>
      </w:r>
      <w:r w:rsidR="003F7C23">
        <w:t>11</w:t>
      </w:r>
      <w:r>
        <w:t>.2021r.</w:t>
      </w:r>
    </w:p>
    <w:p w14:paraId="0AD1C5F4" w14:textId="45579606" w:rsidR="00633C3C" w:rsidRPr="00CA138B" w:rsidRDefault="00633C3C" w:rsidP="005E5A2D">
      <w:pPr>
        <w:spacing w:line="360" w:lineRule="auto"/>
        <w:jc w:val="both"/>
      </w:pPr>
      <w:r>
        <w:t xml:space="preserve"> </w:t>
      </w:r>
    </w:p>
    <w:p w14:paraId="43EC366D" w14:textId="77777777" w:rsidR="00B07043" w:rsidRPr="00CA138B" w:rsidRDefault="00B07043" w:rsidP="00CA138B">
      <w:pPr>
        <w:spacing w:line="360" w:lineRule="auto"/>
        <w:jc w:val="both"/>
      </w:pPr>
    </w:p>
    <w:p w14:paraId="57F0DA40" w14:textId="0643CFFF" w:rsidR="006F0C06" w:rsidRDefault="006F0C06" w:rsidP="002D6C50">
      <w:pPr>
        <w:spacing w:line="360" w:lineRule="auto"/>
        <w:jc w:val="both"/>
      </w:pPr>
    </w:p>
    <w:p w14:paraId="728F1B50" w14:textId="7717B64F" w:rsidR="00D038A3" w:rsidRPr="00D038A3" w:rsidRDefault="00D038A3" w:rsidP="00D038A3"/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74A3E"/>
    <w:rsid w:val="00177956"/>
    <w:rsid w:val="002D6C50"/>
    <w:rsid w:val="00300510"/>
    <w:rsid w:val="00311895"/>
    <w:rsid w:val="0039431E"/>
    <w:rsid w:val="00397D22"/>
    <w:rsid w:val="003F7C23"/>
    <w:rsid w:val="0043755E"/>
    <w:rsid w:val="004B1F4F"/>
    <w:rsid w:val="004B5BD2"/>
    <w:rsid w:val="004F0985"/>
    <w:rsid w:val="004F2BE7"/>
    <w:rsid w:val="00574034"/>
    <w:rsid w:val="005B1313"/>
    <w:rsid w:val="005B6732"/>
    <w:rsid w:val="005D0EDC"/>
    <w:rsid w:val="005E5A2D"/>
    <w:rsid w:val="00633C3C"/>
    <w:rsid w:val="00641E0C"/>
    <w:rsid w:val="006C2BF7"/>
    <w:rsid w:val="006F0C06"/>
    <w:rsid w:val="00757FA2"/>
    <w:rsid w:val="007B3ADA"/>
    <w:rsid w:val="007E4581"/>
    <w:rsid w:val="00825712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C71BC"/>
    <w:rsid w:val="00CF7F6E"/>
    <w:rsid w:val="00D038A3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15</cp:revision>
  <cp:lastPrinted>2021-07-27T09:57:00Z</cp:lastPrinted>
  <dcterms:created xsi:type="dcterms:W3CDTF">2021-03-09T09:41:00Z</dcterms:created>
  <dcterms:modified xsi:type="dcterms:W3CDTF">2021-11-02T13:44:00Z</dcterms:modified>
</cp:coreProperties>
</file>