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531AFE13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7526B8">
        <w:rPr>
          <w:rFonts w:cs="Arial"/>
        </w:rPr>
        <w:t>07</w:t>
      </w:r>
      <w:r w:rsidR="009E146A">
        <w:rPr>
          <w:rFonts w:cs="Arial"/>
        </w:rPr>
        <w:t>.</w:t>
      </w:r>
      <w:r w:rsidR="00B73D55">
        <w:rPr>
          <w:rFonts w:cs="Arial"/>
        </w:rPr>
        <w:t>0</w:t>
      </w:r>
      <w:r w:rsidR="007526B8">
        <w:rPr>
          <w:rFonts w:cs="Arial"/>
        </w:rPr>
        <w:t>1</w:t>
      </w:r>
      <w:r w:rsidR="005B6732">
        <w:rPr>
          <w:rFonts w:cs="Arial"/>
        </w:rPr>
        <w:t>.202</w:t>
      </w:r>
      <w:r w:rsidR="007526B8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07B11CE7" w14:textId="59A26B7F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7526B8">
        <w:rPr>
          <w:rFonts w:cs="Arial"/>
        </w:rPr>
        <w:t>1</w:t>
      </w:r>
      <w:r>
        <w:rPr>
          <w:rFonts w:cs="Arial"/>
        </w:rPr>
        <w:t>.202</w:t>
      </w:r>
      <w:r w:rsidR="009976F8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33107271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 xml:space="preserve">postanowienia </w:t>
      </w:r>
      <w:r w:rsidR="009976F8">
        <w:t xml:space="preserve">w przedmiocie sprostowania decyzji </w:t>
      </w:r>
      <w:r w:rsidR="00B73D55">
        <w:t xml:space="preserve"> 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4A29F5A9" w14:textId="23ABC158" w:rsidR="009976F8" w:rsidRPr="007526B8" w:rsidRDefault="005E5A2D" w:rsidP="009976F8">
      <w:pPr>
        <w:spacing w:line="360" w:lineRule="auto"/>
      </w:pPr>
      <w:r w:rsidRPr="00CA138B">
        <w:t>Zgodnie z art.  49 ustawy z dnia 14 czerwca 1960 r. - Kodeks postępowania administracyjnego (</w:t>
      </w:r>
      <w:r w:rsidR="00ED4199">
        <w:t xml:space="preserve">tekst jednolity </w:t>
      </w:r>
      <w:r w:rsidRPr="00CA138B">
        <w:t>Dz. U. z 20</w:t>
      </w:r>
      <w:r w:rsidR="005B6732">
        <w:t>2</w:t>
      </w:r>
      <w:r w:rsidR="00ED4199">
        <w:t>1</w:t>
      </w:r>
      <w:r w:rsidRPr="00CA138B">
        <w:t xml:space="preserve"> r. poz. </w:t>
      </w:r>
      <w:r w:rsidR="00ED4199">
        <w:t>735</w:t>
      </w:r>
      <w:r w:rsidRPr="00CA138B">
        <w:t xml:space="preserve"> ze zm.) w związku z art.</w:t>
      </w:r>
      <w:r w:rsidR="009976F8">
        <w:t xml:space="preserve"> 111 </w:t>
      </w:r>
      <w:r w:rsidR="009976F8">
        <w:rPr>
          <w:rFonts w:cs="Arial"/>
        </w:rPr>
        <w:t>§</w:t>
      </w:r>
      <w:r w:rsidR="009976F8">
        <w:t xml:space="preserve">1b i art. 113 </w:t>
      </w:r>
      <w:r w:rsidR="009976F8">
        <w:rPr>
          <w:rFonts w:cs="Arial"/>
        </w:rPr>
        <w:t>§1</w:t>
      </w:r>
      <w:r w:rsidR="009976F8">
        <w:t xml:space="preserve"> </w:t>
      </w:r>
      <w:r w:rsidRPr="00CA138B">
        <w:t xml:space="preserve"> </w:t>
      </w:r>
      <w:r w:rsidR="009976F8">
        <w:t xml:space="preserve">Kpa </w:t>
      </w:r>
      <w:r w:rsidRPr="00CA138B">
        <w:t xml:space="preserve">zawiadamia się strony o </w:t>
      </w:r>
      <w:r w:rsidR="005B6732">
        <w:t>wydaniu</w:t>
      </w:r>
      <w:r w:rsidRPr="00CA138B">
        <w:t xml:space="preserve"> </w:t>
      </w:r>
      <w:r w:rsidR="00B73D55">
        <w:t>postanowienia</w:t>
      </w:r>
      <w:r w:rsidR="00602953">
        <w:t xml:space="preserve"> z dnia 0</w:t>
      </w:r>
      <w:r w:rsidR="007526B8">
        <w:t>7</w:t>
      </w:r>
      <w:r w:rsidR="00602953">
        <w:t>.0</w:t>
      </w:r>
      <w:r w:rsidR="007526B8">
        <w:t>1</w:t>
      </w:r>
      <w:r w:rsidR="00602953">
        <w:t>.202</w:t>
      </w:r>
      <w:r w:rsidR="007526B8">
        <w:t>2</w:t>
      </w:r>
      <w:r w:rsidR="00602953">
        <w:t>r. znak sprawy RGIV.6220.</w:t>
      </w:r>
      <w:r w:rsidR="007526B8">
        <w:t>1</w:t>
      </w:r>
      <w:r w:rsidR="00602953">
        <w:t>.2021</w:t>
      </w:r>
      <w:r w:rsidR="00B73D55">
        <w:t xml:space="preserve"> </w:t>
      </w:r>
      <w:r w:rsidR="009976F8">
        <w:t>w</w:t>
      </w:r>
      <w:r w:rsidR="009976F8" w:rsidRPr="009976F8">
        <w:t xml:space="preserve"> </w:t>
      </w:r>
      <w:r w:rsidR="009976F8">
        <w:t xml:space="preserve">przedmiocie uzupełnienia i sprostowania decyzji </w:t>
      </w:r>
      <w:r w:rsidR="00D21697">
        <w:t xml:space="preserve">wydanej przez Wójta Gminy Mikołajki Pomorskie w dniu </w:t>
      </w:r>
      <w:r w:rsidR="007526B8">
        <w:t>24</w:t>
      </w:r>
      <w:r w:rsidR="00D21697">
        <w:t>.0</w:t>
      </w:r>
      <w:r w:rsidR="007526B8">
        <w:t>6</w:t>
      </w:r>
      <w:r w:rsidR="00D21697">
        <w:t xml:space="preserve">.2021r </w:t>
      </w:r>
      <w:r w:rsidR="00602953">
        <w:t>o</w:t>
      </w:r>
      <w:r w:rsidR="009976F8">
        <w:t xml:space="preserve"> znak</w:t>
      </w:r>
      <w:r w:rsidR="00602953">
        <w:t>u</w:t>
      </w:r>
      <w:r w:rsidR="009976F8">
        <w:t xml:space="preserve"> sprawy RGIV.6220.</w:t>
      </w:r>
      <w:r w:rsidR="007526B8">
        <w:t>1</w:t>
      </w:r>
      <w:r w:rsidR="009976F8">
        <w:t xml:space="preserve">.2021 </w:t>
      </w:r>
      <w:r w:rsidR="007526B8">
        <w:t xml:space="preserve">                </w:t>
      </w:r>
      <w:r w:rsidR="009976F8">
        <w:t xml:space="preserve"> o </w:t>
      </w:r>
      <w:r w:rsidR="00B73D55">
        <w:t>środowis</w:t>
      </w:r>
      <w:r w:rsidR="009976F8">
        <w:t>kowych uwarunkowaniach</w:t>
      </w:r>
      <w:r w:rsidR="00B73D55" w:rsidRPr="00CA138B">
        <w:t xml:space="preserve"> </w:t>
      </w:r>
      <w:r w:rsidR="00B73D55">
        <w:t>dla przedsięwzięcia p</w:t>
      </w:r>
      <w:r w:rsidRPr="00CA138B">
        <w:t>n</w:t>
      </w:r>
      <w:r w:rsidR="007526B8">
        <w:t xml:space="preserve">. </w:t>
      </w:r>
      <w:r w:rsidR="007526B8" w:rsidRPr="007D4D52">
        <w:rPr>
          <w:b/>
          <w:bCs/>
        </w:rPr>
        <w:t xml:space="preserve">„BUDOWA ELEKTROWNI FOTOWOLTAICZNEJ O ŁĄCZNEJ MOCY DO 8 MW WŁĄCZNIE ( Z UWZGLĘDNIENIEM ETAPOWANIA), WRAZ Z NIEZBĘDNĄ INFRASTRUKTURĄ TECZNICZNĄ na działkach </w:t>
      </w:r>
      <w:r w:rsidR="007D4D52">
        <w:rPr>
          <w:b/>
          <w:bCs/>
        </w:rPr>
        <w:t xml:space="preserve"> </w:t>
      </w:r>
      <w:r w:rsidR="007526B8" w:rsidRPr="007D4D52">
        <w:rPr>
          <w:b/>
          <w:bCs/>
        </w:rPr>
        <w:t xml:space="preserve">o nr </w:t>
      </w:r>
      <w:proofErr w:type="spellStart"/>
      <w:r w:rsidR="007526B8" w:rsidRPr="007D4D52">
        <w:rPr>
          <w:b/>
          <w:bCs/>
        </w:rPr>
        <w:t>ewid</w:t>
      </w:r>
      <w:proofErr w:type="spellEnd"/>
      <w:r w:rsidR="007526B8" w:rsidRPr="007D4D52">
        <w:rPr>
          <w:b/>
          <w:bCs/>
        </w:rPr>
        <w:t>. 46/10, 46/11, 51/1, 52/2, 53 obręb DĄBRÓWKA PRUSKA  gmina: MIKOŁAJKI POMORSKIE”</w:t>
      </w:r>
      <w:r w:rsidR="007526B8" w:rsidRPr="007526B8">
        <w:t>,</w:t>
      </w:r>
      <w:r w:rsidR="007526B8">
        <w:t xml:space="preserve"> </w:t>
      </w:r>
      <w:r w:rsidR="009976F8" w:rsidRPr="000870A8">
        <w:rPr>
          <w:rFonts w:cs="Arial"/>
        </w:rPr>
        <w:t>położonych na terenie gminy Mikołajki Pomorskie</w:t>
      </w:r>
      <w:r w:rsidR="009976F8" w:rsidRPr="000870A8">
        <w:rPr>
          <w:rFonts w:eastAsia="Calibri" w:cs="Arial"/>
        </w:rPr>
        <w:t>,  teren powiatu sztumskiego</w:t>
      </w:r>
      <w:r w:rsidR="009976F8">
        <w:rPr>
          <w:rFonts w:eastAsia="Calibri" w:cs="Arial"/>
        </w:rPr>
        <w:t>;</w:t>
      </w:r>
      <w:r w:rsidR="009976F8" w:rsidRPr="000870A8">
        <w:rPr>
          <w:rFonts w:eastAsia="Calibri" w:cs="Arial"/>
        </w:rPr>
        <w:t xml:space="preserve"> na wniosek</w:t>
      </w:r>
      <w:r w:rsidR="009976F8" w:rsidRPr="000870A8">
        <w:rPr>
          <w:rFonts w:cs="Arial"/>
        </w:rPr>
        <w:t xml:space="preserve"> </w:t>
      </w:r>
      <w:r w:rsidR="007D4D52" w:rsidRPr="007D4D52">
        <w:rPr>
          <w:rFonts w:cs="Arial"/>
        </w:rPr>
        <w:t>POMORSKI</w:t>
      </w:r>
      <w:r w:rsidR="007D4D52">
        <w:rPr>
          <w:rFonts w:cs="Arial"/>
        </w:rPr>
        <w:t>CH</w:t>
      </w:r>
      <w:r w:rsidR="007D4D52" w:rsidRPr="007D4D52">
        <w:rPr>
          <w:rFonts w:cs="Arial"/>
        </w:rPr>
        <w:t xml:space="preserve"> ELEKTROWNI SŁONECZN</w:t>
      </w:r>
      <w:r w:rsidR="007D4D52">
        <w:rPr>
          <w:rFonts w:cs="Arial"/>
        </w:rPr>
        <w:t>YCH</w:t>
      </w:r>
      <w:r w:rsidR="007D4D52" w:rsidRPr="007D4D52">
        <w:rPr>
          <w:rFonts w:cs="Arial"/>
        </w:rPr>
        <w:t xml:space="preserve"> 3 SP. Z O.O., ARMII KRAJOWEJ 24B; 98-200 SIERADZ reprezentowane przez pełnomocnika  Martę Kaczmarek prowadzącą działalność  pn. PROFeco Analizy Środowiskowe,  z siedzibą </w:t>
      </w:r>
      <w:r w:rsidR="007D4D52">
        <w:rPr>
          <w:rFonts w:cs="Arial"/>
        </w:rPr>
        <w:t xml:space="preserve">                  </w:t>
      </w:r>
      <w:r w:rsidR="007D4D52" w:rsidRPr="007D4D52">
        <w:rPr>
          <w:rFonts w:cs="Arial"/>
        </w:rPr>
        <w:t xml:space="preserve"> w miejscowości Woźniki 85; 97-371 Wola Krzysztoporska.</w:t>
      </w:r>
    </w:p>
    <w:p w14:paraId="26D35631" w14:textId="46C23D4B" w:rsidR="00C53957" w:rsidRDefault="00C53957" w:rsidP="00C53957">
      <w:pPr>
        <w:spacing w:after="0" w:line="360" w:lineRule="auto"/>
        <w:jc w:val="both"/>
      </w:pP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7168DFA5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</w:t>
      </w:r>
      <w:r w:rsidR="00ED4199">
        <w:t xml:space="preserve">                         </w:t>
      </w:r>
      <w:r w:rsidR="005E5A2D" w:rsidRPr="00CA138B">
        <w:t xml:space="preserve"> w Malborku oraz Państwowego Gospodarstwa Wodnego Wody Polskie Zarząd </w:t>
      </w:r>
      <w:r w:rsidR="00C417C4">
        <w:t>Zlewni</w:t>
      </w:r>
      <w:r w:rsidR="00ED4199">
        <w:t xml:space="preserve">                          </w:t>
      </w:r>
      <w:r w:rsidR="00C417C4">
        <w:t xml:space="preserve"> w </w:t>
      </w:r>
      <w:r w:rsidR="00846377">
        <w:t>Tczewie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 xml:space="preserve">Urzędzie Gminy Mikołajki Pomorskie, ul. Dzierzgońska 2, </w:t>
      </w:r>
      <w:r w:rsidR="00ED4199">
        <w:t xml:space="preserve">                </w:t>
      </w:r>
      <w:r w:rsidR="00C53957">
        <w:t>82-433 Mikołajki Pomorskie pokój nr 10 (I piętro),  w godzinach 7.00 – 15.00.</w:t>
      </w:r>
    </w:p>
    <w:p w14:paraId="3649A7D8" w14:textId="1DE685ED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ED4199">
        <w:t xml:space="preserve">tekst jednolity </w:t>
      </w:r>
      <w:r w:rsidR="00CA138B" w:rsidRPr="00CA138B">
        <w:t>Dz. U. z 20</w:t>
      </w:r>
      <w:r w:rsidR="00C417C4">
        <w:t>2</w:t>
      </w:r>
      <w:r w:rsidR="00ED4199">
        <w:t>1</w:t>
      </w:r>
      <w:r w:rsidR="00CA138B" w:rsidRPr="00CA138B">
        <w:t xml:space="preserve"> r. poz. 2</w:t>
      </w:r>
      <w:r w:rsidR="00ED4199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21697">
        <w:t xml:space="preserve">tekst jednolity </w:t>
      </w:r>
      <w:r w:rsidR="00B73D55">
        <w:t xml:space="preserve">Dz. U. </w:t>
      </w:r>
      <w:r w:rsidR="007D4D52">
        <w:t xml:space="preserve">               </w:t>
      </w:r>
      <w:r w:rsidR="00B73D55">
        <w:t>z 202</w:t>
      </w:r>
      <w:r w:rsidR="00D21697">
        <w:t>1</w:t>
      </w:r>
      <w:r w:rsidR="00CA138B" w:rsidRPr="00CA138B">
        <w:t xml:space="preserve"> r. poz.</w:t>
      </w:r>
      <w:r w:rsidR="00D21697">
        <w:t>735 ze zm.</w:t>
      </w:r>
      <w:r w:rsidR="00CA138B" w:rsidRPr="00CA138B">
        <w:t xml:space="preserve"> 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>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6E4E73AE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ED4199">
        <w:t xml:space="preserve">tekst jednolity </w:t>
      </w:r>
      <w:r w:rsidRPr="00CA138B">
        <w:t>Dz. U. z 20</w:t>
      </w:r>
      <w:r>
        <w:t>2</w:t>
      </w:r>
      <w:r w:rsidR="00ED4199">
        <w:t>1</w:t>
      </w:r>
      <w:r w:rsidRPr="00CA138B">
        <w:t>r. poz. 2</w:t>
      </w:r>
      <w:r w:rsidR="00ED4199">
        <w:t>47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077624C4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</w:t>
      </w:r>
      <w:r w:rsidR="00D21697">
        <w:rPr>
          <w:rFonts w:cs="Arial"/>
        </w:rPr>
        <w:t>zażalenie</w:t>
      </w:r>
      <w:r w:rsidRPr="00C71DB9">
        <w:rPr>
          <w:rFonts w:cs="Arial"/>
        </w:rPr>
        <w:t xml:space="preserve">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64D32618" w14:textId="77777777" w:rsidR="00015472" w:rsidRDefault="00015472" w:rsidP="005E5A2D">
      <w:pPr>
        <w:spacing w:line="360" w:lineRule="auto"/>
        <w:jc w:val="both"/>
      </w:pPr>
    </w:p>
    <w:p w14:paraId="488AF7DC" w14:textId="77777777" w:rsidR="00015472" w:rsidRDefault="00015472" w:rsidP="005E5A2D">
      <w:pPr>
        <w:spacing w:line="360" w:lineRule="auto"/>
        <w:jc w:val="both"/>
      </w:pPr>
    </w:p>
    <w:p w14:paraId="5D47B24C" w14:textId="1369450E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7D4D52">
        <w:t>07</w:t>
      </w:r>
      <w:r w:rsidR="009E146A">
        <w:t>.</w:t>
      </w:r>
      <w:r w:rsidR="00B73D55">
        <w:t>0</w:t>
      </w:r>
      <w:r w:rsidR="007D4D52">
        <w:t>1</w:t>
      </w:r>
      <w:r w:rsidR="00B73D55">
        <w:t>.202</w:t>
      </w:r>
      <w:r w:rsidR="007D4D52">
        <w:t>2</w:t>
      </w:r>
      <w:r w:rsidR="00CF7F6E">
        <w:t>r.</w:t>
      </w:r>
    </w:p>
    <w:p w14:paraId="34D45A79" w14:textId="1242B1CD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7D4D52">
        <w:t>07</w:t>
      </w:r>
      <w:r w:rsidR="009E146A">
        <w:t>.</w:t>
      </w:r>
      <w:r>
        <w:t>0</w:t>
      </w:r>
      <w:r w:rsidR="007D4D52">
        <w:t>1</w:t>
      </w:r>
      <w:r>
        <w:t>.202</w:t>
      </w:r>
      <w:r w:rsidR="007D4D52">
        <w:t>2</w:t>
      </w:r>
      <w:r>
        <w:t>r.</w:t>
      </w:r>
    </w:p>
    <w:p w14:paraId="37BC541C" w14:textId="442CD29C" w:rsidR="00D21697" w:rsidRPr="00D21697" w:rsidRDefault="00D21697" w:rsidP="00D21697">
      <w:r>
        <w:t>Sporz</w:t>
      </w:r>
      <w:r w:rsidR="00ED4199">
        <w:t>ą</w:t>
      </w:r>
      <w:r>
        <w:t xml:space="preserve">dziła: </w:t>
      </w:r>
      <w:r w:rsidRPr="00ED4199">
        <w:rPr>
          <w:i/>
          <w:iCs/>
        </w:rPr>
        <w:t>Anna Kuśmierczyk</w:t>
      </w:r>
    </w:p>
    <w:sectPr w:rsidR="00D21697" w:rsidRPr="00D21697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015472"/>
    <w:rsid w:val="00130C03"/>
    <w:rsid w:val="001738AC"/>
    <w:rsid w:val="00177956"/>
    <w:rsid w:val="002D376C"/>
    <w:rsid w:val="002D6C50"/>
    <w:rsid w:val="00300510"/>
    <w:rsid w:val="0034595F"/>
    <w:rsid w:val="0039431E"/>
    <w:rsid w:val="00397D22"/>
    <w:rsid w:val="004D495E"/>
    <w:rsid w:val="004F2BE7"/>
    <w:rsid w:val="0052570F"/>
    <w:rsid w:val="00574034"/>
    <w:rsid w:val="005B6732"/>
    <w:rsid w:val="005D0EDC"/>
    <w:rsid w:val="005E5A2D"/>
    <w:rsid w:val="00602953"/>
    <w:rsid w:val="00665DF0"/>
    <w:rsid w:val="006F0C06"/>
    <w:rsid w:val="007526B8"/>
    <w:rsid w:val="00757FA2"/>
    <w:rsid w:val="007B3ADA"/>
    <w:rsid w:val="007D4D52"/>
    <w:rsid w:val="00825712"/>
    <w:rsid w:val="00846377"/>
    <w:rsid w:val="00852D56"/>
    <w:rsid w:val="00936592"/>
    <w:rsid w:val="009976F8"/>
    <w:rsid w:val="009E146A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F7F6E"/>
    <w:rsid w:val="00D21697"/>
    <w:rsid w:val="00D6236B"/>
    <w:rsid w:val="00DE3BCE"/>
    <w:rsid w:val="00ED4199"/>
    <w:rsid w:val="00EF4F1A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14</cp:revision>
  <cp:lastPrinted>2022-01-07T06:55:00Z</cp:lastPrinted>
  <dcterms:created xsi:type="dcterms:W3CDTF">2021-03-26T07:27:00Z</dcterms:created>
  <dcterms:modified xsi:type="dcterms:W3CDTF">2022-01-07T07:05:00Z</dcterms:modified>
</cp:coreProperties>
</file>