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4FB8" w14:textId="19484D4E" w:rsidR="00624EFA" w:rsidRPr="00E0026F" w:rsidRDefault="00E0026F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>Protokół Nr</w:t>
      </w:r>
      <w:r w:rsidR="00BA7E16">
        <w:rPr>
          <w:rFonts w:ascii="Times New Roman" w:hAnsi="Times New Roman" w:cs="Times New Roman"/>
          <w:b/>
          <w:sz w:val="24"/>
        </w:rPr>
        <w:t xml:space="preserve"> </w:t>
      </w:r>
      <w:r w:rsidR="00A20F75">
        <w:rPr>
          <w:rFonts w:ascii="Times New Roman" w:hAnsi="Times New Roman" w:cs="Times New Roman"/>
          <w:b/>
          <w:sz w:val="24"/>
        </w:rPr>
        <w:t>2</w:t>
      </w:r>
      <w:r w:rsidR="00196F14">
        <w:rPr>
          <w:rFonts w:ascii="Times New Roman" w:hAnsi="Times New Roman" w:cs="Times New Roman"/>
          <w:b/>
          <w:sz w:val="24"/>
        </w:rPr>
        <w:t>5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CF1A16">
        <w:rPr>
          <w:rFonts w:ascii="Times New Roman" w:hAnsi="Times New Roman" w:cs="Times New Roman"/>
          <w:b/>
          <w:sz w:val="24"/>
        </w:rPr>
        <w:t>1</w:t>
      </w:r>
    </w:p>
    <w:p w14:paraId="6E77BFA9" w14:textId="77777777" w:rsidR="00BA7E16" w:rsidRDefault="00BA7E16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ze wspólnego posiedzenia Komisji Gospodarczej i Społecznej Rady Gminy </w:t>
      </w:r>
    </w:p>
    <w:p w14:paraId="70628963" w14:textId="466131C8" w:rsidR="00E0026F" w:rsidRPr="00E0026F" w:rsidRDefault="00BA7E16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Mikołajki Pomorskie z dnia </w:t>
      </w:r>
      <w:r w:rsidR="004E4935">
        <w:rPr>
          <w:rFonts w:ascii="Times New Roman" w:hAnsi="Times New Roman" w:cs="Times New Roman"/>
          <w:b/>
          <w:sz w:val="24"/>
        </w:rPr>
        <w:t>10 listopada</w:t>
      </w:r>
      <w:r w:rsidR="001371FF">
        <w:rPr>
          <w:rFonts w:ascii="Times New Roman" w:hAnsi="Times New Roman" w:cs="Times New Roman"/>
          <w:b/>
          <w:sz w:val="24"/>
        </w:rPr>
        <w:t xml:space="preserve"> 2021</w:t>
      </w:r>
      <w:r>
        <w:rPr>
          <w:rFonts w:ascii="Times New Roman" w:hAnsi="Times New Roman" w:cs="Times New Roman"/>
          <w:b/>
          <w:sz w:val="24"/>
        </w:rPr>
        <w:t xml:space="preserve"> roku. </w:t>
      </w:r>
    </w:p>
    <w:p w14:paraId="0F3D831E" w14:textId="77777777" w:rsidR="00E0026F" w:rsidRDefault="00943B37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63C31EC5">
          <v:rect id="_x0000_i1027" style="width:0;height:1.5pt" o:hralign="center" o:hrstd="t" o:hr="t" fillcolor="#a0a0a0" stroked="f"/>
        </w:pict>
      </w:r>
    </w:p>
    <w:p w14:paraId="1E92197A" w14:textId="77DE5899" w:rsidR="007E57C8" w:rsidRPr="003331B6" w:rsidRDefault="00E0026F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3331B6">
        <w:rPr>
          <w:rFonts w:ascii="Times New Roman" w:hAnsi="Times New Roman" w:cs="Times New Roman"/>
          <w:b/>
          <w:sz w:val="24"/>
          <w:szCs w:val="24"/>
          <w:u w:val="single"/>
        </w:rPr>
        <w:t>Do pkt</w:t>
      </w:r>
      <w:r w:rsidR="00EE74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331B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5E81E22" w14:textId="4F77807D" w:rsidR="00D944BD" w:rsidRPr="003331B6" w:rsidRDefault="00861D6E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026F" w:rsidRPr="003331B6">
        <w:rPr>
          <w:rFonts w:ascii="Times New Roman" w:hAnsi="Times New Roman" w:cs="Times New Roman"/>
          <w:b/>
          <w:i/>
          <w:sz w:val="24"/>
          <w:szCs w:val="24"/>
        </w:rPr>
        <w:t>Otwarcie</w:t>
      </w:r>
      <w:r w:rsidR="00BA7E16" w:rsidRPr="003331B6">
        <w:rPr>
          <w:rFonts w:ascii="Times New Roman" w:hAnsi="Times New Roman" w:cs="Times New Roman"/>
          <w:b/>
          <w:i/>
          <w:sz w:val="24"/>
          <w:szCs w:val="24"/>
        </w:rPr>
        <w:t xml:space="preserve"> i stwierdzenie prawomocności posiedzenia. </w:t>
      </w:r>
    </w:p>
    <w:p w14:paraId="6684199C" w14:textId="418D8179" w:rsidR="00BA7E16" w:rsidRPr="003331B6" w:rsidRDefault="00BA7E16" w:rsidP="006E21AA">
      <w:pPr>
        <w:tabs>
          <w:tab w:val="left" w:pos="142"/>
        </w:tabs>
        <w:ind w:firstLine="708"/>
        <w:rPr>
          <w:sz w:val="24"/>
          <w:szCs w:val="24"/>
        </w:rPr>
      </w:pPr>
      <w:r w:rsidRPr="003331B6">
        <w:rPr>
          <w:sz w:val="24"/>
          <w:szCs w:val="24"/>
        </w:rPr>
        <w:t>Wspólne posiedzenie komisji o godz. 1</w:t>
      </w:r>
      <w:r w:rsidR="00DF7BC2" w:rsidRPr="003331B6">
        <w:rPr>
          <w:sz w:val="24"/>
          <w:szCs w:val="24"/>
        </w:rPr>
        <w:t>4</w:t>
      </w:r>
      <w:r w:rsidR="001371FF" w:rsidRPr="003331B6">
        <w:rPr>
          <w:sz w:val="24"/>
          <w:szCs w:val="24"/>
          <w:vertAlign w:val="superscript"/>
        </w:rPr>
        <w:t>0</w:t>
      </w:r>
      <w:r w:rsidRPr="003331B6">
        <w:rPr>
          <w:sz w:val="24"/>
          <w:szCs w:val="24"/>
          <w:vertAlign w:val="superscript"/>
        </w:rPr>
        <w:t xml:space="preserve">0 </w:t>
      </w:r>
      <w:r w:rsidRPr="003331B6">
        <w:rPr>
          <w:sz w:val="24"/>
          <w:szCs w:val="24"/>
        </w:rPr>
        <w:t>otworzy</w:t>
      </w:r>
      <w:r w:rsidR="00DD359E" w:rsidRPr="003331B6">
        <w:rPr>
          <w:sz w:val="24"/>
          <w:szCs w:val="24"/>
        </w:rPr>
        <w:t>ł</w:t>
      </w:r>
      <w:r w:rsidRPr="003331B6">
        <w:rPr>
          <w:sz w:val="24"/>
          <w:szCs w:val="24"/>
        </w:rPr>
        <w:t xml:space="preserve"> i prowadził Przewodnicząc</w:t>
      </w:r>
      <w:r w:rsidR="001371FF" w:rsidRPr="003331B6">
        <w:rPr>
          <w:sz w:val="24"/>
          <w:szCs w:val="24"/>
        </w:rPr>
        <w:t>y</w:t>
      </w:r>
      <w:r w:rsidR="002B5F02" w:rsidRPr="003331B6"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>Komisji</w:t>
      </w:r>
      <w:r w:rsidR="0025347E" w:rsidRPr="003331B6">
        <w:rPr>
          <w:sz w:val="24"/>
          <w:szCs w:val="24"/>
        </w:rPr>
        <w:t xml:space="preserve"> </w:t>
      </w:r>
      <w:r w:rsidR="001371FF" w:rsidRPr="003331B6">
        <w:rPr>
          <w:sz w:val="24"/>
          <w:szCs w:val="24"/>
        </w:rPr>
        <w:t>Gospodarczej</w:t>
      </w:r>
      <w:r w:rsidR="00DD359E" w:rsidRPr="003331B6">
        <w:rPr>
          <w:sz w:val="24"/>
          <w:szCs w:val="24"/>
        </w:rPr>
        <w:t xml:space="preserve"> </w:t>
      </w:r>
      <w:r w:rsidR="001C4D23">
        <w:rPr>
          <w:sz w:val="24"/>
          <w:szCs w:val="24"/>
        </w:rPr>
        <w:t>Mariusz Wojtkowiak</w:t>
      </w:r>
      <w:r w:rsidRPr="003331B6">
        <w:rPr>
          <w:sz w:val="24"/>
          <w:szCs w:val="24"/>
        </w:rPr>
        <w:t>. Przewodnicząc</w:t>
      </w:r>
      <w:r w:rsidR="001371FF" w:rsidRPr="003331B6">
        <w:rPr>
          <w:sz w:val="24"/>
          <w:szCs w:val="24"/>
        </w:rPr>
        <w:t>y</w:t>
      </w:r>
      <w:r w:rsidRPr="003331B6">
        <w:rPr>
          <w:sz w:val="24"/>
          <w:szCs w:val="24"/>
        </w:rPr>
        <w:t xml:space="preserve"> przywitał</w:t>
      </w:r>
      <w:r w:rsidR="001C4D23"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Wójta Gminy Marię </w:t>
      </w:r>
      <w:proofErr w:type="spellStart"/>
      <w:r w:rsidRPr="003331B6">
        <w:rPr>
          <w:sz w:val="24"/>
          <w:szCs w:val="24"/>
        </w:rPr>
        <w:t>Pałkowską-Rybicką</w:t>
      </w:r>
      <w:proofErr w:type="spellEnd"/>
      <w:r w:rsidR="00DF7BC2" w:rsidRPr="003331B6">
        <w:rPr>
          <w:sz w:val="24"/>
          <w:szCs w:val="24"/>
        </w:rPr>
        <w:t xml:space="preserve">, Sekretarza Gminy Izabelę Majewską, </w:t>
      </w:r>
      <w:r w:rsidR="001371FF" w:rsidRPr="003331B6">
        <w:rPr>
          <w:sz w:val="24"/>
          <w:szCs w:val="24"/>
        </w:rPr>
        <w:t xml:space="preserve">Skarbnika Gminy Izabelę Baczkowską, </w:t>
      </w:r>
      <w:r w:rsidR="001C4D23" w:rsidRPr="003331B6">
        <w:rPr>
          <w:sz w:val="24"/>
          <w:szCs w:val="24"/>
        </w:rPr>
        <w:t xml:space="preserve">Kierowników </w:t>
      </w:r>
      <w:r w:rsidR="001C4D23">
        <w:rPr>
          <w:sz w:val="24"/>
          <w:szCs w:val="24"/>
        </w:rPr>
        <w:t xml:space="preserve">i </w:t>
      </w:r>
      <w:r w:rsidR="001C4D23" w:rsidRPr="003331B6">
        <w:rPr>
          <w:sz w:val="24"/>
          <w:szCs w:val="24"/>
        </w:rPr>
        <w:t>Dyrektorów Jednostek Organizacyjnych</w:t>
      </w:r>
      <w:r w:rsidR="001C4D23">
        <w:rPr>
          <w:sz w:val="24"/>
          <w:szCs w:val="24"/>
        </w:rPr>
        <w:t xml:space="preserve"> oraz </w:t>
      </w:r>
      <w:r w:rsidR="001C4D23" w:rsidRPr="003331B6">
        <w:rPr>
          <w:sz w:val="24"/>
          <w:szCs w:val="24"/>
        </w:rPr>
        <w:t>radnych</w:t>
      </w:r>
      <w:r w:rsidR="00654831" w:rsidRPr="003331B6">
        <w:rPr>
          <w:sz w:val="24"/>
          <w:szCs w:val="24"/>
        </w:rPr>
        <w:t xml:space="preserve">. </w:t>
      </w:r>
      <w:r w:rsidRPr="003331B6">
        <w:rPr>
          <w:sz w:val="24"/>
          <w:szCs w:val="24"/>
        </w:rPr>
        <w:t>Przewodnicząc</w:t>
      </w:r>
      <w:r w:rsidR="001371FF" w:rsidRPr="003331B6">
        <w:rPr>
          <w:sz w:val="24"/>
          <w:szCs w:val="24"/>
        </w:rPr>
        <w:t>y</w:t>
      </w:r>
      <w:r w:rsidRPr="003331B6">
        <w:rPr>
          <w:sz w:val="24"/>
          <w:szCs w:val="24"/>
        </w:rPr>
        <w:t xml:space="preserve"> stwierdził, iż obrady są prawomocne. Zgodnie z listą obecności (zał. nr 1) obecnych </w:t>
      </w:r>
      <w:r w:rsidR="004E4935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Komisji Gospodarczej na stan 8 i </w:t>
      </w:r>
      <w:r w:rsidR="004E4935">
        <w:rPr>
          <w:sz w:val="24"/>
          <w:szCs w:val="24"/>
        </w:rPr>
        <w:t>7</w:t>
      </w:r>
      <w:r w:rsidR="001C4D23"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członków Komisji Społecznej na stan 7(zał. nr 2). </w:t>
      </w:r>
    </w:p>
    <w:p w14:paraId="5408B3AD" w14:textId="77777777" w:rsidR="00080EB8" w:rsidRPr="003331B6" w:rsidRDefault="00080EB8" w:rsidP="006E21AA">
      <w:pPr>
        <w:pStyle w:val="Bezodstpw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6CE1D8EC" w14:textId="3B8F7DA8" w:rsidR="00593BBE" w:rsidRPr="003331B6" w:rsidRDefault="00593BBE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1B6">
        <w:rPr>
          <w:rFonts w:ascii="Times New Roman" w:hAnsi="Times New Roman" w:cs="Times New Roman"/>
          <w:b/>
          <w:sz w:val="24"/>
          <w:szCs w:val="24"/>
          <w:u w:val="single"/>
        </w:rPr>
        <w:t>Do pkt 2</w:t>
      </w:r>
    </w:p>
    <w:p w14:paraId="53E2F544" w14:textId="59AAF6D7" w:rsidR="00BA7E16" w:rsidRPr="003331B6" w:rsidRDefault="00861D6E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A7E16" w:rsidRPr="003331B6">
        <w:rPr>
          <w:rFonts w:ascii="Times New Roman" w:hAnsi="Times New Roman" w:cs="Times New Roman"/>
          <w:b/>
          <w:i/>
          <w:sz w:val="24"/>
          <w:szCs w:val="24"/>
        </w:rPr>
        <w:t>Przedstawienie porządku obrad.</w:t>
      </w:r>
    </w:p>
    <w:p w14:paraId="0502CA29" w14:textId="77777777" w:rsidR="004E4935" w:rsidRPr="00E66C4D" w:rsidRDefault="004E4935" w:rsidP="004E4935">
      <w:pPr>
        <w:numPr>
          <w:ilvl w:val="0"/>
          <w:numId w:val="1"/>
        </w:numPr>
        <w:tabs>
          <w:tab w:val="left" w:pos="720"/>
        </w:tabs>
        <w:spacing w:line="238" w:lineRule="auto"/>
        <w:jc w:val="left"/>
        <w:rPr>
          <w:sz w:val="24"/>
          <w:szCs w:val="24"/>
        </w:rPr>
      </w:pPr>
      <w:r w:rsidRPr="00E66C4D">
        <w:rPr>
          <w:sz w:val="24"/>
          <w:szCs w:val="24"/>
        </w:rPr>
        <w:t>Otwarcie i stwierdzenie prawomocności posiedzenia.</w:t>
      </w:r>
    </w:p>
    <w:p w14:paraId="57123A4B" w14:textId="77777777" w:rsidR="004E4935" w:rsidRDefault="004E4935" w:rsidP="004E4935">
      <w:pPr>
        <w:numPr>
          <w:ilvl w:val="0"/>
          <w:numId w:val="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E66C4D">
        <w:rPr>
          <w:sz w:val="24"/>
          <w:szCs w:val="24"/>
        </w:rPr>
        <w:t>Przedstawienie porządku posiedzenia.</w:t>
      </w:r>
    </w:p>
    <w:p w14:paraId="7153404F" w14:textId="77777777" w:rsidR="004E4935" w:rsidRPr="00B56CEC" w:rsidRDefault="004E4935" w:rsidP="004E4935">
      <w:pPr>
        <w:numPr>
          <w:ilvl w:val="0"/>
          <w:numId w:val="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B56CEC">
        <w:rPr>
          <w:sz w:val="24"/>
          <w:szCs w:val="24"/>
        </w:rPr>
        <w:t xml:space="preserve">Przeanalizowanie propozycji stawek podatków i opłat na 2021 rok: </w:t>
      </w:r>
    </w:p>
    <w:p w14:paraId="21D71A93" w14:textId="77777777" w:rsidR="004E4935" w:rsidRDefault="004E4935" w:rsidP="004E4935">
      <w:pPr>
        <w:pStyle w:val="Akapitzlist"/>
        <w:keepNext/>
        <w:numPr>
          <w:ilvl w:val="0"/>
          <w:numId w:val="10"/>
        </w:numPr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podatku rolnego </w:t>
      </w:r>
    </w:p>
    <w:p w14:paraId="54234740" w14:textId="77777777" w:rsidR="004E4935" w:rsidRDefault="004E4935" w:rsidP="004E4935">
      <w:pPr>
        <w:pStyle w:val="Akapitzlist"/>
        <w:keepNext/>
        <w:numPr>
          <w:ilvl w:val="0"/>
          <w:numId w:val="10"/>
        </w:numPr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>podatku leśnego</w:t>
      </w:r>
    </w:p>
    <w:p w14:paraId="687157E3" w14:textId="77777777" w:rsidR="004E4935" w:rsidRPr="00B56CEC" w:rsidRDefault="004E4935" w:rsidP="004E4935">
      <w:pPr>
        <w:pStyle w:val="Akapitzlist"/>
        <w:keepNext/>
        <w:numPr>
          <w:ilvl w:val="0"/>
          <w:numId w:val="1"/>
        </w:numPr>
        <w:spacing w:after="480"/>
        <w:jc w:val="left"/>
        <w:rPr>
          <w:sz w:val="24"/>
          <w:szCs w:val="24"/>
        </w:rPr>
      </w:pPr>
      <w:bookmarkStart w:id="0" w:name="_Hlk86309708"/>
      <w:r w:rsidRPr="00B56CEC">
        <w:rPr>
          <w:sz w:val="24"/>
          <w:szCs w:val="24"/>
        </w:rPr>
        <w:t xml:space="preserve">Przeanalizowanie i zaopiniowanie projektu </w:t>
      </w:r>
      <w:bookmarkStart w:id="1" w:name="_Hlk81483264"/>
      <w:r w:rsidRPr="00B56CEC">
        <w:rPr>
          <w:sz w:val="24"/>
          <w:szCs w:val="24"/>
        </w:rPr>
        <w:t xml:space="preserve">uchwały w sprawie </w:t>
      </w:r>
      <w:bookmarkEnd w:id="1"/>
      <w:r>
        <w:rPr>
          <w:sz w:val="24"/>
        </w:rPr>
        <w:t>określenia wysokości stawek podatku od środków transportowych.</w:t>
      </w:r>
    </w:p>
    <w:p w14:paraId="5F45800C" w14:textId="77777777" w:rsidR="004E4935" w:rsidRPr="004E4935" w:rsidRDefault="004E4935" w:rsidP="004E4935">
      <w:pPr>
        <w:pStyle w:val="Akapitzlist"/>
        <w:keepNext/>
        <w:numPr>
          <w:ilvl w:val="0"/>
          <w:numId w:val="1"/>
        </w:numPr>
        <w:spacing w:after="480"/>
        <w:jc w:val="left"/>
        <w:rPr>
          <w:rStyle w:val="Nagwek2Znak"/>
          <w:rFonts w:ascii="Times New Roman" w:hAnsi="Times New Roman" w:cs="Times New Roman"/>
          <w:color w:val="000000" w:themeColor="text1"/>
          <w:sz w:val="24"/>
          <w:szCs w:val="24"/>
        </w:rPr>
      </w:pPr>
      <w:r w:rsidRPr="004E4935">
        <w:rPr>
          <w:rFonts w:cs="Times New Roman"/>
          <w:color w:val="000000" w:themeColor="text1"/>
          <w:sz w:val="24"/>
          <w:szCs w:val="24"/>
        </w:rPr>
        <w:t xml:space="preserve">Przeanalizowanie i zaopiniowanie projektu uchwały w sprawie </w:t>
      </w:r>
      <w:r w:rsidRPr="004E4935">
        <w:rPr>
          <w:rStyle w:val="Nagwek2Znak"/>
          <w:rFonts w:ascii="Times New Roman" w:hAnsi="Times New Roman" w:cs="Times New Roman"/>
          <w:color w:val="000000" w:themeColor="text1"/>
          <w:sz w:val="24"/>
          <w:szCs w:val="24"/>
        </w:rPr>
        <w:t>przyjęcia „Programu współpracy Gminy Mikołajki Pomorskie z organizacjami pozarządowymi oraz podmiotami, o których mowa w art. 3 ust. 3 ustawy z dnia 24 kwietnia 2003r. o działalności pożytku publicznego i o wolontariacie na rok 2022”.</w:t>
      </w:r>
    </w:p>
    <w:p w14:paraId="084E2B5F" w14:textId="77777777" w:rsidR="004E4935" w:rsidRPr="00976746" w:rsidRDefault="004E4935" w:rsidP="004E4935">
      <w:pPr>
        <w:pStyle w:val="Akapitzlist"/>
        <w:keepNext/>
        <w:numPr>
          <w:ilvl w:val="0"/>
          <w:numId w:val="1"/>
        </w:numPr>
        <w:spacing w:after="480"/>
        <w:jc w:val="left"/>
        <w:rPr>
          <w:sz w:val="24"/>
          <w:szCs w:val="24"/>
        </w:rPr>
      </w:pPr>
      <w:r w:rsidRPr="004E4935">
        <w:rPr>
          <w:rFonts w:cs="Times New Roman"/>
          <w:color w:val="000000" w:themeColor="text1"/>
          <w:sz w:val="24"/>
          <w:szCs w:val="24"/>
        </w:rPr>
        <w:t>Przeanalizowanie i zaopiniowanie projektu uchwały w sprawie utworzenia</w:t>
      </w:r>
      <w:r w:rsidRPr="004E4935">
        <w:rPr>
          <w:color w:val="000000" w:themeColor="text1"/>
          <w:sz w:val="24"/>
          <w:szCs w:val="24"/>
        </w:rPr>
        <w:t xml:space="preserve"> </w:t>
      </w:r>
      <w:r w:rsidRPr="00611641">
        <w:rPr>
          <w:sz w:val="24"/>
          <w:szCs w:val="24"/>
        </w:rPr>
        <w:t>Klastra Energii pn.</w:t>
      </w:r>
      <w:r>
        <w:rPr>
          <w:szCs w:val="22"/>
        </w:rPr>
        <w:t xml:space="preserve"> </w:t>
      </w:r>
      <w:r w:rsidRPr="00611641">
        <w:rPr>
          <w:sz w:val="24"/>
          <w:szCs w:val="24"/>
        </w:rPr>
        <w:t>„Zielone Powiśle”.</w:t>
      </w:r>
    </w:p>
    <w:bookmarkEnd w:id="0"/>
    <w:p w14:paraId="39E29B47" w14:textId="77777777" w:rsidR="004E4935" w:rsidRPr="00B56CEC" w:rsidRDefault="004E4935" w:rsidP="004E4935">
      <w:pPr>
        <w:pStyle w:val="Akapitzlist"/>
        <w:keepNext/>
        <w:numPr>
          <w:ilvl w:val="0"/>
          <w:numId w:val="1"/>
        </w:numPr>
        <w:spacing w:after="480"/>
        <w:jc w:val="left"/>
        <w:rPr>
          <w:sz w:val="24"/>
          <w:szCs w:val="24"/>
        </w:rPr>
      </w:pPr>
      <w:r>
        <w:rPr>
          <w:sz w:val="24"/>
        </w:rPr>
        <w:t xml:space="preserve">Przedstawienie propozycji zmian budżetu Gminy Mikołajki Pomorskie na rok 2021. </w:t>
      </w:r>
    </w:p>
    <w:p w14:paraId="456BBC5F" w14:textId="77777777" w:rsidR="004E4935" w:rsidRPr="00647F65" w:rsidRDefault="004E4935" w:rsidP="004E4935">
      <w:pPr>
        <w:pStyle w:val="Akapitzlist"/>
        <w:numPr>
          <w:ilvl w:val="0"/>
          <w:numId w:val="1"/>
        </w:numPr>
        <w:jc w:val="left"/>
        <w:rPr>
          <w:rFonts w:eastAsia="Calibri"/>
          <w:sz w:val="24"/>
          <w:szCs w:val="24"/>
        </w:rPr>
      </w:pPr>
      <w:r w:rsidRPr="00647F65">
        <w:rPr>
          <w:sz w:val="24"/>
          <w:szCs w:val="24"/>
        </w:rPr>
        <w:t>Sprawy bieżące, informacje.</w:t>
      </w:r>
    </w:p>
    <w:p w14:paraId="51267096" w14:textId="320E0470" w:rsidR="004E4935" w:rsidRPr="004E4935" w:rsidRDefault="004E4935" w:rsidP="004E4935">
      <w:pPr>
        <w:pStyle w:val="Akapitzlist"/>
        <w:numPr>
          <w:ilvl w:val="0"/>
          <w:numId w:val="1"/>
        </w:numPr>
        <w:jc w:val="left"/>
        <w:rPr>
          <w:rFonts w:eastAsia="Calibri"/>
          <w:sz w:val="24"/>
          <w:szCs w:val="24"/>
        </w:rPr>
      </w:pPr>
      <w:r w:rsidRPr="00647F65">
        <w:rPr>
          <w:sz w:val="24"/>
          <w:szCs w:val="24"/>
        </w:rPr>
        <w:t>Zakończenie posiedzenia.</w:t>
      </w:r>
    </w:p>
    <w:p w14:paraId="5ECCF7E1" w14:textId="226A5626" w:rsidR="004E4935" w:rsidRDefault="004E4935" w:rsidP="004E4935">
      <w:pPr>
        <w:jc w:val="left"/>
        <w:rPr>
          <w:rFonts w:eastAsia="Calibri"/>
          <w:sz w:val="24"/>
          <w:szCs w:val="24"/>
        </w:rPr>
      </w:pPr>
    </w:p>
    <w:p w14:paraId="72C17205" w14:textId="0855824F" w:rsidR="00505CC6" w:rsidRPr="004E4935" w:rsidRDefault="004E4935" w:rsidP="004E4935">
      <w:pPr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Przewodniczący Komisji Gospodarczej Mariusz Wojtkowiak </w:t>
      </w:r>
      <w:r w:rsidR="00505CC6">
        <w:rPr>
          <w:rFonts w:eastAsia="Calibri"/>
          <w:sz w:val="24"/>
          <w:szCs w:val="24"/>
        </w:rPr>
        <w:t xml:space="preserve">odczytał proponowane zmiany do porządku obrad. W punkcie 8 Przedstawienie propozycji zmiany Wieloletniej Prognozy Finansowej Gminy Mikołajki Pomorskie na lata 2021-2028 oraz w punkcie 9 przeanalizowanie i zaopiniowanie projektu uchwały w sprawie wynagrodzenia wójta. Pozostałe punkty 10. Sprawy bieżące, informacje, 11. Zakończenie posiedzenia. </w:t>
      </w:r>
    </w:p>
    <w:p w14:paraId="3E2D0AEC" w14:textId="77777777" w:rsidR="00BB5656" w:rsidRPr="001C4D23" w:rsidRDefault="00BB5656" w:rsidP="001C4D23">
      <w:pPr>
        <w:jc w:val="left"/>
        <w:rPr>
          <w:rFonts w:eastAsia="Calibri"/>
          <w:sz w:val="24"/>
          <w:szCs w:val="24"/>
        </w:rPr>
      </w:pPr>
    </w:p>
    <w:p w14:paraId="290EBB34" w14:textId="7ECD1768" w:rsidR="00654831" w:rsidRDefault="00BB5656" w:rsidP="00210968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Przewodniczący po zmianie przedstawił porządek obrad. </w:t>
      </w:r>
    </w:p>
    <w:p w14:paraId="6C043D36" w14:textId="26DAC072" w:rsidR="00505CC6" w:rsidRPr="00505CC6" w:rsidRDefault="00505CC6" w:rsidP="00505CC6">
      <w:pPr>
        <w:pStyle w:val="Akapitzlist"/>
        <w:numPr>
          <w:ilvl w:val="0"/>
          <w:numId w:val="11"/>
        </w:numPr>
        <w:tabs>
          <w:tab w:val="left" w:pos="720"/>
        </w:tabs>
        <w:spacing w:line="238" w:lineRule="auto"/>
        <w:jc w:val="left"/>
        <w:rPr>
          <w:sz w:val="24"/>
          <w:szCs w:val="24"/>
        </w:rPr>
      </w:pPr>
      <w:r w:rsidRPr="00505CC6">
        <w:rPr>
          <w:sz w:val="24"/>
          <w:szCs w:val="24"/>
        </w:rPr>
        <w:t>Otwarcie i stwierdzenie prawomocności posiedzenia.</w:t>
      </w:r>
    </w:p>
    <w:p w14:paraId="79AD4251" w14:textId="06BD9D4F" w:rsidR="00505CC6" w:rsidRPr="00505CC6" w:rsidRDefault="00505CC6" w:rsidP="00505CC6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505CC6">
        <w:rPr>
          <w:sz w:val="24"/>
          <w:szCs w:val="24"/>
        </w:rPr>
        <w:t>Przedstawienie porządku posiedzenia.</w:t>
      </w:r>
    </w:p>
    <w:p w14:paraId="06D60774" w14:textId="77777777" w:rsidR="00505CC6" w:rsidRPr="00B56CEC" w:rsidRDefault="00505CC6" w:rsidP="00505CC6">
      <w:pPr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B56CEC">
        <w:rPr>
          <w:sz w:val="24"/>
          <w:szCs w:val="24"/>
        </w:rPr>
        <w:t xml:space="preserve">Przeanalizowanie propozycji stawek podatków i opłat na 2021 rok: </w:t>
      </w:r>
    </w:p>
    <w:p w14:paraId="5BE8A184" w14:textId="77777777" w:rsidR="00505CC6" w:rsidRDefault="00505CC6" w:rsidP="00505CC6">
      <w:pPr>
        <w:pStyle w:val="Akapitzlist"/>
        <w:keepNext/>
        <w:numPr>
          <w:ilvl w:val="0"/>
          <w:numId w:val="10"/>
        </w:numPr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podatku rolnego </w:t>
      </w:r>
    </w:p>
    <w:p w14:paraId="06891D86" w14:textId="77777777" w:rsidR="00505CC6" w:rsidRDefault="00505CC6" w:rsidP="00505CC6">
      <w:pPr>
        <w:pStyle w:val="Akapitzlist"/>
        <w:keepNext/>
        <w:numPr>
          <w:ilvl w:val="0"/>
          <w:numId w:val="10"/>
        </w:numPr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>podatku leśnego</w:t>
      </w:r>
    </w:p>
    <w:p w14:paraId="553E459E" w14:textId="77777777" w:rsidR="00505CC6" w:rsidRPr="00E02D15" w:rsidRDefault="00505CC6" w:rsidP="00505CC6">
      <w:pPr>
        <w:pStyle w:val="Akapitzlist"/>
        <w:keepNext/>
        <w:numPr>
          <w:ilvl w:val="0"/>
          <w:numId w:val="11"/>
        </w:numPr>
        <w:spacing w:after="480"/>
        <w:jc w:val="left"/>
        <w:rPr>
          <w:sz w:val="24"/>
          <w:szCs w:val="24"/>
        </w:rPr>
      </w:pPr>
      <w:r w:rsidRPr="00E02D15">
        <w:rPr>
          <w:sz w:val="24"/>
          <w:szCs w:val="24"/>
        </w:rPr>
        <w:t xml:space="preserve">Przeanalizowanie i zaopiniowanie projektu uchwały w sprawie </w:t>
      </w:r>
      <w:r w:rsidRPr="00E02D15">
        <w:rPr>
          <w:sz w:val="24"/>
        </w:rPr>
        <w:t>określenia wysokości stawek podatku od środków transportowych.</w:t>
      </w:r>
    </w:p>
    <w:p w14:paraId="5101911E" w14:textId="77777777" w:rsidR="00505CC6" w:rsidRPr="004E4935" w:rsidRDefault="00505CC6" w:rsidP="00505CC6">
      <w:pPr>
        <w:pStyle w:val="Akapitzlist"/>
        <w:keepNext/>
        <w:numPr>
          <w:ilvl w:val="0"/>
          <w:numId w:val="11"/>
        </w:numPr>
        <w:spacing w:after="480"/>
        <w:jc w:val="left"/>
        <w:rPr>
          <w:rStyle w:val="Nagwek2Znak"/>
          <w:rFonts w:ascii="Times New Roman" w:hAnsi="Times New Roman" w:cs="Times New Roman"/>
          <w:color w:val="000000" w:themeColor="text1"/>
          <w:sz w:val="24"/>
          <w:szCs w:val="24"/>
        </w:rPr>
      </w:pPr>
      <w:r w:rsidRPr="00E02D15">
        <w:rPr>
          <w:rFonts w:cs="Times New Roman"/>
          <w:color w:val="000000" w:themeColor="text1"/>
          <w:sz w:val="24"/>
          <w:szCs w:val="24"/>
        </w:rPr>
        <w:t>Przeanalizowanie</w:t>
      </w:r>
      <w:r w:rsidRPr="004E4935">
        <w:rPr>
          <w:rFonts w:cs="Times New Roman"/>
          <w:color w:val="000000" w:themeColor="text1"/>
          <w:sz w:val="24"/>
          <w:szCs w:val="24"/>
        </w:rPr>
        <w:t xml:space="preserve"> i zaopiniowanie projektu uchwały w sprawie </w:t>
      </w:r>
      <w:r w:rsidRPr="004E4935">
        <w:rPr>
          <w:rStyle w:val="Nagwek2Znak"/>
          <w:rFonts w:ascii="Times New Roman" w:hAnsi="Times New Roman" w:cs="Times New Roman"/>
          <w:color w:val="000000" w:themeColor="text1"/>
          <w:sz w:val="24"/>
          <w:szCs w:val="24"/>
        </w:rPr>
        <w:t xml:space="preserve">przyjęcia „Programu współpracy Gminy Mikołajki Pomorskie z organizacjami pozarządowymi oraz </w:t>
      </w:r>
      <w:r w:rsidRPr="004E4935">
        <w:rPr>
          <w:rStyle w:val="Nagwek2Znak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podmiotami, o których mowa w art. 3 ust. 3 ustawy z dnia 24 kwietnia 2003r. o działalności pożytku publicznego i o wolontariacie na rok 2022”.</w:t>
      </w:r>
    </w:p>
    <w:p w14:paraId="44291A1E" w14:textId="77777777" w:rsidR="00505CC6" w:rsidRPr="00976746" w:rsidRDefault="00505CC6" w:rsidP="00505CC6">
      <w:pPr>
        <w:pStyle w:val="Akapitzlist"/>
        <w:keepNext/>
        <w:numPr>
          <w:ilvl w:val="0"/>
          <w:numId w:val="11"/>
        </w:numPr>
        <w:spacing w:after="480"/>
        <w:jc w:val="left"/>
        <w:rPr>
          <w:sz w:val="24"/>
          <w:szCs w:val="24"/>
        </w:rPr>
      </w:pPr>
      <w:r w:rsidRPr="004E4935">
        <w:rPr>
          <w:rFonts w:cs="Times New Roman"/>
          <w:color w:val="000000" w:themeColor="text1"/>
          <w:sz w:val="24"/>
          <w:szCs w:val="24"/>
        </w:rPr>
        <w:t>Przeanalizowanie i zaopiniowanie projektu uchwały w sprawie utworzenia</w:t>
      </w:r>
      <w:r w:rsidRPr="004E4935">
        <w:rPr>
          <w:color w:val="000000" w:themeColor="text1"/>
          <w:sz w:val="24"/>
          <w:szCs w:val="24"/>
        </w:rPr>
        <w:t xml:space="preserve"> </w:t>
      </w:r>
      <w:r w:rsidRPr="00611641">
        <w:rPr>
          <w:sz w:val="24"/>
          <w:szCs w:val="24"/>
        </w:rPr>
        <w:t>Klastra Energii pn.</w:t>
      </w:r>
      <w:r>
        <w:rPr>
          <w:szCs w:val="22"/>
        </w:rPr>
        <w:t xml:space="preserve"> </w:t>
      </w:r>
      <w:r w:rsidRPr="00611641">
        <w:rPr>
          <w:sz w:val="24"/>
          <w:szCs w:val="24"/>
        </w:rPr>
        <w:t>„Zielone Powiśle”.</w:t>
      </w:r>
    </w:p>
    <w:p w14:paraId="22747A13" w14:textId="77777777" w:rsidR="00505CC6" w:rsidRPr="00505CC6" w:rsidRDefault="00505CC6" w:rsidP="00505CC6">
      <w:pPr>
        <w:pStyle w:val="Akapitzlist"/>
        <w:keepNext/>
        <w:numPr>
          <w:ilvl w:val="0"/>
          <w:numId w:val="11"/>
        </w:numPr>
        <w:spacing w:after="480"/>
        <w:jc w:val="left"/>
        <w:rPr>
          <w:sz w:val="24"/>
          <w:szCs w:val="24"/>
        </w:rPr>
      </w:pPr>
      <w:r>
        <w:rPr>
          <w:sz w:val="24"/>
        </w:rPr>
        <w:t>Przedstawienie propozycji zmian budżetu Gminy Mikołajki Pomorskie na rok 2021.</w:t>
      </w:r>
    </w:p>
    <w:p w14:paraId="77DBD227" w14:textId="51990FB3" w:rsidR="00505CC6" w:rsidRPr="00505CC6" w:rsidRDefault="00505CC6" w:rsidP="00505CC6">
      <w:pPr>
        <w:pStyle w:val="Akapitzlist"/>
        <w:keepNext/>
        <w:numPr>
          <w:ilvl w:val="0"/>
          <w:numId w:val="11"/>
        </w:numPr>
        <w:spacing w:after="480"/>
        <w:jc w:val="left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rFonts w:eastAsia="Calibri"/>
          <w:sz w:val="24"/>
          <w:szCs w:val="24"/>
        </w:rPr>
        <w:t>Przedstawienie propozycji zmiany Wieloletniej Prognozy Finansowej Gminy Mikołajki Pomorskie na lata 2021-2028.</w:t>
      </w:r>
    </w:p>
    <w:p w14:paraId="77FC1AC5" w14:textId="6B7F66C1" w:rsidR="00505CC6" w:rsidRPr="00B56CEC" w:rsidRDefault="00505CC6" w:rsidP="00505CC6">
      <w:pPr>
        <w:pStyle w:val="Akapitzlist"/>
        <w:keepNext/>
        <w:numPr>
          <w:ilvl w:val="0"/>
          <w:numId w:val="11"/>
        </w:numPr>
        <w:spacing w:after="48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>Przeanalizowanie i zaopiniowanie projektu uchwały w sprawie wynagrodzenia wójta.</w:t>
      </w:r>
    </w:p>
    <w:p w14:paraId="471A1987" w14:textId="77777777" w:rsidR="00505CC6" w:rsidRPr="00647F65" w:rsidRDefault="00505CC6" w:rsidP="00505CC6">
      <w:pPr>
        <w:pStyle w:val="Akapitzlist"/>
        <w:numPr>
          <w:ilvl w:val="0"/>
          <w:numId w:val="11"/>
        </w:numPr>
        <w:jc w:val="left"/>
        <w:rPr>
          <w:rFonts w:eastAsia="Calibri"/>
          <w:sz w:val="24"/>
          <w:szCs w:val="24"/>
        </w:rPr>
      </w:pPr>
      <w:r w:rsidRPr="00647F65">
        <w:rPr>
          <w:sz w:val="24"/>
          <w:szCs w:val="24"/>
        </w:rPr>
        <w:t>Sprawy bieżące, informacje.</w:t>
      </w:r>
    </w:p>
    <w:p w14:paraId="4F523785" w14:textId="77777777" w:rsidR="00505CC6" w:rsidRPr="004E4935" w:rsidRDefault="00505CC6" w:rsidP="00505CC6">
      <w:pPr>
        <w:pStyle w:val="Akapitzlist"/>
        <w:numPr>
          <w:ilvl w:val="0"/>
          <w:numId w:val="11"/>
        </w:numPr>
        <w:jc w:val="left"/>
        <w:rPr>
          <w:rFonts w:eastAsia="Calibri"/>
          <w:sz w:val="24"/>
          <w:szCs w:val="24"/>
        </w:rPr>
      </w:pPr>
      <w:r w:rsidRPr="00647F65">
        <w:rPr>
          <w:sz w:val="24"/>
          <w:szCs w:val="24"/>
        </w:rPr>
        <w:t>Zakończenie posiedzenia.</w:t>
      </w:r>
    </w:p>
    <w:p w14:paraId="6AE2106F" w14:textId="77777777" w:rsidR="008E2808" w:rsidRPr="008E2808" w:rsidRDefault="008E2808" w:rsidP="008E2808">
      <w:pPr>
        <w:ind w:left="360"/>
        <w:jc w:val="left"/>
        <w:rPr>
          <w:rFonts w:eastAsia="Calibri"/>
          <w:sz w:val="24"/>
          <w:szCs w:val="24"/>
        </w:rPr>
      </w:pPr>
    </w:p>
    <w:p w14:paraId="1D07DC61" w14:textId="77777777" w:rsidR="00BB5656" w:rsidRPr="003331B6" w:rsidRDefault="00BB5656" w:rsidP="00210968">
      <w:pPr>
        <w:tabs>
          <w:tab w:val="left" w:pos="720"/>
        </w:tabs>
        <w:spacing w:line="0" w:lineRule="atLeast"/>
        <w:rPr>
          <w:sz w:val="24"/>
          <w:szCs w:val="24"/>
        </w:rPr>
      </w:pPr>
    </w:p>
    <w:p w14:paraId="3D9B0168" w14:textId="77777777" w:rsidR="00BB5656" w:rsidRDefault="005F18F8" w:rsidP="00BB565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Prowadząc</w:t>
      </w:r>
      <w:r w:rsidR="00FA7014" w:rsidRPr="003331B6">
        <w:rPr>
          <w:b/>
          <w:bCs/>
          <w:sz w:val="24"/>
          <w:szCs w:val="24"/>
        </w:rPr>
        <w:t>y</w:t>
      </w:r>
      <w:r w:rsidRPr="003331B6">
        <w:rPr>
          <w:b/>
          <w:bCs/>
          <w:sz w:val="24"/>
          <w:szCs w:val="24"/>
        </w:rPr>
        <w:t xml:space="preserve"> posiedzenie</w:t>
      </w:r>
      <w:r w:rsidRPr="003331B6">
        <w:rPr>
          <w:sz w:val="24"/>
          <w:szCs w:val="24"/>
        </w:rPr>
        <w:t xml:space="preserve"> </w:t>
      </w:r>
      <w:r w:rsidR="00DE2DB7" w:rsidRPr="003331B6">
        <w:rPr>
          <w:sz w:val="24"/>
          <w:szCs w:val="24"/>
        </w:rPr>
        <w:t>poddał</w:t>
      </w:r>
      <w:r w:rsidR="00FA7014" w:rsidRPr="003331B6">
        <w:rPr>
          <w:sz w:val="24"/>
          <w:szCs w:val="24"/>
        </w:rPr>
        <w:t xml:space="preserve"> </w:t>
      </w:r>
      <w:r w:rsidR="00DE2DB7" w:rsidRPr="003331B6">
        <w:rPr>
          <w:sz w:val="24"/>
          <w:szCs w:val="24"/>
        </w:rPr>
        <w:t xml:space="preserve">pod głosowanie </w:t>
      </w:r>
      <w:r w:rsidR="00DF2887" w:rsidRPr="003331B6">
        <w:rPr>
          <w:sz w:val="24"/>
          <w:szCs w:val="24"/>
        </w:rPr>
        <w:t>porządek posiedzenia</w:t>
      </w:r>
      <w:r w:rsidRPr="003331B6">
        <w:rPr>
          <w:sz w:val="24"/>
          <w:szCs w:val="24"/>
        </w:rPr>
        <w:t xml:space="preserve"> po zmianie</w:t>
      </w:r>
      <w:r w:rsidR="00DE2DB7" w:rsidRPr="003331B6">
        <w:rPr>
          <w:sz w:val="24"/>
          <w:szCs w:val="24"/>
        </w:rPr>
        <w:t xml:space="preserve">. </w:t>
      </w:r>
    </w:p>
    <w:p w14:paraId="62317833" w14:textId="5F4AAF03" w:rsidR="00BB5656" w:rsidRDefault="00BB5656" w:rsidP="00BB565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 w:rsidR="00505CC6"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</w:t>
      </w:r>
      <w:r w:rsidR="00505CC6"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</w:t>
      </w:r>
      <w:r>
        <w:rPr>
          <w:sz w:val="24"/>
          <w:szCs w:val="24"/>
        </w:rPr>
        <w:t>przyjęła porządek posiedzenia po zmianach.</w:t>
      </w:r>
    </w:p>
    <w:p w14:paraId="176456E4" w14:textId="6F4EB1EA" w:rsidR="00BB5656" w:rsidRDefault="00BB5656" w:rsidP="00BB565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 w:rsidR="00505CC6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 w:rsidR="00505CC6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</w:t>
      </w:r>
      <w:r>
        <w:rPr>
          <w:sz w:val="24"/>
          <w:szCs w:val="24"/>
        </w:rPr>
        <w:t>nie przyjęła porządek posiedzenia po zmianach</w:t>
      </w:r>
      <w:r w:rsidRPr="003331B6">
        <w:rPr>
          <w:sz w:val="24"/>
          <w:szCs w:val="24"/>
        </w:rPr>
        <w:t xml:space="preserve">. </w:t>
      </w:r>
    </w:p>
    <w:p w14:paraId="390C531F" w14:textId="28DDA282" w:rsidR="00505CC6" w:rsidRDefault="00505CC6" w:rsidP="00BB5656">
      <w:pPr>
        <w:tabs>
          <w:tab w:val="left" w:pos="142"/>
        </w:tabs>
        <w:rPr>
          <w:sz w:val="24"/>
          <w:szCs w:val="24"/>
        </w:rPr>
      </w:pPr>
    </w:p>
    <w:p w14:paraId="59B00B53" w14:textId="47DB2D55" w:rsidR="00505CC6" w:rsidRDefault="00505CC6" w:rsidP="00BB5656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Przewodniczący Komisji Gospodarczej Mariusz Wojtkowiak oddał głos Dyrektorowi Gminnego Centrum </w:t>
      </w:r>
      <w:proofErr w:type="spellStart"/>
      <w:r>
        <w:rPr>
          <w:sz w:val="24"/>
          <w:szCs w:val="24"/>
        </w:rPr>
        <w:t>Kulturalno</w:t>
      </w:r>
      <w:proofErr w:type="spellEnd"/>
      <w:r>
        <w:rPr>
          <w:sz w:val="24"/>
          <w:szCs w:val="24"/>
        </w:rPr>
        <w:t xml:space="preserve"> Bibliotecznego Tomaszowi Krupa. </w:t>
      </w:r>
    </w:p>
    <w:p w14:paraId="3E66E048" w14:textId="0BB71229" w:rsidR="00505CC6" w:rsidRDefault="00505CC6" w:rsidP="00BB5656">
      <w:pPr>
        <w:tabs>
          <w:tab w:val="left" w:pos="142"/>
        </w:tabs>
        <w:rPr>
          <w:sz w:val="24"/>
          <w:szCs w:val="24"/>
        </w:rPr>
      </w:pPr>
    </w:p>
    <w:p w14:paraId="094066DF" w14:textId="6B10DA76" w:rsidR="00505CC6" w:rsidRDefault="00505CC6" w:rsidP="00BB5656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Dyrektor GCKB Tomasz Krupa serdecznie zaprosił </w:t>
      </w:r>
      <w:r w:rsidR="003413B5">
        <w:rPr>
          <w:sz w:val="24"/>
          <w:szCs w:val="24"/>
        </w:rPr>
        <w:t xml:space="preserve">wszystkich na uroczystości z okazji Narodowego Święta Niepodległości oraz przedstawił program obchodów. </w:t>
      </w:r>
    </w:p>
    <w:p w14:paraId="0099BFCE" w14:textId="77777777" w:rsidR="003413B5" w:rsidRDefault="003413B5" w:rsidP="00BB5656">
      <w:pPr>
        <w:tabs>
          <w:tab w:val="left" w:pos="142"/>
        </w:tabs>
        <w:rPr>
          <w:sz w:val="24"/>
          <w:szCs w:val="24"/>
        </w:rPr>
      </w:pPr>
    </w:p>
    <w:p w14:paraId="711C7066" w14:textId="20C60C51" w:rsidR="003413B5" w:rsidRDefault="003413B5" w:rsidP="003413B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68D35105" w14:textId="6D7F5D5D" w:rsidR="003413B5" w:rsidRDefault="003413B5" w:rsidP="003413B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remont w GCKB</w:t>
      </w:r>
    </w:p>
    <w:p w14:paraId="4A2D988B" w14:textId="2197ED9D" w:rsidR="003413B5" w:rsidRDefault="003413B5" w:rsidP="003413B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projekt Senior +</w:t>
      </w:r>
    </w:p>
    <w:p w14:paraId="5C835528" w14:textId="599DAC15" w:rsidR="003413B5" w:rsidRDefault="003413B5" w:rsidP="003413B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informacja o 11 listopada</w:t>
      </w:r>
    </w:p>
    <w:p w14:paraId="10DF91A6" w14:textId="30D9C28C" w:rsidR="003413B5" w:rsidRPr="003413B5" w:rsidRDefault="003413B5" w:rsidP="003413B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godziny otwarcia GCKB dla młodzieży </w:t>
      </w:r>
    </w:p>
    <w:p w14:paraId="179896F2" w14:textId="77777777" w:rsidR="003413B5" w:rsidRPr="003331B6" w:rsidRDefault="003413B5" w:rsidP="00BB5656">
      <w:pPr>
        <w:tabs>
          <w:tab w:val="left" w:pos="142"/>
        </w:tabs>
        <w:rPr>
          <w:sz w:val="24"/>
          <w:szCs w:val="24"/>
        </w:rPr>
      </w:pPr>
    </w:p>
    <w:p w14:paraId="6E21C66C" w14:textId="2D093DB1" w:rsidR="003413B5" w:rsidRDefault="003413B5" w:rsidP="003413B5">
      <w:pPr>
        <w:tabs>
          <w:tab w:val="left" w:pos="720"/>
        </w:tabs>
        <w:spacing w:line="0" w:lineRule="atLeas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5690780E" w14:textId="15D991BF" w:rsidR="003413B5" w:rsidRDefault="003413B5" w:rsidP="003413B5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Marek Żmuda </w:t>
      </w:r>
    </w:p>
    <w:p w14:paraId="56B90D46" w14:textId="69C45379" w:rsidR="003413B5" w:rsidRDefault="003413B5" w:rsidP="003413B5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- Dyrektor Gminnego Centrum </w:t>
      </w:r>
      <w:proofErr w:type="spellStart"/>
      <w:r>
        <w:rPr>
          <w:sz w:val="24"/>
          <w:szCs w:val="24"/>
        </w:rPr>
        <w:t>Kulturalno</w:t>
      </w:r>
      <w:proofErr w:type="spellEnd"/>
      <w:r>
        <w:rPr>
          <w:sz w:val="24"/>
          <w:szCs w:val="24"/>
        </w:rPr>
        <w:t xml:space="preserve"> Bibliotecznego Tomasz Krupa </w:t>
      </w:r>
    </w:p>
    <w:p w14:paraId="0B3823F0" w14:textId="23FB8D82" w:rsidR="003413B5" w:rsidRDefault="003413B5" w:rsidP="003413B5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- Kierownik Gminnego Ośrodka Pomocy Społecznej Irena Sadłos</w:t>
      </w:r>
    </w:p>
    <w:p w14:paraId="047078F1" w14:textId="43D624FE" w:rsidR="003413B5" w:rsidRDefault="003413B5" w:rsidP="003413B5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- Członek Komisji Społecznej Elżbieta Zamojska </w:t>
      </w:r>
    </w:p>
    <w:p w14:paraId="0955F905" w14:textId="05C9EBD0" w:rsidR="003413B5" w:rsidRDefault="003413B5" w:rsidP="003413B5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- Przewodniczący Komisji Gospodarczej Mariusz Wojtkowiak </w:t>
      </w:r>
    </w:p>
    <w:p w14:paraId="2E682CF5" w14:textId="3FF4BAA7" w:rsidR="003413B5" w:rsidRPr="003413B5" w:rsidRDefault="003413B5" w:rsidP="003413B5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- Członek Komisji Społecznej Sylwia Grębowska </w:t>
      </w:r>
    </w:p>
    <w:p w14:paraId="66FFD4E8" w14:textId="77777777" w:rsidR="001744E7" w:rsidRPr="003331B6" w:rsidRDefault="001744E7" w:rsidP="006E21AA">
      <w:pPr>
        <w:pStyle w:val="Tekstpodstawowy"/>
        <w:tabs>
          <w:tab w:val="left" w:pos="142"/>
        </w:tabs>
        <w:rPr>
          <w:szCs w:val="24"/>
        </w:rPr>
      </w:pPr>
    </w:p>
    <w:p w14:paraId="3B0E5CDA" w14:textId="77777777" w:rsidR="003413B5" w:rsidRDefault="004F27FF" w:rsidP="003413B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b/>
          <w:sz w:val="24"/>
          <w:szCs w:val="24"/>
          <w:u w:val="single"/>
        </w:rPr>
      </w:pPr>
      <w:r w:rsidRPr="003331B6">
        <w:rPr>
          <w:b/>
          <w:sz w:val="24"/>
          <w:szCs w:val="24"/>
          <w:u w:val="single"/>
        </w:rPr>
        <w:t xml:space="preserve">Do pkt 3 </w:t>
      </w:r>
    </w:p>
    <w:p w14:paraId="151238FE" w14:textId="310CF65B" w:rsidR="003413B5" w:rsidRPr="00DE7567" w:rsidRDefault="003413B5" w:rsidP="00DE7567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13B5">
        <w:tab/>
      </w:r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Przeanalizowanie propozycji stawek podatków i opłat na 2021 rok: </w:t>
      </w:r>
    </w:p>
    <w:p w14:paraId="384F7DC8" w14:textId="69A99E48" w:rsidR="00DE7567" w:rsidRPr="00DE7567" w:rsidRDefault="003413B5" w:rsidP="00DE756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podatku rolnego</w:t>
      </w:r>
      <w:r w:rsidR="00DE7567"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DE7567" w:rsidRPr="00DE7567">
        <w:rPr>
          <w:rFonts w:ascii="Times New Roman" w:hAnsi="Times New Roman" w:cs="Times New Roman"/>
          <w:sz w:val="24"/>
          <w:szCs w:val="24"/>
        </w:rPr>
        <w:t xml:space="preserve"> </w:t>
      </w:r>
      <w:r w:rsidR="00DE7567" w:rsidRPr="00DE7567">
        <w:rPr>
          <w:rFonts w:ascii="Times New Roman" w:hAnsi="Times New Roman" w:cs="Times New Roman"/>
          <w:sz w:val="24"/>
          <w:szCs w:val="24"/>
          <w:u w:val="single"/>
        </w:rPr>
        <w:t xml:space="preserve">propozycje stawek przedstawiła </w:t>
      </w:r>
      <w:r w:rsidR="00BB5656" w:rsidRPr="00DE756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Anna </w:t>
      </w:r>
      <w:proofErr w:type="spellStart"/>
      <w:r w:rsidR="00BB5656" w:rsidRPr="00DE756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Deroszewska</w:t>
      </w:r>
      <w:proofErr w:type="spellEnd"/>
      <w:r w:rsidR="00BB5656" w:rsidRPr="00DE756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Inspektor ds. wymiaru i </w:t>
      </w:r>
      <w:r w:rsidR="00F27F1B">
        <w:rPr>
          <w:rFonts w:ascii="Times New Roman" w:hAnsi="Times New Roman" w:cs="Times New Roman"/>
          <w:i/>
          <w:iCs/>
          <w:sz w:val="24"/>
          <w:szCs w:val="24"/>
          <w:u w:val="single"/>
        </w:rPr>
        <w:t>zobowiązań pieniężnych</w:t>
      </w:r>
      <w:r w:rsidR="00DE7567" w:rsidRPr="00DE756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C9933DA" w14:textId="353D204B" w:rsidR="00DE7567" w:rsidRPr="00DE7567" w:rsidRDefault="00DE7567" w:rsidP="00DE7567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567">
        <w:rPr>
          <w:sz w:val="24"/>
          <w:szCs w:val="24"/>
        </w:rPr>
        <w:t xml:space="preserve"> </w:t>
      </w:r>
      <w:r w:rsidR="00F27F1B">
        <w:rPr>
          <w:sz w:val="24"/>
          <w:szCs w:val="24"/>
        </w:rPr>
        <w:tab/>
      </w:r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Zgodnie z art. 6 ust.1 ustawy o podatku rolnym, podatek ten wynosi: </w:t>
      </w:r>
    </w:p>
    <w:p w14:paraId="7C6715FF" w14:textId="77777777" w:rsidR="00DE7567" w:rsidRPr="00DE7567" w:rsidRDefault="00DE7567" w:rsidP="00DE7567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1. Od 1 ha przeliczeniowego dla gruntów gospodarstw rolnych – równowartość pieniężną </w:t>
      </w:r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2,5 </w:t>
      </w:r>
      <w:proofErr w:type="spellStart"/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dt</w:t>
      </w:r>
      <w:proofErr w:type="spellEnd"/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żyta </w:t>
      </w:r>
    </w:p>
    <w:p w14:paraId="63C30F03" w14:textId="410D7006" w:rsidR="00DE7567" w:rsidRPr="00DE7567" w:rsidRDefault="00DE7567" w:rsidP="00DE7567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2. Od 1 ha gruntów pozostałych (niestanowiących gospodarstwa rolnego) – równowartość pieniężną </w:t>
      </w:r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</w:t>
      </w:r>
      <w:proofErr w:type="spellStart"/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dt</w:t>
      </w:r>
      <w:proofErr w:type="spellEnd"/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żyta.  </w:t>
      </w:r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Obliczoną wg średniej ceny skupu żyta za okres 11 kwartałów poprzedzających kwartał poprzedzający rok podatkowy. Średnią cenę skupu, o której mowa ustala się na podstawie komunikatu Prezesa GUS ogłaszanego w terminie 20 dni po upływie </w:t>
      </w:r>
      <w:r w:rsidRPr="00DE7567">
        <w:rPr>
          <w:rFonts w:ascii="Times New Roman" w:hAnsi="Times New Roman" w:cs="Times New Roman"/>
          <w:i/>
          <w:iCs/>
          <w:sz w:val="24"/>
          <w:szCs w:val="24"/>
        </w:rPr>
        <w:lastRenderedPageBreak/>
        <w:t>trzeciego kwartału. Komunikat z dnia 20 października 2021 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(Monitor Polski poz. 951) określa: Średnia cena skupu żyta za okres 11 kwartałów wyniosła 61,48 zł za 1 </w:t>
      </w:r>
      <w:proofErr w:type="spellStart"/>
      <w:r w:rsidRPr="00DE7567">
        <w:rPr>
          <w:rFonts w:ascii="Times New Roman" w:hAnsi="Times New Roman" w:cs="Times New Roman"/>
          <w:i/>
          <w:iCs/>
          <w:sz w:val="24"/>
          <w:szCs w:val="24"/>
        </w:rPr>
        <w:t>dt</w:t>
      </w:r>
      <w:proofErr w:type="spellEnd"/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 żyta </w:t>
      </w:r>
    </w:p>
    <w:p w14:paraId="4705F68B" w14:textId="647BB983" w:rsidR="000F041A" w:rsidRPr="00DE7567" w:rsidRDefault="00DE7567" w:rsidP="00DE7567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Przyjmując powyższą cenę skupu żyta do naliczania podatku rolnego na 2022 rok, podatek wyniesie w przeliczeniu: 61,48 zł x 2,5 </w:t>
      </w:r>
      <w:proofErr w:type="spellStart"/>
      <w:r w:rsidRPr="00DE7567">
        <w:rPr>
          <w:rFonts w:ascii="Times New Roman" w:hAnsi="Times New Roman" w:cs="Times New Roman"/>
          <w:i/>
          <w:iCs/>
          <w:sz w:val="24"/>
          <w:szCs w:val="24"/>
        </w:rPr>
        <w:t>dt</w:t>
      </w:r>
      <w:proofErr w:type="spellEnd"/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 =153,70 zł za 1 ha przeliczeniowy (stawka obowiązująca w 2021r.: 58,55 zł x 2,5 </w:t>
      </w:r>
      <w:proofErr w:type="spellStart"/>
      <w:r w:rsidRPr="00DE7567">
        <w:rPr>
          <w:rFonts w:ascii="Times New Roman" w:hAnsi="Times New Roman" w:cs="Times New Roman"/>
          <w:i/>
          <w:iCs/>
          <w:sz w:val="24"/>
          <w:szCs w:val="24"/>
        </w:rPr>
        <w:t>dt</w:t>
      </w:r>
      <w:proofErr w:type="spellEnd"/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 =146,375 zł) 61,48 zł x 5 </w:t>
      </w:r>
      <w:proofErr w:type="spellStart"/>
      <w:r w:rsidRPr="00DE7567">
        <w:rPr>
          <w:rFonts w:ascii="Times New Roman" w:hAnsi="Times New Roman" w:cs="Times New Roman"/>
          <w:i/>
          <w:iCs/>
          <w:sz w:val="24"/>
          <w:szCs w:val="24"/>
        </w:rPr>
        <w:t>dt</w:t>
      </w:r>
      <w:proofErr w:type="spellEnd"/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 = 307,40 zł za 1 ha</w:t>
      </w:r>
      <w:r w:rsidRPr="00DE7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(stawka obowiązująca w 2021r.: 58,55 zł x 5 </w:t>
      </w:r>
      <w:proofErr w:type="spellStart"/>
      <w:r w:rsidRPr="00DE7567">
        <w:rPr>
          <w:rFonts w:ascii="Times New Roman" w:hAnsi="Times New Roman" w:cs="Times New Roman"/>
          <w:i/>
          <w:iCs/>
          <w:sz w:val="24"/>
          <w:szCs w:val="24"/>
        </w:rPr>
        <w:t>dt</w:t>
      </w:r>
      <w:proofErr w:type="spellEnd"/>
      <w:r w:rsidRPr="00DE7567">
        <w:rPr>
          <w:rFonts w:ascii="Times New Roman" w:hAnsi="Times New Roman" w:cs="Times New Roman"/>
          <w:i/>
          <w:iCs/>
          <w:sz w:val="24"/>
          <w:szCs w:val="24"/>
        </w:rPr>
        <w:t xml:space="preserve"> = 292,75 zł)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567">
        <w:rPr>
          <w:rFonts w:ascii="Times New Roman" w:hAnsi="Times New Roman" w:cs="Times New Roman"/>
          <w:i/>
          <w:iCs/>
          <w:sz w:val="24"/>
          <w:szCs w:val="24"/>
        </w:rPr>
        <w:t>Rada Gminy jest uprawniona wyłącznie do obniżenia cen skupu zgodnie z art. 6 ust. 3 ustawy o podatku rolnym, przyjmowanych jako podstawę naliczenia podatku na obszarze gminy. Zgodnie z art. 5a o izbach rolniczych organy samorządu terytorialnego mają obowiązek zaciągnięcia opinii właściwej miejscowo izby rolniczej o projektach prawa miejscowego dotyczących rolnictwa, rozwoju wsi i rynków rolnych. Czas na zaopiniowanie wynosi 14 dni od otrzymania projektu uchwały. W przypadku, gdy Rada Gminy ze swojego prawa nie skorzysta, na terenie gminy będzie obowiązywała cena określona przez Prezesa GUS.</w:t>
      </w:r>
    </w:p>
    <w:p w14:paraId="29ED5E76" w14:textId="77777777" w:rsidR="00BB5656" w:rsidRDefault="00BB5656" w:rsidP="00BB5656">
      <w:pPr>
        <w:rPr>
          <w:rFonts w:eastAsiaTheme="minorHAnsi"/>
          <w:i/>
          <w:iCs/>
          <w:sz w:val="24"/>
          <w:szCs w:val="24"/>
          <w:lang w:eastAsia="en-US"/>
        </w:rPr>
      </w:pPr>
    </w:p>
    <w:p w14:paraId="0F2E4C05" w14:textId="77777777" w:rsidR="00BB5656" w:rsidRPr="003331B6" w:rsidRDefault="00BB5656" w:rsidP="00BB565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7120A22A" w14:textId="303D9B92" w:rsidR="00BB5656" w:rsidRPr="003331B6" w:rsidRDefault="00BB5656" w:rsidP="00DE7567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 w:rsidRPr="003331B6">
        <w:rPr>
          <w:sz w:val="24"/>
          <w:szCs w:val="24"/>
        </w:rPr>
        <w:t xml:space="preserve">- </w:t>
      </w:r>
      <w:r w:rsidR="00DE7567">
        <w:rPr>
          <w:sz w:val="24"/>
          <w:szCs w:val="24"/>
        </w:rPr>
        <w:t>obniżenie podatku</w:t>
      </w:r>
    </w:p>
    <w:p w14:paraId="0BFA2949" w14:textId="77777777" w:rsidR="00BB5656" w:rsidRPr="003331B6" w:rsidRDefault="00BB5656" w:rsidP="00BB565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170E8B19" w14:textId="77777777" w:rsidR="00BB5656" w:rsidRPr="003331B6" w:rsidRDefault="00BB5656" w:rsidP="00BB5656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7B8A7813" w14:textId="77777777" w:rsidR="00DE7567" w:rsidRPr="003331B6" w:rsidRDefault="00DE7567" w:rsidP="00DE756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Marek Żmuda </w:t>
      </w:r>
    </w:p>
    <w:p w14:paraId="23D76569" w14:textId="59D9816D" w:rsidR="008E2808" w:rsidRDefault="008E2808" w:rsidP="008E280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Inspektor ds. wymiaru i podatków lokalnych Anna </w:t>
      </w:r>
      <w:proofErr w:type="spellStart"/>
      <w:r>
        <w:rPr>
          <w:sz w:val="24"/>
          <w:szCs w:val="24"/>
        </w:rPr>
        <w:t>Deroszewska</w:t>
      </w:r>
      <w:proofErr w:type="spellEnd"/>
    </w:p>
    <w:p w14:paraId="0847095E" w14:textId="77777777" w:rsidR="00F27F1B" w:rsidRDefault="00F27F1B" w:rsidP="008E2808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2B7A3981" w14:textId="47B846AA" w:rsidR="00BB5656" w:rsidRDefault="00F27F1B" w:rsidP="00F27F1B">
      <w:pPr>
        <w:pStyle w:val="Akapitzlist"/>
        <w:numPr>
          <w:ilvl w:val="0"/>
          <w:numId w:val="14"/>
        </w:numPr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F27F1B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podatku leśnego </w:t>
      </w:r>
    </w:p>
    <w:p w14:paraId="14291AE5" w14:textId="7057E47F" w:rsidR="00F27F1B" w:rsidRPr="00F27F1B" w:rsidRDefault="00F27F1B" w:rsidP="00F27F1B">
      <w:pPr>
        <w:pStyle w:val="Bezodstpw"/>
        <w:ind w:firstLine="5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7F1B">
        <w:rPr>
          <w:rFonts w:ascii="Times New Roman" w:hAnsi="Times New Roman" w:cs="Times New Roman"/>
          <w:i/>
          <w:iCs/>
          <w:sz w:val="24"/>
          <w:szCs w:val="24"/>
        </w:rPr>
        <w:t xml:space="preserve">Stosownie do art. 3 ustawy o podatku leśnym, podstawę opodatkowania podatkiem leśnym stanowi powierzchnia lasów wyrażona w hektarach, wynikająca z ewidencji gruntów i budynków. Zgodnie z art. 4 ust. 1 ustawy o podatku leśnym, podatek ten za 1 ha wynosi równowartość pieniężną 0,220 m³ drewna, obliczoną wg średniej ceny sprzedaży drewna uzyskanej przez nadleśnictwa za pierwsze trzy kwartały roku poprzedzającego rok podatkowy. </w:t>
      </w:r>
    </w:p>
    <w:p w14:paraId="037BC2BA" w14:textId="6C17EFFA" w:rsidR="00F27F1B" w:rsidRDefault="00F27F1B" w:rsidP="00F27F1B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7F1B">
        <w:rPr>
          <w:rFonts w:ascii="Times New Roman" w:hAnsi="Times New Roman" w:cs="Times New Roman"/>
          <w:i/>
          <w:iCs/>
          <w:sz w:val="24"/>
          <w:szCs w:val="24"/>
        </w:rPr>
        <w:t>Zgodnie z komunikatem Prezesa GUS z dnia 20 października 2021 r. opublikowanym w Monitorze Polskim poz. 950, średnia cena sprzedaży drewna za pierwsze trzy kwartały w 2021 r. wyniosła 212,26 zł za 1 m³ drewna 212,26 zł x 0,220m³ = 46,6972 zł (stawka obowiązująca w roku 2021: 196,84 zł x 0,220m³ = 43,3048 zł) Rada Gminy może zgodnie z art. 4 ust. 5 wyłącznie obniżyć średnią cenę sprzedaży drewna przyjmowaną jako podstawę naliczenia podatku. W przypadku, gdy ze swojego prawa nie skorzysta, na terenie gminy będzie obowiązywać cena skupu określona przez Prezesa GUS. W poprzednich latach nie podejmowano uchwały obniżającej cenę sprzedaży drewna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5E4B4B" w14:textId="557B77A7" w:rsidR="00F27F1B" w:rsidRDefault="00F27F1B" w:rsidP="00F27F1B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DF9109" w14:textId="77777777" w:rsidR="00F27F1B" w:rsidRPr="003331B6" w:rsidRDefault="00F27F1B" w:rsidP="00F27F1B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0CCBDEEA" w14:textId="20332970" w:rsidR="00F27F1B" w:rsidRPr="003331B6" w:rsidRDefault="00F27F1B" w:rsidP="00F27F1B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 w:rsidRPr="003331B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wysoka różnica do roku poprzedniego </w:t>
      </w:r>
    </w:p>
    <w:p w14:paraId="043365EB" w14:textId="77777777" w:rsidR="00F27F1B" w:rsidRPr="003331B6" w:rsidRDefault="00F27F1B" w:rsidP="00F27F1B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42D9909C" w14:textId="77777777" w:rsidR="00F27F1B" w:rsidRPr="003331B6" w:rsidRDefault="00F27F1B" w:rsidP="00F27F1B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2F8D78E7" w14:textId="12341C2D" w:rsidR="00F27F1B" w:rsidRPr="003331B6" w:rsidRDefault="00F27F1B" w:rsidP="00F27F1B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Robert </w:t>
      </w:r>
      <w:proofErr w:type="spellStart"/>
      <w:r>
        <w:rPr>
          <w:sz w:val="24"/>
          <w:szCs w:val="24"/>
        </w:rPr>
        <w:t>Felski</w:t>
      </w:r>
      <w:proofErr w:type="spellEnd"/>
      <w:r>
        <w:rPr>
          <w:sz w:val="24"/>
          <w:szCs w:val="24"/>
        </w:rPr>
        <w:t xml:space="preserve"> </w:t>
      </w:r>
    </w:p>
    <w:p w14:paraId="616413A7" w14:textId="77777777" w:rsidR="00F27F1B" w:rsidRDefault="00F27F1B" w:rsidP="00F27F1B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Inspektor ds. wymiaru i podatków lokalnych Anna </w:t>
      </w:r>
      <w:proofErr w:type="spellStart"/>
      <w:r>
        <w:rPr>
          <w:sz w:val="24"/>
          <w:szCs w:val="24"/>
        </w:rPr>
        <w:t>Deroszewska</w:t>
      </w:r>
      <w:proofErr w:type="spellEnd"/>
    </w:p>
    <w:p w14:paraId="7CAA21CC" w14:textId="6A13BC85" w:rsidR="00F27F1B" w:rsidRPr="00F27F1B" w:rsidRDefault="00F27F1B" w:rsidP="00F27F1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Członek Komisji Społecznej Mariusz Głowacki</w:t>
      </w:r>
    </w:p>
    <w:p w14:paraId="1386CB97" w14:textId="77777777" w:rsidR="00F27F1B" w:rsidRPr="00F27F1B" w:rsidRDefault="00F27F1B" w:rsidP="00F27F1B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4A0969" w14:textId="7429A65D" w:rsidR="00F27F1B" w:rsidRPr="00F27F1B" w:rsidRDefault="00DE7567" w:rsidP="00F27F1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27F1B">
        <w:rPr>
          <w:rFonts w:ascii="Times New Roman" w:hAnsi="Times New Roman" w:cs="Times New Roman"/>
          <w:sz w:val="24"/>
          <w:szCs w:val="24"/>
        </w:rPr>
        <w:t>Propozycje</w:t>
      </w:r>
      <w:r w:rsidR="00EF2527" w:rsidRPr="00F27F1B">
        <w:rPr>
          <w:rFonts w:ascii="Times New Roman" w:hAnsi="Times New Roman" w:cs="Times New Roman"/>
          <w:sz w:val="24"/>
          <w:szCs w:val="24"/>
        </w:rPr>
        <w:t xml:space="preserve"> stanowi</w:t>
      </w:r>
      <w:r w:rsidR="00F27F1B" w:rsidRPr="00F27F1B">
        <w:rPr>
          <w:rFonts w:ascii="Times New Roman" w:hAnsi="Times New Roman" w:cs="Times New Roman"/>
          <w:sz w:val="24"/>
          <w:szCs w:val="24"/>
        </w:rPr>
        <w:t>ą</w:t>
      </w:r>
      <w:r w:rsidR="00EF2527" w:rsidRPr="00F27F1B">
        <w:rPr>
          <w:rFonts w:ascii="Times New Roman" w:hAnsi="Times New Roman" w:cs="Times New Roman"/>
          <w:sz w:val="24"/>
          <w:szCs w:val="24"/>
        </w:rPr>
        <w:t xml:space="preserve"> załącznik Nr</w:t>
      </w:r>
      <w:r w:rsidR="00E75107" w:rsidRPr="00F27F1B">
        <w:rPr>
          <w:rFonts w:ascii="Times New Roman" w:hAnsi="Times New Roman" w:cs="Times New Roman"/>
          <w:sz w:val="24"/>
          <w:szCs w:val="24"/>
        </w:rPr>
        <w:t xml:space="preserve"> 3</w:t>
      </w:r>
      <w:r w:rsidR="00EF2527" w:rsidRPr="00F27F1B"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0CDE335E" w14:textId="77777777" w:rsidR="0084365B" w:rsidRPr="003331B6" w:rsidRDefault="0084365B" w:rsidP="006E21AA">
      <w:pPr>
        <w:tabs>
          <w:tab w:val="left" w:pos="142"/>
        </w:tabs>
        <w:rPr>
          <w:sz w:val="24"/>
          <w:szCs w:val="24"/>
        </w:rPr>
      </w:pPr>
    </w:p>
    <w:p w14:paraId="469333C5" w14:textId="72083CB2" w:rsidR="00DD359E" w:rsidRPr="003331B6" w:rsidRDefault="00DD359E" w:rsidP="006E21AA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4 </w:t>
      </w:r>
    </w:p>
    <w:p w14:paraId="0B338836" w14:textId="146F06EF" w:rsidR="00A63305" w:rsidRDefault="00B53830" w:rsidP="00A63305">
      <w:pPr>
        <w:pStyle w:val="Tekstpodstawowy"/>
        <w:rPr>
          <w:bCs/>
          <w:i/>
          <w:iCs/>
          <w:szCs w:val="24"/>
          <w:u w:val="single"/>
        </w:rPr>
      </w:pPr>
      <w:r w:rsidRPr="003331B6">
        <w:rPr>
          <w:szCs w:val="24"/>
        </w:rPr>
        <w:tab/>
      </w:r>
      <w:r w:rsidR="00FA7014" w:rsidRPr="003331B6">
        <w:rPr>
          <w:b/>
          <w:bCs/>
          <w:i/>
          <w:iCs/>
          <w:szCs w:val="24"/>
        </w:rPr>
        <w:t>Przeanalizowanie i zaopiniowanie projektu uchwały</w:t>
      </w:r>
      <w:r w:rsidR="00F27F1B" w:rsidRPr="00F27F1B">
        <w:rPr>
          <w:szCs w:val="24"/>
        </w:rPr>
        <w:t xml:space="preserve"> </w:t>
      </w:r>
      <w:r w:rsidR="00F27F1B" w:rsidRPr="00F27F1B">
        <w:rPr>
          <w:b/>
          <w:bCs/>
          <w:i/>
          <w:iCs/>
          <w:szCs w:val="24"/>
        </w:rPr>
        <w:t xml:space="preserve">w sprawie </w:t>
      </w:r>
      <w:r w:rsidR="00F27F1B" w:rsidRPr="00F27F1B">
        <w:rPr>
          <w:b/>
          <w:bCs/>
          <w:i/>
          <w:iCs/>
        </w:rPr>
        <w:t>określenia wysokości stawek podatku od środków transportowych.</w:t>
      </w:r>
      <w:r w:rsidR="00F12BC4">
        <w:rPr>
          <w:szCs w:val="24"/>
        </w:rPr>
        <w:t xml:space="preserve"> </w:t>
      </w:r>
      <w:r w:rsidR="00F12BC4">
        <w:rPr>
          <w:szCs w:val="24"/>
          <w:u w:val="single"/>
        </w:rPr>
        <w:t xml:space="preserve"> </w:t>
      </w:r>
      <w:r w:rsidR="00FA7014" w:rsidRPr="003331B6">
        <w:rPr>
          <w:szCs w:val="24"/>
          <w:u w:val="single"/>
        </w:rPr>
        <w:t>Projekt uchwały przedstawiła</w:t>
      </w:r>
      <w:r w:rsidR="00FA7014" w:rsidRPr="003331B6">
        <w:rPr>
          <w:b/>
          <w:i/>
          <w:iCs/>
          <w:szCs w:val="24"/>
          <w:u w:val="single"/>
        </w:rPr>
        <w:t xml:space="preserve"> </w:t>
      </w:r>
      <w:r w:rsidR="00F27F1B">
        <w:rPr>
          <w:b/>
          <w:i/>
          <w:iCs/>
          <w:szCs w:val="24"/>
          <w:u w:val="single"/>
        </w:rPr>
        <w:t>Elżbieta Kwolek</w:t>
      </w:r>
      <w:r w:rsidR="00F27F1B">
        <w:rPr>
          <w:bCs/>
          <w:i/>
          <w:iCs/>
          <w:szCs w:val="24"/>
          <w:u w:val="single"/>
        </w:rPr>
        <w:t xml:space="preserve"> Inspektor ds. podatków i opłat lokalnych. </w:t>
      </w:r>
    </w:p>
    <w:p w14:paraId="06B83ED2" w14:textId="370D520B" w:rsidR="00A63305" w:rsidRPr="00A63305" w:rsidRDefault="00A63305" w:rsidP="00A63305">
      <w:pPr>
        <w:pStyle w:val="Tekstpodstawowy"/>
        <w:ind w:firstLine="708"/>
        <w:rPr>
          <w:i/>
          <w:iCs/>
        </w:rPr>
      </w:pPr>
      <w:r w:rsidRPr="00A63305">
        <w:rPr>
          <w:i/>
          <w:iCs/>
        </w:rPr>
        <w:lastRenderedPageBreak/>
        <w:t xml:space="preserve">Zgodnie z treścią art.10 ust. 1 ustawy z dnia 12 stycznia 1991r.   o podatkach i opłatach lokalnych </w:t>
      </w:r>
      <w:proofErr w:type="gramStart"/>
      <w:r w:rsidRPr="00A63305">
        <w:rPr>
          <w:i/>
          <w:iCs/>
        </w:rPr>
        <w:t xml:space="preserve">( </w:t>
      </w:r>
      <w:proofErr w:type="spellStart"/>
      <w:r w:rsidRPr="00A63305">
        <w:rPr>
          <w:i/>
          <w:iCs/>
        </w:rPr>
        <w:t>t.j</w:t>
      </w:r>
      <w:proofErr w:type="spellEnd"/>
      <w:r w:rsidRPr="00A63305">
        <w:rPr>
          <w:i/>
          <w:iCs/>
        </w:rPr>
        <w:t>.</w:t>
      </w:r>
      <w:proofErr w:type="gramEnd"/>
      <w:r w:rsidRPr="00A63305">
        <w:rPr>
          <w:i/>
          <w:iCs/>
        </w:rPr>
        <w:t xml:space="preserve"> Dz.U. z 2019r. poz.1170 ze zm.), Rada Gminy w drodze uchwały, określa wysokość stawek podatku od środków transportowych obowiązujące na terenie danej gminy, z tym że stawki te nie mogą być wyższe od stawek maksymalnych określonych przez ustawodawcę, jak również nie mogą być niższe od stawek minimalnych dla określonych przedmiotów opodatkowania wskazanych w art. 10 ust. 1 pkt. 2,4 i 6 ww. ustawy. Stosownie do przepisów art. 20 ust.1 wyżej powołanej ustawy określone zostały zasady wzrostu górnych stawek kwotowych podatku i opłat lokalnych – minister właściwy do spraw finansów publicznych ogłasza, w drodze obwieszczenia, w Dzienniku Urzędowym Rzeczpospolitej Polskiej „Monitor Polski”, górne granice stawek kwotowych podatku od środków transportowych (art.10 ust. 1). Stawki obowiązujące w danym roku podatkowym ulegają corocznie zmianie na następny rok podatkowy w stopniu odpowiadającym wskaźnikowi cen towarów i usług konsumpcyjnych w okresie pierwszego półrocza roku, w</w:t>
      </w:r>
      <w:r>
        <w:rPr>
          <w:i/>
          <w:iCs/>
        </w:rPr>
        <w:t xml:space="preserve"> </w:t>
      </w:r>
      <w:r w:rsidRPr="00A63305">
        <w:rPr>
          <w:i/>
          <w:iCs/>
        </w:rPr>
        <w:t>którym stawki ulegają zmianie, w stosunku do analogicznego okresu roku poprzedniego i są zaokrąglane w górę do pełnych groszy.</w:t>
      </w:r>
      <w:r>
        <w:rPr>
          <w:i/>
          <w:iCs/>
        </w:rPr>
        <w:t xml:space="preserve"> </w:t>
      </w:r>
      <w:r w:rsidRPr="00A63305">
        <w:rPr>
          <w:i/>
          <w:iCs/>
        </w:rPr>
        <w:t>Wskaźnik cen ustala się na podstawie komunikatu Prezesa Głównego Urzędu Statystycznego ogłoszonego w Dzienniku Urzędowym Rzeczpospolitej Polskiej „Monitor Polski” w terminie 20 dni po upływie pierwszego półrocza (art. 20 ust. 3 ustawy o podatkach i opłatach lokalnych).</w:t>
      </w:r>
      <w:r>
        <w:rPr>
          <w:i/>
          <w:iCs/>
        </w:rPr>
        <w:t xml:space="preserve"> </w:t>
      </w:r>
      <w:r w:rsidRPr="00A63305">
        <w:rPr>
          <w:i/>
          <w:iCs/>
        </w:rPr>
        <w:t>Zgodnie z komunikatem Prezesa Głównego Urzędu Statystycznego z dnia</w:t>
      </w:r>
    </w:p>
    <w:p w14:paraId="3030DEFE" w14:textId="4BF35D26" w:rsidR="00A63305" w:rsidRPr="00A63305" w:rsidRDefault="00A63305" w:rsidP="00A63305">
      <w:pPr>
        <w:pStyle w:val="Tekstpodstawowy"/>
        <w:rPr>
          <w:i/>
          <w:iCs/>
        </w:rPr>
      </w:pPr>
      <w:r w:rsidRPr="00A63305">
        <w:rPr>
          <w:i/>
          <w:iCs/>
        </w:rPr>
        <w:t>15 lipca 2021r., wskaźnik cen towarów i usług konsumpcyjnych w pierwszym półroczu 2021r. w stosunku do pierwszego półrocza 2020r. wyniósł 103,6% (wzrost cen o 3,6%).</w:t>
      </w:r>
      <w:r>
        <w:rPr>
          <w:i/>
          <w:iCs/>
        </w:rPr>
        <w:t xml:space="preserve"> </w:t>
      </w:r>
      <w:r w:rsidRPr="00A63305">
        <w:rPr>
          <w:i/>
          <w:iCs/>
        </w:rPr>
        <w:t>Stosownie do tego wskaźnika Minister Finansów ogłosił, w drodze obwieszczenia, w Dzienniku Urzędowym Rzeczpospolitej Polskiej „Monitor Polski”, górne granice stawek kwotowych m.in. podatku od środków transportowych.</w:t>
      </w:r>
      <w:r>
        <w:rPr>
          <w:i/>
          <w:iCs/>
        </w:rPr>
        <w:t xml:space="preserve"> </w:t>
      </w:r>
      <w:r w:rsidRPr="00A63305">
        <w:rPr>
          <w:i/>
          <w:iCs/>
        </w:rPr>
        <w:t>Stawki określone w projekcie uchwały mieszczą się w granicach kwot maksymalnych określonych w obwieszczeniu Ministra Finansów z dnia 22 lipca 2021r. w sprawie górnych granic stawek kwotowych podatków i opłat lokalnych na rok 2022 (M.P. z 2021r. poz. 724), jak również kwot minimalnych określonych dla takich pojazdów jak: samochody ciężarowe, ciągniki siodłowe, balastowe oraz przyczepy i naczepy o dopuszczalnej masie całkowitej powyżej 12 ton</w:t>
      </w:r>
      <w:r>
        <w:rPr>
          <w:i/>
          <w:iCs/>
        </w:rPr>
        <w:t xml:space="preserve"> </w:t>
      </w:r>
      <w:r w:rsidRPr="00A63305">
        <w:rPr>
          <w:i/>
          <w:iCs/>
        </w:rPr>
        <w:t>określonych w obwieszczeniu Ministra Finansów, Funduszy i Polityki Regionalnej z dnia 8 października 2021r.w sprawie stawek minimalnych podatku od środków transportowych obowiązujących w 2022r. (M.P. z 2021r. poz. 968)</w:t>
      </w:r>
      <w:r>
        <w:rPr>
          <w:i/>
          <w:iCs/>
        </w:rPr>
        <w:t>.</w:t>
      </w:r>
    </w:p>
    <w:p w14:paraId="60330747" w14:textId="77777777" w:rsidR="00A63305" w:rsidRDefault="00A63305" w:rsidP="00A85E65">
      <w:pPr>
        <w:tabs>
          <w:tab w:val="left" w:pos="142"/>
        </w:tabs>
        <w:rPr>
          <w:sz w:val="24"/>
          <w:szCs w:val="24"/>
          <w:u w:val="single"/>
        </w:rPr>
      </w:pPr>
    </w:p>
    <w:p w14:paraId="155790FD" w14:textId="20AB216F" w:rsidR="00A85E65" w:rsidRDefault="0086610A" w:rsidP="00A85E65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>Członkowie komisji nie wnieśli pytań do przedstawionego projektu uchwały, w związku z czym Przewodnicząc</w:t>
      </w:r>
      <w:r w:rsidR="00A85E65"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 w:rsidR="00A85E65"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27685A8F" w14:textId="43A6002B" w:rsidR="0086610A" w:rsidRPr="00A85E65" w:rsidRDefault="00A85E65" w:rsidP="00A85E65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 w:rsidR="00A63305"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 w:rsidR="00A63305"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6966DC30" w14:textId="6DF3D8C1" w:rsidR="0086610A" w:rsidRPr="003331B6" w:rsidRDefault="0086610A" w:rsidP="0086610A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</w:t>
      </w:r>
      <w:r w:rsidR="0002222D" w:rsidRPr="003331B6">
        <w:rPr>
          <w:sz w:val="24"/>
          <w:szCs w:val="24"/>
        </w:rPr>
        <w:t xml:space="preserve"> </w:t>
      </w:r>
      <w:r w:rsidR="00A63305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</w:t>
      </w:r>
      <w:r w:rsidR="0002222D" w:rsidRPr="003331B6">
        <w:rPr>
          <w:sz w:val="24"/>
          <w:szCs w:val="24"/>
        </w:rPr>
        <w:t xml:space="preserve"> </w:t>
      </w:r>
      <w:r w:rsidR="00A63305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47296BAA" w14:textId="224848C1" w:rsidR="0086610A" w:rsidRPr="003331B6" w:rsidRDefault="0086610A" w:rsidP="0086610A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 w:rsidR="00E75107">
        <w:rPr>
          <w:sz w:val="24"/>
          <w:szCs w:val="24"/>
        </w:rPr>
        <w:t xml:space="preserve"> 4</w:t>
      </w:r>
      <w:r w:rsidRPr="003331B6">
        <w:rPr>
          <w:sz w:val="24"/>
          <w:szCs w:val="24"/>
        </w:rPr>
        <w:t xml:space="preserve"> do protokołu. </w:t>
      </w:r>
    </w:p>
    <w:p w14:paraId="36390DE3" w14:textId="77777777" w:rsidR="0002222D" w:rsidRPr="003331B6" w:rsidRDefault="0002222D" w:rsidP="0086610A">
      <w:pPr>
        <w:tabs>
          <w:tab w:val="left" w:pos="142"/>
        </w:tabs>
        <w:rPr>
          <w:sz w:val="24"/>
          <w:szCs w:val="24"/>
        </w:rPr>
      </w:pPr>
    </w:p>
    <w:p w14:paraId="54605E0B" w14:textId="3DD01025" w:rsidR="0002222D" w:rsidRDefault="0002222D" w:rsidP="0002222D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5 </w:t>
      </w:r>
    </w:p>
    <w:p w14:paraId="03AB3531" w14:textId="77777777" w:rsidR="00F12BC4" w:rsidRDefault="00F12BC4" w:rsidP="00F12BC4">
      <w:pPr>
        <w:keepNext/>
        <w:spacing w:after="480"/>
        <w:ind w:firstLine="708"/>
        <w:jc w:val="left"/>
        <w:rPr>
          <w:bCs/>
          <w:i/>
          <w:iCs/>
          <w:sz w:val="24"/>
          <w:szCs w:val="24"/>
          <w:u w:val="single"/>
        </w:rPr>
      </w:pPr>
      <w:r w:rsidRPr="00F12BC4">
        <w:rPr>
          <w:b/>
          <w:bCs/>
          <w:i/>
          <w:iCs/>
          <w:color w:val="000000" w:themeColor="text1"/>
          <w:sz w:val="24"/>
          <w:szCs w:val="24"/>
        </w:rPr>
        <w:t xml:space="preserve">Przeanalizowanie i zaopiniowanie projektu uchwały w sprawie </w:t>
      </w:r>
      <w:r w:rsidRPr="00F12BC4">
        <w:rPr>
          <w:rStyle w:val="Nagwek2Znak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przyjęcia „Programu współpracy Gminy Mikołajki Pomorskie z organizacjami pozarządowymi oraz podmiotami, o których mowa w art. 3 ust. 3 ustawy z dnia 24 kwietnia 2003r. o działalności pożytku publicznego i o wolontariacie na rok 2022”.</w:t>
      </w:r>
      <w:r>
        <w:rPr>
          <w:rStyle w:val="Nagwek2Znak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3331B6">
        <w:rPr>
          <w:sz w:val="24"/>
          <w:szCs w:val="24"/>
          <w:u w:val="single"/>
        </w:rPr>
        <w:t>Projekt uchwały przedstawiła</w:t>
      </w:r>
      <w:r w:rsidRPr="003331B6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Izabela Majewska</w:t>
      </w:r>
      <w:r>
        <w:rPr>
          <w:bCs/>
          <w:i/>
          <w:iCs/>
          <w:sz w:val="24"/>
          <w:szCs w:val="24"/>
          <w:u w:val="single"/>
        </w:rPr>
        <w:t xml:space="preserve"> Sekretarz Gminy.</w:t>
      </w:r>
    </w:p>
    <w:p w14:paraId="72C519D5" w14:textId="285DA56C" w:rsidR="00F12BC4" w:rsidRDefault="00F12BC4" w:rsidP="00F12BC4">
      <w:pPr>
        <w:keepNext/>
        <w:spacing w:after="480"/>
        <w:ind w:firstLine="708"/>
        <w:jc w:val="left"/>
        <w:rPr>
          <w:i/>
          <w:iCs/>
          <w:color w:val="000000"/>
          <w:sz w:val="24"/>
          <w:szCs w:val="24"/>
          <w:shd w:val="clear" w:color="auto" w:fill="FFFFFF"/>
        </w:rPr>
      </w:pPr>
      <w:r w:rsidRPr="00F12BC4">
        <w:rPr>
          <w:i/>
          <w:iCs/>
          <w:color w:val="000000"/>
          <w:sz w:val="24"/>
          <w:szCs w:val="24"/>
          <w:shd w:val="clear" w:color="auto" w:fill="FFFFFF"/>
        </w:rPr>
        <w:t xml:space="preserve">Podjęcie niniejszej uchwały związane jest z realizacją znowelizowanej ustawy z dnia 24 kwietnia 2003r. o działalności pożytku publicznego i o wolontariacie (Dz.U.2020.1057 ze zm.) nakładającej na organ stanowiący jednostki samorządu terytorialnego obowiązek uchwalenia </w:t>
      </w:r>
      <w:r w:rsidRPr="00F12BC4">
        <w:rPr>
          <w:i/>
          <w:iCs/>
          <w:color w:val="000000"/>
          <w:sz w:val="24"/>
          <w:szCs w:val="24"/>
          <w:shd w:val="clear" w:color="auto" w:fill="FFFFFF"/>
        </w:rPr>
        <w:lastRenderedPageBreak/>
        <w:t>rocznego programu współpracy z organizacjami pozarządowymi oraz podmiotami prowadzącymi działalność pożytku publicznego.</w:t>
      </w:r>
      <w:r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F12BC4">
        <w:rPr>
          <w:i/>
          <w:iCs/>
          <w:color w:val="000000"/>
          <w:sz w:val="24"/>
          <w:szCs w:val="24"/>
          <w:shd w:val="clear" w:color="auto" w:fill="FFFFFF"/>
        </w:rPr>
        <w:t xml:space="preserve">Współpraca z organizacjami pozarządowymi jest ustawowym obowiązkiem gminy wynikającym z ustawy z dnia 8 marca 1990r. o samorządzie gminnym. Zgodnie z art. 7 ust. 1 pkt. 19 zaspokajanie zbiorowych potrzeb wspólnoty należy do zadań własnych gminy. W szczególności zadania własne obejmują sprawy współpracy z organizacjami pozarządowymi. Program ma na celu lepsze wykonywanie zadań własnych gminy oraz szerszą współpracę z organizacjami pozarządowymi i podmiotami prowadzącymi działalność pożytku publicznego poprzez zwiększenie skuteczności i efektywności działań związanych z realizacją zadań publicznych oraz wzrost partycypacji społecznej w życiu lokalnej społeczności. Ustawa o działalności pożytku publicznego i o wolontariacie precyzuje co w szczególności powinien zawierać program. Zgodnie z art. 5a, ust. 4 program określa: cele, zasady współpracy, zakres przedmiotowy, formy współpracy, priorytetowe zadania publiczne, okres oraz sposób realizacji programu, wysokość środków przeznaczonych na realizację programu, sposób oceny realizacji programu, informację o sposobie tworzenia programu i przebiegu konsultacji, a także tryb powoływania i zasady działania komisji konkursowych do opiniowania ofert. Ustawa określa również sferę zadań publicznych, w których organy samorządu terytorialnego powinny współpracować z organizacjami pozarządowymi i podmiotami prowadzącymi działalność pożytku publicznego na zasadach pomocniczości, suwerenności stron, partnerstwa, efektywności, uczciwej konkurencji i jawności. Realizacji tych zadań ma służyć opracowanie rocznego programu współpracy z organizacjami pozarządowymi oraz podmiotami, o których mowa w art. 3 ust. 3 ustawy o działalności pożytku publicznego i o wolontariacie. Pozwoli on na pobudzenie i wsparcie przez gminę działalności tych organizacji i podmiotów oraz realizację przez nie zadań publicznych na rzecz społeczności lokalnej. Przedłożony projekt uchwały Rady Gminy Mikołajki Pomorskie stanowi zatem wypełnienie ustawowego obowiązku Rady wynikającego z ustawy o działalności pożytku publicznego i o wolontariacie. Wysokość środków finansowych przeznaczanych na realizację zadań zleconych jest szacunkowa i może ulec zmianie po podjęciu przez Radę Gminy uchwały budżetowej. Projekt uchwały był konsultowany z organizacjami pozarządowymi oraz podmiotami wymienionymi w art. 3 ust. 3. poprzez zamieszczenie programu na stronie Biuletynu Informacji Publicznej Urzędu Gminy Mikołajki Pomorskie, na stronie internetowej Gminy Mikołajki Pomorskie </w:t>
      </w:r>
      <w:hyperlink r:id="rId8" w:history="1">
        <w:r w:rsidRPr="00F12BC4">
          <w:rPr>
            <w:i/>
            <w:iCs/>
            <w:color w:val="000000"/>
            <w:sz w:val="24"/>
            <w:szCs w:val="24"/>
            <w:shd w:val="clear" w:color="auto" w:fill="FFFFFF"/>
          </w:rPr>
          <w:t>www.mikolajkipomorskie.pl</w:t>
        </w:r>
      </w:hyperlink>
      <w:r w:rsidRPr="00F12BC4">
        <w:rPr>
          <w:i/>
          <w:iCs/>
          <w:color w:val="000000"/>
          <w:sz w:val="24"/>
          <w:szCs w:val="24"/>
          <w:shd w:val="clear" w:color="auto" w:fill="FFFFFF"/>
        </w:rPr>
        <w:t xml:space="preserve"> w zakładce: Ogłoszenia, na tablicy ogłoszeń w budynku Urzędu Gminy Mikołajki Pomorskie.</w:t>
      </w:r>
    </w:p>
    <w:p w14:paraId="2E3BF6C6" w14:textId="77777777" w:rsidR="00F12BC4" w:rsidRPr="003331B6" w:rsidRDefault="00F12BC4" w:rsidP="00F12BC4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4D76C9FE" w14:textId="3AA88435" w:rsidR="00F12BC4" w:rsidRPr="00F12BC4" w:rsidRDefault="00F12BC4" w:rsidP="00F12BC4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Style w:val="Domy9clnaczcionkaakapitu"/>
          <w:sz w:val="24"/>
          <w:szCs w:val="24"/>
        </w:rPr>
        <w:t>w</w:t>
      </w:r>
      <w:r w:rsidRPr="00F12BC4">
        <w:rPr>
          <w:rStyle w:val="Domy9clnaczcionkaakapitu"/>
          <w:sz w:val="24"/>
          <w:szCs w:val="24"/>
        </w:rPr>
        <w:t>ysokość środków przeznaczanych na realizację programu</w:t>
      </w:r>
    </w:p>
    <w:p w14:paraId="612FFABA" w14:textId="77777777" w:rsidR="00F12BC4" w:rsidRPr="003331B6" w:rsidRDefault="00F12BC4" w:rsidP="00F12BC4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08B2892A" w14:textId="77777777" w:rsidR="00F12BC4" w:rsidRPr="003331B6" w:rsidRDefault="00F12BC4" w:rsidP="00F12BC4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6F2D9691" w14:textId="4A030623" w:rsidR="00F12BC4" w:rsidRDefault="00F12BC4" w:rsidP="00F12BC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Marek Żmuda </w:t>
      </w:r>
    </w:p>
    <w:p w14:paraId="710F547D" w14:textId="32792780" w:rsidR="002A0DF6" w:rsidRDefault="002A0DF6" w:rsidP="00F12BC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Skarbnik Gminy Izabela Baczkowska </w:t>
      </w:r>
    </w:p>
    <w:p w14:paraId="6CED3669" w14:textId="49644B94" w:rsidR="002A0DF6" w:rsidRDefault="002A0DF6" w:rsidP="00F12BC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Pałkowska-Rybicka </w:t>
      </w:r>
    </w:p>
    <w:p w14:paraId="27B44CFA" w14:textId="77777777" w:rsidR="002A0DF6" w:rsidRDefault="002A0DF6" w:rsidP="00F12BC4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6BEA7603" w14:textId="50F9DFF4" w:rsidR="002A0DF6" w:rsidRDefault="002A0DF6" w:rsidP="002A0DF6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1CBE44A2" w14:textId="77777777" w:rsidR="002A0DF6" w:rsidRPr="00A85E65" w:rsidRDefault="002A0DF6" w:rsidP="002A0DF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4A5BB1EC" w14:textId="77777777" w:rsidR="002A0DF6" w:rsidRPr="003331B6" w:rsidRDefault="002A0DF6" w:rsidP="002A0DF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3AC597FB" w14:textId="0269CC4E" w:rsidR="002A0DF6" w:rsidRDefault="002A0DF6" w:rsidP="002A0DF6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5</w:t>
      </w:r>
      <w:r w:rsidRPr="003331B6">
        <w:rPr>
          <w:sz w:val="24"/>
          <w:szCs w:val="24"/>
        </w:rPr>
        <w:t xml:space="preserve"> do protokołu. </w:t>
      </w:r>
    </w:p>
    <w:p w14:paraId="7F71AC77" w14:textId="77777777" w:rsidR="000124CD" w:rsidRPr="003331B6" w:rsidRDefault="000124CD" w:rsidP="002A0DF6">
      <w:pPr>
        <w:tabs>
          <w:tab w:val="left" w:pos="142"/>
        </w:tabs>
        <w:rPr>
          <w:sz w:val="24"/>
          <w:szCs w:val="24"/>
        </w:rPr>
      </w:pPr>
    </w:p>
    <w:p w14:paraId="28A4C706" w14:textId="615610D1" w:rsidR="002A0DF6" w:rsidRDefault="002A0DF6" w:rsidP="002A0DF6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lastRenderedPageBreak/>
        <w:t xml:space="preserve">Do pkt 6 </w:t>
      </w:r>
    </w:p>
    <w:p w14:paraId="0355532A" w14:textId="7CD2583C" w:rsidR="002A0DF6" w:rsidRPr="002A0DF6" w:rsidRDefault="002A0DF6" w:rsidP="002A0DF6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0DF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Przeanalizowanie i zaopiniowanie projektu uchwały w sprawie utworzenia</w:t>
      </w:r>
      <w:r w:rsidRPr="002A0DF6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A0DF6">
        <w:rPr>
          <w:b/>
          <w:bCs/>
          <w:i/>
          <w:iCs/>
          <w:sz w:val="24"/>
          <w:szCs w:val="24"/>
        </w:rPr>
        <w:t>Klastra Energii pn.</w:t>
      </w:r>
      <w:r w:rsidRPr="002A0DF6">
        <w:rPr>
          <w:b/>
          <w:bCs/>
          <w:i/>
          <w:iCs/>
          <w:szCs w:val="22"/>
        </w:rPr>
        <w:t xml:space="preserve"> </w:t>
      </w:r>
      <w:r w:rsidRPr="002A0DF6">
        <w:rPr>
          <w:b/>
          <w:bCs/>
          <w:i/>
          <w:iCs/>
          <w:sz w:val="24"/>
          <w:szCs w:val="24"/>
        </w:rPr>
        <w:t>„Zielone Powiśle”.</w:t>
      </w:r>
      <w:r>
        <w:rPr>
          <w:b/>
          <w:bCs/>
          <w:i/>
          <w:iCs/>
          <w:sz w:val="24"/>
          <w:szCs w:val="24"/>
        </w:rPr>
        <w:t xml:space="preserve"> </w:t>
      </w:r>
      <w:r w:rsidRPr="003331B6">
        <w:rPr>
          <w:sz w:val="24"/>
          <w:szCs w:val="24"/>
          <w:u w:val="single"/>
        </w:rPr>
        <w:t>Projekt uchwały przedstawiła</w:t>
      </w:r>
      <w:r w:rsidRPr="003331B6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Maria Pałkowska-Rybicka</w:t>
      </w:r>
      <w:r>
        <w:rPr>
          <w:bCs/>
          <w:i/>
          <w:iCs/>
          <w:sz w:val="24"/>
          <w:szCs w:val="24"/>
          <w:u w:val="single"/>
        </w:rPr>
        <w:t xml:space="preserve"> Wójt Gminy.</w:t>
      </w:r>
    </w:p>
    <w:p w14:paraId="0F30FAC8" w14:textId="5247BF27" w:rsidR="002A0DF6" w:rsidRDefault="002A0DF6" w:rsidP="002A0DF6">
      <w:pPr>
        <w:autoSpaceDE/>
        <w:autoSpaceDN/>
        <w:adjustRightInd/>
        <w:spacing w:after="160"/>
        <w:ind w:firstLine="708"/>
        <w:rPr>
          <w:i/>
          <w:iCs/>
          <w:sz w:val="24"/>
          <w:szCs w:val="24"/>
        </w:rPr>
      </w:pPr>
      <w:r w:rsidRPr="002A0DF6">
        <w:rPr>
          <w:i/>
          <w:iCs/>
          <w:sz w:val="24"/>
          <w:szCs w:val="24"/>
        </w:rPr>
        <w:t>Nadrzędnym celem Klastra jest dążenie do poprawy stanu środowiska naturalnego i poprawa bezpieczeństwa energetycznego na Obszarze, przede wszystkim poprzez inwestycje w odnawialne źródła energii oraz optymalizacje wykorzystywania lokalnie dostępnych zasobów energetycznych. Klaster będzie podejmował wszelkie działania o charakterze edukacyjnym i informacyjnym mające na celu propagowanie ekologii i efektywnego oraz oszczędnego wykorzystywania energii. Klaster będzie angażował się w realizowanie i wdrażanie projektów, w tym unijnych, z zakresu energetyki odnawialnej we współdziałaniu z jednostkami samorządu terytorialnego, podmiotami gospodarczymi, uczelniami wyższymi, jednostkami badawczo-rozwojowymi i osobami fizycznymi działającymi w tym sektorze. W ramach Klastra będą podejmowane działania na rzecz stałego i zrównoważonego rozwoju sektora energetyki odnawialnej, wspierania inicjatyw związanych z organizacją lokalnego wytwarzania i konsumowania energii pochodzącej ze źródeł odnawialnych, w tym równoważenie podaży i popytu energii. Klaster poprzez Koordynatora Klastra będzie podejmował działania mające na celu wytwarzanie i dystrybucję energii elektrycznej oraz cieplnej. Prowadzona w tym zakresie działalność gospodarcza będzie realizowana przez Koordynatora Klastra posiadającego odpowiednie uprawnienia i pozwolenia. Podejmowanie współpracy na rzecz realizacji konkretnego przedsięwzięcia w ramach Klastra będzie każdorazowo wymagało zawarcia pomiędzy realizującymi je Partnerami szczegółowej umowy odwołującej się do postanowień porozumienia.</w:t>
      </w:r>
    </w:p>
    <w:p w14:paraId="695436B2" w14:textId="77777777" w:rsidR="002A0DF6" w:rsidRPr="003331B6" w:rsidRDefault="002A0DF6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5EC33104" w14:textId="3FA1C5E1" w:rsidR="002A0DF6" w:rsidRDefault="002A0DF6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rStyle w:val="Domy9clnaczcionkaakapitu"/>
          <w:sz w:val="24"/>
          <w:szCs w:val="24"/>
        </w:rPr>
      </w:pPr>
      <w:r>
        <w:rPr>
          <w:sz w:val="24"/>
          <w:szCs w:val="24"/>
        </w:rPr>
        <w:t xml:space="preserve">- </w:t>
      </w:r>
      <w:r w:rsidR="00EE7404">
        <w:rPr>
          <w:rStyle w:val="Domy9clnaczcionkaakapitu"/>
          <w:sz w:val="24"/>
          <w:szCs w:val="24"/>
        </w:rPr>
        <w:t xml:space="preserve">likwidacja pieców „kopciuchów” </w:t>
      </w:r>
    </w:p>
    <w:p w14:paraId="518B1F89" w14:textId="4B268ACC" w:rsidR="00EE7404" w:rsidRDefault="00EE7404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rStyle w:val="Domy9clnaczcionkaakapitu"/>
          <w:sz w:val="24"/>
          <w:szCs w:val="24"/>
        </w:rPr>
      </w:pPr>
      <w:r>
        <w:rPr>
          <w:rStyle w:val="Domy9clnaczcionkaakapitu"/>
          <w:sz w:val="24"/>
          <w:szCs w:val="24"/>
        </w:rPr>
        <w:t xml:space="preserve">- ustawa antysmogowa </w:t>
      </w:r>
    </w:p>
    <w:p w14:paraId="20A79FB5" w14:textId="0A320514" w:rsidR="00EE7404" w:rsidRPr="00F12BC4" w:rsidRDefault="00EE7404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rStyle w:val="Domy9clnaczcionkaakapitu"/>
          <w:sz w:val="24"/>
          <w:szCs w:val="24"/>
        </w:rPr>
        <w:t xml:space="preserve">- wymiana kotłów </w:t>
      </w:r>
    </w:p>
    <w:p w14:paraId="013C44F1" w14:textId="77777777" w:rsidR="002A0DF6" w:rsidRPr="003331B6" w:rsidRDefault="002A0DF6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002D86E7" w14:textId="77777777" w:rsidR="002A0DF6" w:rsidRPr="003331B6" w:rsidRDefault="002A0DF6" w:rsidP="002A0DF6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16356664" w14:textId="0EA7EFC5" w:rsidR="00EE7404" w:rsidRDefault="00EE7404" w:rsidP="00EE740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Grzegorz </w:t>
      </w:r>
      <w:proofErr w:type="spellStart"/>
      <w:r>
        <w:rPr>
          <w:sz w:val="24"/>
          <w:szCs w:val="24"/>
        </w:rPr>
        <w:t>Drzymalski</w:t>
      </w:r>
      <w:proofErr w:type="spellEnd"/>
      <w:r>
        <w:rPr>
          <w:sz w:val="24"/>
          <w:szCs w:val="24"/>
        </w:rPr>
        <w:t xml:space="preserve"> </w:t>
      </w:r>
    </w:p>
    <w:p w14:paraId="7827EF30" w14:textId="2F100FA8" w:rsidR="00EE7404" w:rsidRDefault="00EE7404" w:rsidP="00EE740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Pałkowska-Rybicka </w:t>
      </w:r>
    </w:p>
    <w:p w14:paraId="3CE18D23" w14:textId="12AF7808" w:rsidR="002A0DF6" w:rsidRDefault="002A0DF6" w:rsidP="002A0DF6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Marek Żmuda </w:t>
      </w:r>
    </w:p>
    <w:p w14:paraId="257D26B1" w14:textId="77777777" w:rsidR="002A0DF6" w:rsidRPr="002A0DF6" w:rsidRDefault="002A0DF6" w:rsidP="002A0DF6">
      <w:pPr>
        <w:autoSpaceDE/>
        <w:autoSpaceDN/>
        <w:adjustRightInd/>
        <w:spacing w:after="160"/>
        <w:rPr>
          <w:sz w:val="24"/>
          <w:szCs w:val="24"/>
        </w:rPr>
      </w:pPr>
    </w:p>
    <w:p w14:paraId="3ECA0E90" w14:textId="77777777" w:rsidR="00EE7404" w:rsidRDefault="00EE7404" w:rsidP="00EE7404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689D6F3F" w14:textId="77777777" w:rsidR="00EE7404" w:rsidRPr="00A85E65" w:rsidRDefault="00EE7404" w:rsidP="00EE7404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7AC1B8EC" w14:textId="77777777" w:rsidR="00EE7404" w:rsidRPr="003331B6" w:rsidRDefault="00EE7404" w:rsidP="00EE7404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74E02B4B" w14:textId="10BFD107" w:rsidR="00EE7404" w:rsidRPr="003331B6" w:rsidRDefault="00EE7404" w:rsidP="00EE7404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6 </w:t>
      </w:r>
      <w:r w:rsidRPr="003331B6">
        <w:rPr>
          <w:sz w:val="24"/>
          <w:szCs w:val="24"/>
        </w:rPr>
        <w:t xml:space="preserve">do protokołu. </w:t>
      </w:r>
    </w:p>
    <w:p w14:paraId="39C7A303" w14:textId="3AC57BBA" w:rsidR="00A63305" w:rsidRDefault="00A63305" w:rsidP="0002222D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3883E6AE" w14:textId="568A3F55" w:rsidR="00EE7404" w:rsidRDefault="00EE7404" w:rsidP="00EE7404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</w:t>
      </w:r>
      <w:r w:rsidR="000124CD">
        <w:rPr>
          <w:b/>
          <w:bCs/>
          <w:sz w:val="24"/>
          <w:szCs w:val="24"/>
          <w:u w:val="single"/>
        </w:rPr>
        <w:t>7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2B4947AE" w14:textId="77777777" w:rsidR="00EE7404" w:rsidRDefault="00FA7014" w:rsidP="00EE7404">
      <w:pPr>
        <w:ind w:firstLine="708"/>
        <w:jc w:val="left"/>
        <w:rPr>
          <w:bCs/>
          <w:i/>
          <w:iCs/>
          <w:sz w:val="24"/>
          <w:szCs w:val="24"/>
          <w:u w:val="single"/>
        </w:rPr>
      </w:pPr>
      <w:r w:rsidRPr="00A85E65">
        <w:rPr>
          <w:b/>
          <w:bCs/>
          <w:i/>
          <w:iCs/>
          <w:sz w:val="24"/>
          <w:szCs w:val="24"/>
        </w:rPr>
        <w:t>Przeanalizowanie</w:t>
      </w:r>
      <w:r w:rsidR="00A85E65" w:rsidRPr="00A85E65">
        <w:rPr>
          <w:b/>
          <w:bCs/>
          <w:i/>
          <w:iCs/>
          <w:sz w:val="24"/>
          <w:szCs w:val="24"/>
        </w:rPr>
        <w:t xml:space="preserve"> projektu uchwały</w:t>
      </w:r>
      <w:r w:rsidRPr="00A85E65">
        <w:rPr>
          <w:b/>
          <w:bCs/>
          <w:i/>
          <w:iCs/>
          <w:sz w:val="24"/>
          <w:szCs w:val="24"/>
        </w:rPr>
        <w:t xml:space="preserve"> </w:t>
      </w:r>
      <w:r w:rsidR="00A85E65" w:rsidRPr="00A85E65">
        <w:rPr>
          <w:b/>
          <w:bCs/>
          <w:i/>
          <w:iCs/>
          <w:sz w:val="24"/>
          <w:szCs w:val="24"/>
        </w:rPr>
        <w:t>zmian budżetu Gminy Mikołajki Pomorskie na rok 2021</w:t>
      </w:r>
      <w:r w:rsidR="00A85E65">
        <w:rPr>
          <w:b/>
          <w:bCs/>
          <w:i/>
          <w:iCs/>
          <w:sz w:val="24"/>
          <w:szCs w:val="24"/>
        </w:rPr>
        <w:t>.</w:t>
      </w:r>
      <w:r w:rsidR="00A85E65" w:rsidRPr="00A85E65">
        <w:rPr>
          <w:bCs/>
          <w:i/>
          <w:iCs/>
          <w:sz w:val="24"/>
          <w:szCs w:val="24"/>
          <w:u w:val="single"/>
        </w:rPr>
        <w:t xml:space="preserve"> </w:t>
      </w:r>
      <w:r w:rsidR="00EE7404" w:rsidRPr="003331B6">
        <w:rPr>
          <w:sz w:val="24"/>
          <w:szCs w:val="24"/>
          <w:u w:val="single"/>
        </w:rPr>
        <w:t>Projekt uchwały przedstawiła</w:t>
      </w:r>
      <w:r w:rsidR="00EE7404" w:rsidRPr="003331B6">
        <w:rPr>
          <w:b/>
          <w:i/>
          <w:iCs/>
          <w:sz w:val="24"/>
          <w:szCs w:val="24"/>
          <w:u w:val="single"/>
        </w:rPr>
        <w:t xml:space="preserve"> </w:t>
      </w:r>
      <w:r w:rsidR="00EE7404">
        <w:rPr>
          <w:b/>
          <w:i/>
          <w:iCs/>
          <w:sz w:val="24"/>
          <w:szCs w:val="24"/>
          <w:u w:val="single"/>
        </w:rPr>
        <w:t>Izabela Baczkowska</w:t>
      </w:r>
      <w:r w:rsidR="00EE7404">
        <w:rPr>
          <w:bCs/>
          <w:i/>
          <w:iCs/>
          <w:sz w:val="24"/>
          <w:szCs w:val="24"/>
          <w:u w:val="single"/>
        </w:rPr>
        <w:t xml:space="preserve"> </w:t>
      </w:r>
      <w:r w:rsidR="00A85E65">
        <w:rPr>
          <w:bCs/>
          <w:i/>
          <w:iCs/>
          <w:sz w:val="24"/>
          <w:szCs w:val="24"/>
          <w:u w:val="single"/>
        </w:rPr>
        <w:t>Skarbnik Gminy</w:t>
      </w:r>
      <w:r w:rsidR="00EE7404">
        <w:rPr>
          <w:bCs/>
          <w:i/>
          <w:iCs/>
          <w:sz w:val="24"/>
          <w:szCs w:val="24"/>
          <w:u w:val="single"/>
        </w:rPr>
        <w:t>.</w:t>
      </w:r>
    </w:p>
    <w:p w14:paraId="39A0257D" w14:textId="02747E7C" w:rsidR="00EE7404" w:rsidRPr="005949C0" w:rsidRDefault="00EE7404" w:rsidP="005949C0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 xml:space="preserve">W budżecie Gminy na rok 2021 dokonano zwiększenia dochodów w kwocie 547.950,00 zł i wydatków o kwotę 547.950,00 zł. Deficyt budżetu w wysokości </w:t>
      </w:r>
      <w:r w:rsidRPr="005949C0">
        <w:rPr>
          <w:rFonts w:ascii="Times New Roman" w:hAnsi="Times New Roman" w:cs="Times New Roman"/>
          <w:b/>
          <w:bCs/>
          <w:sz w:val="24"/>
          <w:szCs w:val="24"/>
        </w:rPr>
        <w:t>1.293.973,40 zł</w:t>
      </w:r>
      <w:r w:rsidRPr="005949C0">
        <w:rPr>
          <w:rFonts w:ascii="Times New Roman" w:hAnsi="Times New Roman" w:cs="Times New Roman"/>
          <w:sz w:val="24"/>
          <w:szCs w:val="24"/>
        </w:rPr>
        <w:t xml:space="preserve"> pozostaje bez zmian.</w:t>
      </w:r>
    </w:p>
    <w:p w14:paraId="4FCB0F8A" w14:textId="77777777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>1. Dochody -   Załącznik nr 1:</w:t>
      </w:r>
    </w:p>
    <w:p w14:paraId="3C2006E3" w14:textId="4A250708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lastRenderedPageBreak/>
        <w:t>Zwiększenia dochodów dokonano:</w:t>
      </w:r>
    </w:p>
    <w:p w14:paraId="33B4FF91" w14:textId="3F087BF5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949C0">
        <w:rPr>
          <w:rFonts w:ascii="Times New Roman" w:hAnsi="Times New Roman" w:cs="Times New Roman"/>
          <w:sz w:val="24"/>
          <w:szCs w:val="24"/>
        </w:rPr>
        <w:t>w dziale 600 "Transport i łączność" rozdział 60004 Lokalny transport zbiorowy - 169.870,80 zł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(dofinansowanie realizacji zadań w zakresie przewozów autobusowych użyteczności publicznej).</w:t>
      </w:r>
    </w:p>
    <w:p w14:paraId="41BD33FE" w14:textId="10D08E45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750 "Administracja publiczna", rozdział 75011 Urzędy Wojewódzkie - 4.000,00 zł decyzja Wojewody Pomorskiego zadania zlecone gminie z zakresu spraw obywatelskich.</w:t>
      </w:r>
    </w:p>
    <w:p w14:paraId="12807AB5" w14:textId="77777777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756 "Dochody od osób prawnych, od osób fizycznych " rozdział 75615 Wpływy z podatku rolnego, leśnego - podatek od nieruchomości od osób prawnych - 45.879,70 zł.</w:t>
      </w:r>
    </w:p>
    <w:p w14:paraId="65F026A7" w14:textId="2BEEA351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855 "Rodzina", Rozdział 85502 Świadczenia rodzinne - 310.000,00 zł- decyzja Wojewody Pomorskiego zadania zlecone.</w:t>
      </w:r>
    </w:p>
    <w:p w14:paraId="481D331F" w14:textId="617F3584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 xml:space="preserve"> - w dziale 900 " Gospodarka komunalna i ochrona środowiska" rozdział 90095 Pozostała                                                                     </w:t>
      </w:r>
      <w:r w:rsidR="005949C0" w:rsidRPr="005949C0">
        <w:rPr>
          <w:rFonts w:ascii="Times New Roman" w:hAnsi="Times New Roman" w:cs="Times New Roman"/>
          <w:sz w:val="24"/>
          <w:szCs w:val="24"/>
        </w:rPr>
        <w:t>D</w:t>
      </w:r>
      <w:r w:rsidRPr="005949C0">
        <w:rPr>
          <w:rFonts w:ascii="Times New Roman" w:hAnsi="Times New Roman" w:cs="Times New Roman"/>
          <w:sz w:val="24"/>
          <w:szCs w:val="24"/>
        </w:rPr>
        <w:t>ziałalność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zwiększenie o - 18.199,50 zł, środki z realizacji projektu</w:t>
      </w:r>
      <w:r w:rsidR="005949C0">
        <w:rPr>
          <w:rFonts w:ascii="Times New Roman" w:hAnsi="Times New Roman" w:cs="Times New Roman"/>
          <w:sz w:val="24"/>
          <w:szCs w:val="24"/>
        </w:rPr>
        <w:t xml:space="preserve"> „</w:t>
      </w:r>
      <w:r w:rsidRPr="005949C0">
        <w:rPr>
          <w:rFonts w:ascii="Times New Roman" w:hAnsi="Times New Roman" w:cs="Times New Roman"/>
          <w:sz w:val="24"/>
          <w:szCs w:val="24"/>
        </w:rPr>
        <w:t xml:space="preserve">Odnawialne źródła energii                         </w:t>
      </w:r>
    </w:p>
    <w:p w14:paraId="3CB7DDF1" w14:textId="182E1A33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(OZE) w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Gminie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Mikołajki Pomorskie oraz w Mieście i Gminie Sztum</w:t>
      </w:r>
      <w:proofErr w:type="gramStart"/>
      <w:r w:rsidRPr="005949C0">
        <w:rPr>
          <w:rFonts w:ascii="Times New Roman" w:hAnsi="Times New Roman" w:cs="Times New Roman"/>
          <w:sz w:val="24"/>
          <w:szCs w:val="24"/>
        </w:rPr>
        <w:t>” ,</w:t>
      </w:r>
      <w:proofErr w:type="gramEnd"/>
      <w:r w:rsidRPr="005949C0">
        <w:rPr>
          <w:rFonts w:ascii="Times New Roman" w:hAnsi="Times New Roman" w:cs="Times New Roman"/>
          <w:sz w:val="24"/>
          <w:szCs w:val="24"/>
        </w:rPr>
        <w:t xml:space="preserve"> rozdział 90011 Fundusz Ochrony Środowiska i Gospodarki Wodnej- 24.000,00 zł- środki na dofinansowanie usunięcia azbestu na terenie Gminy Mikołajki Pomorskie.</w:t>
      </w:r>
    </w:p>
    <w:p w14:paraId="74CA45C8" w14:textId="3C6E48F6" w:rsidR="00EE7404" w:rsidRPr="00FD2528" w:rsidRDefault="00EE7404" w:rsidP="005949C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528">
        <w:rPr>
          <w:rFonts w:ascii="Times New Roman" w:hAnsi="Times New Roman" w:cs="Times New Roman"/>
          <w:b/>
          <w:bCs/>
          <w:sz w:val="24"/>
          <w:szCs w:val="24"/>
        </w:rPr>
        <w:t>2. Wydatki- Załącznik nr 2:</w:t>
      </w:r>
    </w:p>
    <w:p w14:paraId="0EE404B1" w14:textId="77777777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>W planie wydatków:</w:t>
      </w:r>
    </w:p>
    <w:p w14:paraId="5C94B7AA" w14:textId="717A5807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400 rozdział 40002 Dostarczanie wody- dokonano przesunięcia między paragrafami o 9.500,00 zł, z zakupu materiałów i wyposażenia na różne opłaty i składki na opłaty za pobór wód podziemnych i wprowadzanie ścieków do wód.</w:t>
      </w:r>
    </w:p>
    <w:p w14:paraId="5056EBE5" w14:textId="7D9005F1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600 "Transport i łączność" rozdział 60004 Lokalny transport zbiorowy zwiększenie o 194.000,00 zł (realizacja zadań w zakresie przewozów autobusowych użyteczności publicznej).</w:t>
      </w:r>
    </w:p>
    <w:p w14:paraId="31A482B0" w14:textId="64811A6E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w dziale 700 "Gospodarka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mieszkaniowa", rozdział 70005 Gospodarka gruntami i nieruchomościami, dokonano zmniejszenia w kwocie 2.864,10 zł (likwidacja zadania -dokumentacja na rozbiórkę zlewni w Krastudach)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- f. sołecki Krastudy.</w:t>
      </w:r>
    </w:p>
    <w:p w14:paraId="0F367341" w14:textId="3A0761BA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750 "Administracja Publiczna", rozdział 75011 Urzędy Wojewódzkie - dokonano zwiększenia w kwocie 4.000,00 zł wynagrodzenia osobowe (decyzja Wojewody Pomorskiego zadania zlecone).</w:t>
      </w:r>
    </w:p>
    <w:p w14:paraId="36F04BDF" w14:textId="0DDEA8BA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 xml:space="preserve">- w dziale 852 "Pomoc Społeczna"  rozdział 85202 Domy pomocy społecznej zwiększenie o 32.100,00 zł ( zakup usług przez </w:t>
      </w:r>
      <w:proofErr w:type="spellStart"/>
      <w:r w:rsidRPr="005949C0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Pr="005949C0">
        <w:rPr>
          <w:rFonts w:ascii="Times New Roman" w:hAnsi="Times New Roman" w:cs="Times New Roman"/>
          <w:sz w:val="24"/>
          <w:szCs w:val="24"/>
        </w:rPr>
        <w:t xml:space="preserve"> od innych </w:t>
      </w:r>
      <w:proofErr w:type="spellStart"/>
      <w:r w:rsidRPr="005949C0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Pr="005949C0">
        <w:rPr>
          <w:rFonts w:ascii="Times New Roman" w:hAnsi="Times New Roman" w:cs="Times New Roman"/>
          <w:sz w:val="24"/>
          <w:szCs w:val="24"/>
        </w:rPr>
        <w:t>); rozdział 85203 Ośrodki wsparcia  zwiększenie paragrafu zakup usług pozostałych o 10.000,00 zł, rozdział 85214 Zasiłki okresowe, celowe, pomoc w naturze- zwiększenie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świadczeń społecznych o 17.000,00 zł, rozdział 85215- zwiększenie  świadczeń społecznych  o 2.000,00 zł, rozdział 85219 zwiększenie o 8.900,00 zł (paragrafów: -wydatki niezaliczane do wynagrodzeń -1.000,00 zł, wynagrodzenia osobowe 6.900,00 zł, wynagrodzenia bezosobowe 1.000,00 zł);  rozdział 85230 Pomoc w zakresie dożywiania -zwiększenie świadczeń społecznych o 22.000,00 zł.</w:t>
      </w:r>
    </w:p>
    <w:p w14:paraId="3B9B79E3" w14:textId="31FBA7EF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853 "Pozostałe zadania w zakresie polityki społecznej" rozdział 85395 Pozostała działalność - zmniejszenie o 50.000,00 zakup usług remontowych.</w:t>
      </w:r>
    </w:p>
    <w:p w14:paraId="569FC511" w14:textId="77777777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 xml:space="preserve">- w dziale 855 "Rodzina" zmniejszenie o 15.000,00 zł i zwiększenie o 321.750,00 zł ( w tym 310.000,00 zł decyzja Wojewody Pomorskiego zadania zlecone); rozdział 85501 Świadczenia wychowawcze zmniejszenie o 15.000,00 zł i zwiększenie o 8.100,00 zł; rozdział 85502 Świadczenia rodzinne zwiększenie świadczeń społecznych -308.000 zł i wynagrodzeń osobowych 2.000,00 zł; rozdział 85504 Wspieranie rodziny zwiększenie o 400,00 zł wynagrodzenia bezosobowe; rozdział 85508 Rodziny zastępcze zwiększenie o 3.250,00 zł na wpłaty gmin na rzecz innych </w:t>
      </w:r>
      <w:proofErr w:type="spellStart"/>
      <w:r w:rsidRPr="005949C0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Pr="005949C0">
        <w:rPr>
          <w:rFonts w:ascii="Times New Roman" w:hAnsi="Times New Roman" w:cs="Times New Roman"/>
          <w:sz w:val="24"/>
          <w:szCs w:val="24"/>
        </w:rPr>
        <w:t>.</w:t>
      </w:r>
    </w:p>
    <w:p w14:paraId="1C345B45" w14:textId="3E160A3A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 xml:space="preserve">- w dziale 900 "Gospodarka komunalna i ochrona środowiska", rozdział 90015 Oświetlenie </w:t>
      </w:r>
      <w:proofErr w:type="gramStart"/>
      <w:r w:rsidRPr="005949C0">
        <w:rPr>
          <w:rFonts w:ascii="Times New Roman" w:hAnsi="Times New Roman" w:cs="Times New Roman"/>
          <w:sz w:val="24"/>
          <w:szCs w:val="24"/>
        </w:rPr>
        <w:t>ulic</w:t>
      </w:r>
      <w:r w:rsidR="005949C0">
        <w:rPr>
          <w:rFonts w:ascii="Times New Roman" w:hAnsi="Times New Roman" w:cs="Times New Roman"/>
          <w:sz w:val="24"/>
          <w:szCs w:val="24"/>
        </w:rPr>
        <w:t xml:space="preserve">, </w:t>
      </w:r>
      <w:r w:rsidRPr="005949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949C0">
        <w:rPr>
          <w:rFonts w:ascii="Times New Roman" w:hAnsi="Times New Roman" w:cs="Times New Roman"/>
          <w:sz w:val="24"/>
          <w:szCs w:val="24"/>
        </w:rPr>
        <w:t xml:space="preserve">      placów i dróg zwiększenie o 2.864,10 zł  na zakup usług pozostałych  (f. sołecki Krastudy) rozdział 90011 Fundusz  Ochrony Środowiska i Gospodarki Wodnej zwiększenie o 24.000,00 zł zakup usług pozostałych- środki na dofinansowanie usunięcia  azbestu na terenie Gminy Mikołajki Pomorskie.</w:t>
      </w:r>
    </w:p>
    <w:p w14:paraId="133D6D85" w14:textId="0D7C93C9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lastRenderedPageBreak/>
        <w:t xml:space="preserve">- w dziale 926 "Kultura Fizyczna" rozdział 92695 Pozostała działalność - przesunięcie między paragrafami o 11.696,80 zł z zakupu materiałów i wyposażenia na zakup usług pozostałych - zmiana przedsięwzięcia funduszu sołeckiego Sołectwa Krasna Łąka. </w:t>
      </w:r>
    </w:p>
    <w:p w14:paraId="369F3D6A" w14:textId="77777777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>3.  Wydatki inwestycyjne- Załącznik nr 3:</w:t>
      </w:r>
    </w:p>
    <w:p w14:paraId="2F570F6F" w14:textId="7DD05694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700 "Gospodarka mieszkaniowa", rozdział 70005 Gospodarka gruntami i nieruchomościami, dokonano zmniejszenia o 2.864,10 zł 9 likwidacja zadania dokumentacja na rozbiórkę zlewni - f. sołecki w Krastudy.</w:t>
      </w:r>
    </w:p>
    <w:p w14:paraId="39F7F0AA" w14:textId="3C9670C4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>4. Załącznik 4 i 4a Dochody i wydatki na zadania zlecone.</w:t>
      </w:r>
    </w:p>
    <w:p w14:paraId="77D86D57" w14:textId="43394EA2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w dziale 750 "Administracja publiczna", rozdział 75011 Urzędy Wojewódzkie - zwiększenie o 4.000,00 zł decyzja</w:t>
      </w:r>
      <w:r w:rsidR="005949C0">
        <w:rPr>
          <w:rFonts w:ascii="Times New Roman" w:hAnsi="Times New Roman" w:cs="Times New Roman"/>
          <w:sz w:val="24"/>
          <w:szCs w:val="24"/>
        </w:rPr>
        <w:t xml:space="preserve"> </w:t>
      </w:r>
      <w:r w:rsidRPr="005949C0">
        <w:rPr>
          <w:rFonts w:ascii="Times New Roman" w:hAnsi="Times New Roman" w:cs="Times New Roman"/>
          <w:sz w:val="24"/>
          <w:szCs w:val="24"/>
        </w:rPr>
        <w:t>Wojewody Pomorskiego zadania zlecone gminie z zakresu spraw obywatelskich.</w:t>
      </w:r>
    </w:p>
    <w:p w14:paraId="0471FB8E" w14:textId="4126A1ED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 xml:space="preserve">- w dziale 855 "Rodzina" Rozdział 85502 Świadczenia rodzinne - zwiększenie o 310.000,00 zł- decyzja Wojewody Pomorskiego zadania zlecone, i rozdział 85501 Świadczenia wychowawcze -przesunięcia między paragrafami – zwiększenie o 8.100,00 zł i zmniejszenie o 8.100,00 zł. </w:t>
      </w:r>
    </w:p>
    <w:p w14:paraId="23CC293D" w14:textId="77777777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>5. Zestawienie planowanych kwot dotacji udzielonych z budżetu gminy -Załącznik nr 5.</w:t>
      </w:r>
    </w:p>
    <w:p w14:paraId="6A56DAE8" w14:textId="021EE0DC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-  w dziale 855 "Rodzina" 85508 Rodziny zastępcze - zwiększenie o 3.250,00 zł.</w:t>
      </w:r>
    </w:p>
    <w:p w14:paraId="50EF1BAE" w14:textId="7B516B12" w:rsidR="00EE7404" w:rsidRPr="005949C0" w:rsidRDefault="00EE7404" w:rsidP="005949C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 xml:space="preserve">6. Wydatki na programy i projekty realizowane ze środków pochodzących z funduszy                             </w:t>
      </w:r>
    </w:p>
    <w:p w14:paraId="68C1E76D" w14:textId="77777777" w:rsidR="00FD2528" w:rsidRDefault="00EE7404" w:rsidP="005949C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>strukturalnych   i Funduszu Spójności- Załącznik nr 6.</w:t>
      </w:r>
    </w:p>
    <w:p w14:paraId="7ABDC5D8" w14:textId="61FE02E5" w:rsidR="00EE7404" w:rsidRPr="00FD2528" w:rsidRDefault="00EE7404" w:rsidP="005949C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 xml:space="preserve">Projekt realizowany przez Gminny Ośrodek Pomocy Społecznej Centrum Integracji Usług </w:t>
      </w:r>
    </w:p>
    <w:p w14:paraId="3A9780A8" w14:textId="33E53B2C" w:rsidR="00EE7404" w:rsidRPr="00FD2528" w:rsidRDefault="00EE7404" w:rsidP="005949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49C0">
        <w:rPr>
          <w:rFonts w:ascii="Times New Roman" w:hAnsi="Times New Roman" w:cs="Times New Roman"/>
          <w:sz w:val="24"/>
          <w:szCs w:val="24"/>
        </w:rPr>
        <w:t>Społecznych w Gminie Mikołajki Pomorskie. Realizacja projektu na lata 2021-2023.-1.832.715,00zł.</w:t>
      </w:r>
    </w:p>
    <w:p w14:paraId="1748813B" w14:textId="550B4AA2" w:rsidR="00EB0922" w:rsidRDefault="00EE7404" w:rsidP="00FD2528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9C0">
        <w:rPr>
          <w:rFonts w:ascii="Times New Roman" w:hAnsi="Times New Roman" w:cs="Times New Roman"/>
          <w:b/>
          <w:bCs/>
          <w:sz w:val="24"/>
          <w:szCs w:val="24"/>
        </w:rPr>
        <w:t>7. Przychody i Rozchody pozostały bez zmian.</w:t>
      </w:r>
    </w:p>
    <w:p w14:paraId="2D3B0CE2" w14:textId="77777777" w:rsidR="00FD2528" w:rsidRPr="00FD2528" w:rsidRDefault="00FD2528" w:rsidP="00FD2528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9BB11" w14:textId="77777777" w:rsidR="000A7F05" w:rsidRPr="003331B6" w:rsidRDefault="000A7F05" w:rsidP="000A7F0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1AA94487" w14:textId="1C41F834" w:rsidR="00DE4C10" w:rsidRDefault="000A7F05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 w:rsidRPr="003331B6">
        <w:rPr>
          <w:sz w:val="24"/>
          <w:szCs w:val="24"/>
        </w:rPr>
        <w:t>-</w:t>
      </w:r>
      <w:r w:rsidR="00FD2528">
        <w:rPr>
          <w:sz w:val="24"/>
          <w:szCs w:val="24"/>
        </w:rPr>
        <w:t xml:space="preserve"> remont świetlic</w:t>
      </w:r>
    </w:p>
    <w:p w14:paraId="29DB96D1" w14:textId="47043A81" w:rsidR="00FD2528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umowy na dostarczenia wody </w:t>
      </w:r>
    </w:p>
    <w:p w14:paraId="59306DB6" w14:textId="722DD580" w:rsidR="00FD2528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podatek rolny</w:t>
      </w:r>
    </w:p>
    <w:p w14:paraId="63648A61" w14:textId="61421890" w:rsidR="00FD2528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wodociąg na terenie gminy </w:t>
      </w:r>
    </w:p>
    <w:p w14:paraId="3FB5494B" w14:textId="7842619A" w:rsidR="00FD2528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transport i łączność</w:t>
      </w:r>
    </w:p>
    <w:p w14:paraId="479E54F9" w14:textId="7DBD1053" w:rsidR="00FD2528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odnawialne źródła energii</w:t>
      </w:r>
    </w:p>
    <w:p w14:paraId="5928332B" w14:textId="2BDC9F9C" w:rsidR="00FD2528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kultura fizyczna</w:t>
      </w:r>
    </w:p>
    <w:p w14:paraId="4B138D87" w14:textId="409C39BA" w:rsidR="00FD2528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GOPS</w:t>
      </w:r>
    </w:p>
    <w:p w14:paraId="1419E6D5" w14:textId="40B9280F" w:rsidR="00FD2528" w:rsidRPr="003331B6" w:rsidRDefault="00FD2528" w:rsidP="00FD2528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wynagrodzenia pracowników </w:t>
      </w:r>
    </w:p>
    <w:p w14:paraId="384CCDD7" w14:textId="77777777" w:rsidR="000A7F05" w:rsidRPr="003331B6" w:rsidRDefault="000A7F05" w:rsidP="000A7F0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75817EE1" w14:textId="77777777" w:rsidR="000A7F05" w:rsidRPr="003331B6" w:rsidRDefault="000A7F05" w:rsidP="000A7F05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40A68BB3" w14:textId="77777777" w:rsidR="00FD2528" w:rsidRPr="003331B6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Przewodniczący Komisji Gospodarczej Mariusz Wojtkowiak </w:t>
      </w:r>
    </w:p>
    <w:p w14:paraId="51FB27E1" w14:textId="77777777" w:rsidR="00FD2528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Skarbnik Gminy Izabela Baczkowska </w:t>
      </w:r>
      <w:r w:rsidRPr="003331B6">
        <w:rPr>
          <w:sz w:val="24"/>
          <w:szCs w:val="24"/>
        </w:rPr>
        <w:t xml:space="preserve"> </w:t>
      </w:r>
    </w:p>
    <w:p w14:paraId="00243BC2" w14:textId="09154477" w:rsidR="00FD2528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Wójt Gminy Maria Pałkowska-Rybicka</w:t>
      </w:r>
    </w:p>
    <w:p w14:paraId="0FF04B8C" w14:textId="0BA3002D" w:rsidR="00FD2528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Kazimierz Marchlewski </w:t>
      </w:r>
    </w:p>
    <w:p w14:paraId="1A575B49" w14:textId="2455BD43" w:rsidR="00FD2528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 w:rsidRPr="003331B6">
        <w:rPr>
          <w:sz w:val="24"/>
          <w:szCs w:val="24"/>
        </w:rPr>
        <w:t xml:space="preserve">- Członek Komisji Gospodarczej </w:t>
      </w:r>
      <w:r>
        <w:rPr>
          <w:sz w:val="24"/>
          <w:szCs w:val="24"/>
        </w:rPr>
        <w:t xml:space="preserve">Marek Żmuda </w:t>
      </w:r>
    </w:p>
    <w:p w14:paraId="084A8098" w14:textId="001F9ECE" w:rsidR="00FD2528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Kierownik Referatu Komunalnego Olgierd </w:t>
      </w:r>
      <w:proofErr w:type="spellStart"/>
      <w:r>
        <w:rPr>
          <w:sz w:val="24"/>
          <w:szCs w:val="24"/>
        </w:rPr>
        <w:t>Zaboronek</w:t>
      </w:r>
      <w:proofErr w:type="spellEnd"/>
      <w:r>
        <w:rPr>
          <w:sz w:val="24"/>
          <w:szCs w:val="24"/>
        </w:rPr>
        <w:t xml:space="preserve"> </w:t>
      </w:r>
    </w:p>
    <w:p w14:paraId="581C0679" w14:textId="27411922" w:rsidR="00DA3C06" w:rsidRDefault="00DA3C06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Kierownik Gminnego Ośrodka Pomocy Społecznej Irena Sadłos </w:t>
      </w:r>
    </w:p>
    <w:p w14:paraId="02E4E8BB" w14:textId="5C0DCAE8" w:rsidR="00FD2528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Sekretarz Gminy Izabela Majewska </w:t>
      </w:r>
    </w:p>
    <w:p w14:paraId="7E9AD81B" w14:textId="7E4BDCC9" w:rsidR="000A7F05" w:rsidRPr="003331B6" w:rsidRDefault="000A7F05" w:rsidP="00A44DF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 w:rsidRPr="003331B6">
        <w:rPr>
          <w:sz w:val="24"/>
          <w:szCs w:val="24"/>
        </w:rPr>
        <w:t xml:space="preserve">- </w:t>
      </w:r>
      <w:r w:rsidR="00A44DFF" w:rsidRPr="003331B6">
        <w:rPr>
          <w:sz w:val="24"/>
          <w:szCs w:val="24"/>
        </w:rPr>
        <w:t xml:space="preserve">Członek Komisji Gospodarczej Grzegorz </w:t>
      </w:r>
      <w:proofErr w:type="spellStart"/>
      <w:r w:rsidR="00A44DFF" w:rsidRPr="003331B6">
        <w:rPr>
          <w:sz w:val="24"/>
          <w:szCs w:val="24"/>
        </w:rPr>
        <w:t>Drzymalski</w:t>
      </w:r>
      <w:proofErr w:type="spellEnd"/>
      <w:r w:rsidR="00A44DFF" w:rsidRPr="003331B6">
        <w:rPr>
          <w:sz w:val="24"/>
          <w:szCs w:val="24"/>
        </w:rPr>
        <w:t xml:space="preserve"> </w:t>
      </w:r>
    </w:p>
    <w:p w14:paraId="06EA5233" w14:textId="77777777" w:rsidR="00904BC1" w:rsidRPr="003331B6" w:rsidRDefault="00904BC1" w:rsidP="006E21AA">
      <w:pPr>
        <w:tabs>
          <w:tab w:val="left" w:pos="142"/>
        </w:tabs>
        <w:rPr>
          <w:sz w:val="24"/>
          <w:szCs w:val="24"/>
        </w:rPr>
      </w:pPr>
    </w:p>
    <w:p w14:paraId="7F804D55" w14:textId="61E27A2A" w:rsidR="0002222D" w:rsidRPr="003331B6" w:rsidRDefault="0002222D" w:rsidP="0002222D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 w:rsidR="00E75107">
        <w:rPr>
          <w:sz w:val="24"/>
          <w:szCs w:val="24"/>
        </w:rPr>
        <w:t xml:space="preserve"> </w:t>
      </w:r>
      <w:r w:rsidR="00FD2528"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do protokołu. </w:t>
      </w:r>
    </w:p>
    <w:p w14:paraId="4E1B7171" w14:textId="4A2F1CE4" w:rsidR="0002222D" w:rsidRDefault="0002222D" w:rsidP="006E21AA">
      <w:pPr>
        <w:tabs>
          <w:tab w:val="left" w:pos="142"/>
        </w:tabs>
        <w:rPr>
          <w:sz w:val="24"/>
          <w:szCs w:val="24"/>
        </w:rPr>
      </w:pPr>
    </w:p>
    <w:p w14:paraId="0C742E59" w14:textId="6022C5CD" w:rsidR="00E02D15" w:rsidRDefault="00E02D15" w:rsidP="006E21AA">
      <w:pPr>
        <w:tabs>
          <w:tab w:val="left" w:pos="142"/>
        </w:tabs>
        <w:rPr>
          <w:sz w:val="24"/>
          <w:szCs w:val="24"/>
        </w:rPr>
      </w:pPr>
    </w:p>
    <w:p w14:paraId="310B2F87" w14:textId="152B10A8" w:rsidR="00E02D15" w:rsidRDefault="00E02D15" w:rsidP="006E21AA">
      <w:pPr>
        <w:tabs>
          <w:tab w:val="left" w:pos="142"/>
        </w:tabs>
        <w:rPr>
          <w:sz w:val="24"/>
          <w:szCs w:val="24"/>
        </w:rPr>
      </w:pPr>
    </w:p>
    <w:p w14:paraId="302AC2DE" w14:textId="73827D36" w:rsidR="00E02D15" w:rsidRDefault="00E02D15" w:rsidP="006E21AA">
      <w:pPr>
        <w:tabs>
          <w:tab w:val="left" w:pos="142"/>
        </w:tabs>
        <w:rPr>
          <w:sz w:val="24"/>
          <w:szCs w:val="24"/>
        </w:rPr>
      </w:pPr>
    </w:p>
    <w:p w14:paraId="700A7427" w14:textId="77777777" w:rsidR="00E02D15" w:rsidRPr="003331B6" w:rsidRDefault="00E02D15" w:rsidP="006E21AA">
      <w:pPr>
        <w:tabs>
          <w:tab w:val="left" w:pos="142"/>
        </w:tabs>
        <w:rPr>
          <w:sz w:val="24"/>
          <w:szCs w:val="24"/>
        </w:rPr>
      </w:pPr>
    </w:p>
    <w:p w14:paraId="3FE6A31C" w14:textId="4589A536" w:rsidR="0010349F" w:rsidRPr="003331B6" w:rsidRDefault="0010349F" w:rsidP="0010349F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pkt. </w:t>
      </w:r>
      <w:r w:rsidR="000124CD">
        <w:rPr>
          <w:b/>
          <w:bCs/>
          <w:sz w:val="24"/>
          <w:szCs w:val="24"/>
          <w:u w:val="single"/>
        </w:rPr>
        <w:t>8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29328216" w14:textId="33CD349B" w:rsidR="00E02D15" w:rsidRDefault="00E02D15" w:rsidP="00E02D15">
      <w:pPr>
        <w:ind w:firstLine="708"/>
        <w:jc w:val="left"/>
        <w:rPr>
          <w:bCs/>
          <w:i/>
          <w:iCs/>
          <w:sz w:val="24"/>
          <w:szCs w:val="24"/>
          <w:u w:val="single"/>
        </w:rPr>
      </w:pPr>
      <w:r w:rsidRPr="00A85E65">
        <w:rPr>
          <w:b/>
          <w:bCs/>
          <w:i/>
          <w:iCs/>
          <w:sz w:val="24"/>
          <w:szCs w:val="24"/>
        </w:rPr>
        <w:t>Przeanalizowanie projektu uchwały zmian</w:t>
      </w:r>
      <w:r>
        <w:rPr>
          <w:b/>
          <w:bCs/>
          <w:i/>
          <w:iCs/>
          <w:sz w:val="24"/>
          <w:szCs w:val="24"/>
        </w:rPr>
        <w:t>y</w:t>
      </w:r>
      <w:r w:rsidRPr="00A85E6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Wieloletniej Prognozy Finansowej</w:t>
      </w:r>
      <w:r w:rsidRPr="00A85E65">
        <w:rPr>
          <w:b/>
          <w:bCs/>
          <w:i/>
          <w:iCs/>
          <w:sz w:val="24"/>
          <w:szCs w:val="24"/>
        </w:rPr>
        <w:t xml:space="preserve"> Gminy Mikołajki Pomorskie na </w:t>
      </w:r>
      <w:r>
        <w:rPr>
          <w:b/>
          <w:bCs/>
          <w:i/>
          <w:iCs/>
          <w:sz w:val="24"/>
          <w:szCs w:val="24"/>
        </w:rPr>
        <w:t>lata 2021-2028.</w:t>
      </w:r>
      <w:r w:rsidRPr="00A85E65">
        <w:rPr>
          <w:bCs/>
          <w:i/>
          <w:iCs/>
          <w:sz w:val="24"/>
          <w:szCs w:val="24"/>
          <w:u w:val="single"/>
        </w:rPr>
        <w:t xml:space="preserve"> </w:t>
      </w:r>
      <w:r w:rsidRPr="003331B6">
        <w:rPr>
          <w:sz w:val="24"/>
          <w:szCs w:val="24"/>
          <w:u w:val="single"/>
        </w:rPr>
        <w:t>Projekt uchwały przedstawiła</w:t>
      </w:r>
      <w:r w:rsidRPr="003331B6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Izabela Baczkowska</w:t>
      </w:r>
      <w:r>
        <w:rPr>
          <w:bCs/>
          <w:i/>
          <w:iCs/>
          <w:sz w:val="24"/>
          <w:szCs w:val="24"/>
          <w:u w:val="single"/>
        </w:rPr>
        <w:t xml:space="preserve"> Skarbnik Gminy.</w:t>
      </w:r>
    </w:p>
    <w:p w14:paraId="7B1BCB37" w14:textId="6F4A9115" w:rsidR="00E02D15" w:rsidRPr="00E02D15" w:rsidRDefault="00E02D15" w:rsidP="00E02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  <w:shd w:val="clear" w:color="auto" w:fill="FFFFFF"/>
        </w:rPr>
        <w:tab/>
      </w:r>
      <w:r w:rsidRPr="00E02D15">
        <w:rPr>
          <w:i/>
          <w:iCs/>
          <w:color w:val="000000"/>
          <w:sz w:val="24"/>
          <w:szCs w:val="24"/>
          <w:shd w:val="clear" w:color="auto" w:fill="FFFFFF"/>
        </w:rPr>
        <w:t>W wyniku wprowadzonych zmian dostosowano wielkości poszczególnych pozycji wykazanych w Wieloletniej Prognozie Finansowej w latach</w:t>
      </w:r>
      <w:r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E02D15">
        <w:rPr>
          <w:i/>
          <w:iCs/>
          <w:color w:val="000000"/>
          <w:sz w:val="24"/>
          <w:szCs w:val="24"/>
          <w:shd w:val="clear" w:color="auto" w:fill="FFFFFF"/>
        </w:rPr>
        <w:t xml:space="preserve">2021-2028 </w:t>
      </w:r>
      <w:r w:rsidRPr="00E02D15">
        <w:rPr>
          <w:i/>
          <w:iCs/>
          <w:sz w:val="24"/>
          <w:szCs w:val="24"/>
        </w:rPr>
        <w:t>w zakresie:</w:t>
      </w:r>
    </w:p>
    <w:p w14:paraId="744FF6D0" w14:textId="77777777" w:rsidR="00E02D15" w:rsidRPr="00E02D15" w:rsidRDefault="00E02D15" w:rsidP="00E02D15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ab/>
        <w:t xml:space="preserve">- planowanej kwoty dochodów, </w:t>
      </w:r>
    </w:p>
    <w:p w14:paraId="3ABC70E4" w14:textId="77777777" w:rsidR="00E02D15" w:rsidRPr="00E02D15" w:rsidRDefault="00E02D15" w:rsidP="00E02D15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ab/>
        <w:t>- planowanej kwoty wydatków,</w:t>
      </w:r>
    </w:p>
    <w:p w14:paraId="2B577301" w14:textId="1DE8737D" w:rsidR="00E02D15" w:rsidRPr="00E02D15" w:rsidRDefault="00E02D15" w:rsidP="00E02D15">
      <w:pPr>
        <w:tabs>
          <w:tab w:val="left" w:pos="708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 xml:space="preserve">              - wydatków majątkowych</w:t>
      </w:r>
    </w:p>
    <w:p w14:paraId="54E3A569" w14:textId="1AACD53B" w:rsidR="00E02D15" w:rsidRPr="00E02D15" w:rsidRDefault="00E02D15" w:rsidP="00E02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i/>
          <w:iCs/>
          <w:sz w:val="24"/>
          <w:szCs w:val="24"/>
        </w:rPr>
      </w:pPr>
      <w:r w:rsidRPr="00E02D15">
        <w:rPr>
          <w:b/>
          <w:bCs/>
          <w:i/>
          <w:iCs/>
          <w:sz w:val="24"/>
          <w:szCs w:val="24"/>
        </w:rPr>
        <w:t xml:space="preserve">W załączniku nr 1 </w:t>
      </w:r>
      <w:r w:rsidRPr="00E02D15">
        <w:rPr>
          <w:i/>
          <w:iCs/>
          <w:sz w:val="24"/>
          <w:szCs w:val="24"/>
        </w:rPr>
        <w:t xml:space="preserve">- </w:t>
      </w:r>
      <w:r w:rsidRPr="00E02D15">
        <w:rPr>
          <w:b/>
          <w:bCs/>
          <w:i/>
          <w:iCs/>
          <w:sz w:val="24"/>
          <w:szCs w:val="24"/>
        </w:rPr>
        <w:t>Wieloletnia Prognoza Finansowa.</w:t>
      </w:r>
    </w:p>
    <w:p w14:paraId="3C4D81E4" w14:textId="77777777" w:rsidR="00E02D15" w:rsidRPr="00E02D15" w:rsidRDefault="00E02D15" w:rsidP="00E02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>Po wprowadzonych zmianach:</w:t>
      </w:r>
    </w:p>
    <w:p w14:paraId="047CCC04" w14:textId="1DB86F9F" w:rsidR="00E02D15" w:rsidRPr="00E02D15" w:rsidRDefault="00E02D15" w:rsidP="00E02D15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 xml:space="preserve">1. Dochody ogółem na rok 2021 wynoszą </w:t>
      </w:r>
      <w:r w:rsidRPr="00E02D15">
        <w:rPr>
          <w:b/>
          <w:bCs/>
          <w:i/>
          <w:iCs/>
          <w:sz w:val="24"/>
          <w:szCs w:val="24"/>
        </w:rPr>
        <w:t xml:space="preserve">28.988.330,17 </w:t>
      </w:r>
      <w:r w:rsidRPr="00E02D15">
        <w:rPr>
          <w:i/>
          <w:iCs/>
          <w:sz w:val="24"/>
          <w:szCs w:val="24"/>
        </w:rPr>
        <w:t>zł (kol. 1), w tym:</w:t>
      </w:r>
    </w:p>
    <w:p w14:paraId="42AB742B" w14:textId="77777777" w:rsidR="00E02D15" w:rsidRPr="00E02D15" w:rsidRDefault="00E02D15" w:rsidP="00E02D15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 xml:space="preserve">    a. dochody bieżące       23.421.684,79 zł,</w:t>
      </w:r>
    </w:p>
    <w:p w14:paraId="47B5B157" w14:textId="479ED91D" w:rsidR="00E02D15" w:rsidRPr="00E02D15" w:rsidRDefault="00E02D15" w:rsidP="00E02D15">
      <w:pPr>
        <w:tabs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 xml:space="preserve">    b. dochody majątkowe   5.566.645,38 zł.</w:t>
      </w:r>
    </w:p>
    <w:p w14:paraId="206136AA" w14:textId="0321A5E4" w:rsidR="00E02D15" w:rsidRPr="00E02D15" w:rsidRDefault="00E02D15" w:rsidP="00E02D15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 xml:space="preserve">2. Wydatki ogółem na rok 2021 wynoszą </w:t>
      </w:r>
      <w:r w:rsidRPr="00E02D15">
        <w:rPr>
          <w:b/>
          <w:bCs/>
          <w:i/>
          <w:iCs/>
          <w:sz w:val="24"/>
          <w:szCs w:val="24"/>
        </w:rPr>
        <w:t xml:space="preserve">30.282.303,57 </w:t>
      </w:r>
      <w:r w:rsidRPr="00E02D15">
        <w:rPr>
          <w:i/>
          <w:iCs/>
          <w:sz w:val="24"/>
          <w:szCs w:val="24"/>
        </w:rPr>
        <w:t>zł (kol. 2), w tym:</w:t>
      </w:r>
    </w:p>
    <w:p w14:paraId="4C7AEC5A" w14:textId="77777777" w:rsidR="00E02D15" w:rsidRPr="00E02D15" w:rsidRDefault="00E02D15" w:rsidP="00E02D15">
      <w:pPr>
        <w:tabs>
          <w:tab w:val="left" w:pos="720"/>
          <w:tab w:val="left" w:pos="771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ab/>
        <w:t xml:space="preserve"> a. wydatki bieżące                   23.473.528,24 zł,</w:t>
      </w:r>
    </w:p>
    <w:p w14:paraId="3DA03EA8" w14:textId="0FDE8DD9" w:rsidR="00E02D15" w:rsidRPr="00E02D15" w:rsidRDefault="00E02D15" w:rsidP="00E02D15">
      <w:pPr>
        <w:tabs>
          <w:tab w:val="left" w:pos="720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iCs/>
          <w:sz w:val="24"/>
          <w:szCs w:val="24"/>
        </w:rPr>
      </w:pPr>
      <w:r w:rsidRPr="00E02D15">
        <w:rPr>
          <w:i/>
          <w:iCs/>
          <w:sz w:val="24"/>
          <w:szCs w:val="24"/>
        </w:rPr>
        <w:tab/>
        <w:t xml:space="preserve"> b. wydatki majątkowe               6.808.775,33 zł. </w:t>
      </w:r>
    </w:p>
    <w:p w14:paraId="47908D65" w14:textId="01C13856" w:rsidR="00E02D15" w:rsidRPr="00E02D15" w:rsidRDefault="00E02D15" w:rsidP="00E02D15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iCs/>
          <w:color w:val="000000"/>
          <w:sz w:val="24"/>
          <w:szCs w:val="24"/>
          <w:shd w:val="clear" w:color="auto" w:fill="FFFFFF"/>
        </w:rPr>
      </w:pPr>
      <w:r w:rsidRPr="00E02D15">
        <w:rPr>
          <w:i/>
          <w:iCs/>
          <w:sz w:val="24"/>
          <w:szCs w:val="24"/>
        </w:rPr>
        <w:t>W wyniku wprowadzonych zmian d</w:t>
      </w:r>
      <w:r w:rsidRPr="00E02D15">
        <w:rPr>
          <w:i/>
          <w:iCs/>
          <w:color w:val="000000"/>
          <w:sz w:val="24"/>
          <w:szCs w:val="24"/>
          <w:shd w:val="clear" w:color="auto" w:fill="FFFFFF"/>
        </w:rPr>
        <w:t>eficyt budżetu w 2021 roku   uległ zmianie i wynosi</w:t>
      </w:r>
      <w:r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E02D15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1.293.973,40 zł.</w:t>
      </w:r>
    </w:p>
    <w:p w14:paraId="0F8D37C8" w14:textId="6C9AF60F" w:rsidR="00E02D15" w:rsidRPr="00E02D15" w:rsidRDefault="00E02D15" w:rsidP="00E02D15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iCs/>
          <w:color w:val="000000"/>
          <w:sz w:val="24"/>
          <w:szCs w:val="24"/>
          <w:shd w:val="clear" w:color="auto" w:fill="FFFFFF"/>
        </w:rPr>
      </w:pPr>
      <w:r w:rsidRPr="00E02D15">
        <w:rPr>
          <w:i/>
          <w:iCs/>
          <w:color w:val="000000"/>
          <w:sz w:val="24"/>
          <w:szCs w:val="24"/>
          <w:shd w:val="clear" w:color="auto" w:fill="FFFFFF"/>
        </w:rPr>
        <w:t>Przychody budżetu w 2021 roku zostały zmniejszone do wysokości 1.993.973,40 zł.</w:t>
      </w:r>
    </w:p>
    <w:p w14:paraId="57CAED57" w14:textId="67F473B4" w:rsidR="00E02D15" w:rsidRPr="00E02D15" w:rsidRDefault="00E02D15" w:rsidP="00E02D15">
      <w:pPr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iCs/>
          <w:color w:val="000000"/>
          <w:sz w:val="24"/>
          <w:szCs w:val="24"/>
          <w:shd w:val="clear" w:color="auto" w:fill="FFFFFF"/>
        </w:rPr>
      </w:pPr>
      <w:r w:rsidRPr="00E02D15">
        <w:rPr>
          <w:i/>
          <w:iCs/>
          <w:color w:val="000000"/>
          <w:sz w:val="24"/>
          <w:szCs w:val="24"/>
          <w:shd w:val="clear" w:color="auto" w:fill="FFFFFF"/>
        </w:rPr>
        <w:t xml:space="preserve">Rozchody budżetu w 2021 roku pozostają bez zmian w kwocie 700.000,00 zł. </w:t>
      </w:r>
    </w:p>
    <w:p w14:paraId="1EFFF7CD" w14:textId="77777777" w:rsidR="00E02D15" w:rsidRPr="00E02D15" w:rsidRDefault="00E02D15" w:rsidP="00E02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sz w:val="24"/>
          <w:szCs w:val="24"/>
          <w:shd w:val="clear" w:color="auto" w:fill="FFFFFF"/>
        </w:rPr>
      </w:pPr>
      <w:r w:rsidRPr="00E02D15">
        <w:rPr>
          <w:b/>
          <w:bCs/>
          <w:i/>
          <w:iCs/>
          <w:sz w:val="24"/>
          <w:szCs w:val="24"/>
          <w:shd w:val="clear" w:color="auto" w:fill="FFFFFF"/>
        </w:rPr>
        <w:t>W załączniku nr 2- Wykaz przedsięwzięć -</w:t>
      </w:r>
      <w:r w:rsidRPr="00E02D15">
        <w:rPr>
          <w:i/>
          <w:iCs/>
          <w:sz w:val="24"/>
          <w:szCs w:val="24"/>
          <w:shd w:val="clear" w:color="auto" w:fill="FFFFFF"/>
        </w:rPr>
        <w:t>Do załącznika przedsięwzięcia wprowadzono zadanie „Centrum Integracji Usług Społecznych w Gminie Mikołajki Pomorskie -Projekt realizowany przez GOPS Mikołajki Pomorskie. Realizacja projektu na lata 2021-2023. Łączne nakłady finansowe-2.155.571,44 zł. Projekt z udziałem środków Unijnych</w:t>
      </w:r>
      <w:r w:rsidRPr="00E02D15">
        <w:rPr>
          <w:sz w:val="24"/>
          <w:szCs w:val="24"/>
          <w:shd w:val="clear" w:color="auto" w:fill="FFFFFF"/>
        </w:rPr>
        <w:t>.</w:t>
      </w:r>
    </w:p>
    <w:p w14:paraId="3D593C26" w14:textId="006A776E" w:rsidR="00E02D15" w:rsidRPr="003331B6" w:rsidRDefault="00E02D15" w:rsidP="00E02D15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8</w:t>
      </w:r>
      <w:r w:rsidRPr="003331B6">
        <w:rPr>
          <w:sz w:val="24"/>
          <w:szCs w:val="24"/>
        </w:rPr>
        <w:t xml:space="preserve"> do protokołu. </w:t>
      </w:r>
    </w:p>
    <w:p w14:paraId="33C81918" w14:textId="77777777" w:rsidR="000B0AEB" w:rsidRPr="00BF4AEC" w:rsidRDefault="000B0AEB" w:rsidP="003E5319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32DBCF24" w14:textId="7B277F66" w:rsidR="004A1898" w:rsidRDefault="004A1898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>Do pkt</w:t>
      </w:r>
      <w:r w:rsidR="000124CD">
        <w:rPr>
          <w:b/>
          <w:bCs/>
          <w:sz w:val="24"/>
          <w:szCs w:val="24"/>
          <w:u w:val="single"/>
        </w:rPr>
        <w:t xml:space="preserve"> 9</w:t>
      </w:r>
    </w:p>
    <w:p w14:paraId="354F6A29" w14:textId="0E419A68" w:rsidR="000124CD" w:rsidRDefault="000124CD" w:rsidP="004A1898">
      <w:pPr>
        <w:pStyle w:val="Akapitzlist"/>
        <w:tabs>
          <w:tab w:val="left" w:pos="142"/>
        </w:tabs>
        <w:ind w:left="0"/>
        <w:rPr>
          <w:bCs/>
          <w:i/>
          <w:iCs/>
          <w:sz w:val="24"/>
          <w:szCs w:val="24"/>
          <w:u w:val="single"/>
        </w:rPr>
      </w:pPr>
      <w:r>
        <w:rPr>
          <w:rFonts w:eastAsia="Calibri"/>
          <w:b/>
          <w:bCs/>
          <w:i/>
          <w:iCs/>
          <w:sz w:val="24"/>
          <w:szCs w:val="24"/>
        </w:rPr>
        <w:tab/>
      </w:r>
      <w:r>
        <w:rPr>
          <w:rFonts w:eastAsia="Calibri"/>
          <w:b/>
          <w:bCs/>
          <w:i/>
          <w:iCs/>
          <w:sz w:val="24"/>
          <w:szCs w:val="24"/>
        </w:rPr>
        <w:tab/>
      </w:r>
      <w:r w:rsidRPr="000124CD">
        <w:rPr>
          <w:rFonts w:eastAsia="Calibri"/>
          <w:b/>
          <w:bCs/>
          <w:i/>
          <w:iCs/>
          <w:sz w:val="24"/>
          <w:szCs w:val="24"/>
        </w:rPr>
        <w:t>Przeanalizowanie i zaopiniowanie projektu uchwały w sprawie wynagrodzenia wójta.</w:t>
      </w:r>
      <w:r w:rsidRPr="00A85E65">
        <w:rPr>
          <w:bCs/>
          <w:i/>
          <w:iCs/>
          <w:sz w:val="24"/>
          <w:szCs w:val="24"/>
          <w:u w:val="single"/>
        </w:rPr>
        <w:t xml:space="preserve"> </w:t>
      </w:r>
      <w:r w:rsidRPr="003331B6">
        <w:rPr>
          <w:sz w:val="24"/>
          <w:szCs w:val="24"/>
          <w:u w:val="single"/>
        </w:rPr>
        <w:t>Projekt uchwały przedstawiła</w:t>
      </w:r>
      <w:r w:rsidRPr="003331B6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Izabela Majewska</w:t>
      </w:r>
      <w:r>
        <w:rPr>
          <w:bCs/>
          <w:i/>
          <w:iCs/>
          <w:sz w:val="24"/>
          <w:szCs w:val="24"/>
          <w:u w:val="single"/>
        </w:rPr>
        <w:t xml:space="preserve"> Sekretarz Gminy.</w:t>
      </w:r>
    </w:p>
    <w:p w14:paraId="270C169F" w14:textId="77777777" w:rsidR="000124CD" w:rsidRDefault="000124CD" w:rsidP="000124CD">
      <w:pPr>
        <w:spacing w:before="120" w:after="120"/>
        <w:ind w:firstLine="227"/>
        <w:rPr>
          <w:i/>
          <w:iCs/>
          <w:color w:val="000000"/>
          <w:sz w:val="24"/>
          <w:szCs w:val="24"/>
          <w:shd w:val="clear" w:color="auto" w:fill="FFFFFF"/>
        </w:rPr>
      </w:pPr>
      <w:r w:rsidRPr="000124CD">
        <w:rPr>
          <w:i/>
          <w:iCs/>
          <w:color w:val="000000"/>
          <w:sz w:val="24"/>
          <w:szCs w:val="24"/>
          <w:shd w:val="clear" w:color="auto" w:fill="FFFFFF"/>
        </w:rPr>
        <w:t>Zgodnie z art. 18 ust. 2 pkt 2 ustawy z dnia 8 marca 1990 roku o samorządzie gminnym w związku z art. 8 ust. 2 ustawy o pracownikach samorządowych, ustalenie wysokości wynagrodzenia wójta należy do wyłącznej kompetencji rady gminy. Zasady wynagradzania wójta określa Rozporządzenie Rady Ministrów z dnia 25 października 2021r. w sprawie wynagradzania pracowników samorządowych, które uzależnia wysokość kwoty wynagrodzenia zasadniczego oraz dodatku funkcyjnego m.in. od liczby mieszkańców gminy. W związku ze zmianą ustawy o zmianie ustawy o wynagrodzeniu osób zajmujących kierownicze stanowisko państwowe oraz niektórych innych ustaw podjęcie niniejszej uchwały jest zasadne.</w:t>
      </w:r>
    </w:p>
    <w:p w14:paraId="6FFCD8B0" w14:textId="77777777" w:rsidR="000124CD" w:rsidRPr="003331B6" w:rsidRDefault="000124CD" w:rsidP="000124CD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0124CD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331B6">
        <w:rPr>
          <w:sz w:val="24"/>
          <w:szCs w:val="24"/>
          <w:u w:val="single"/>
        </w:rPr>
        <w:t xml:space="preserve">Tematy poruszone: </w:t>
      </w:r>
    </w:p>
    <w:p w14:paraId="5585F997" w14:textId="5609314F" w:rsidR="000124CD" w:rsidRDefault="000124CD" w:rsidP="000124CD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71AC">
        <w:rPr>
          <w:sz w:val="24"/>
          <w:szCs w:val="24"/>
        </w:rPr>
        <w:t xml:space="preserve">materiały nie przekazane w terminie </w:t>
      </w:r>
    </w:p>
    <w:p w14:paraId="331E5788" w14:textId="0653FB56" w:rsidR="007271AC" w:rsidRDefault="007271AC" w:rsidP="000124CD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podstawa prawna</w:t>
      </w:r>
    </w:p>
    <w:p w14:paraId="5EDDCDBC" w14:textId="3659E544" w:rsidR="007271AC" w:rsidRDefault="007271AC" w:rsidP="000124CD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6ADB">
        <w:rPr>
          <w:sz w:val="24"/>
          <w:szCs w:val="24"/>
        </w:rPr>
        <w:t xml:space="preserve">maksymalne i minimalne wynagrodzenie wójta </w:t>
      </w:r>
    </w:p>
    <w:p w14:paraId="6629C666" w14:textId="77777777" w:rsidR="007271AC" w:rsidRPr="003331B6" w:rsidRDefault="007271AC" w:rsidP="000124CD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06D3D850" w14:textId="081E1D3A" w:rsidR="007271AC" w:rsidRPr="007271AC" w:rsidRDefault="000124CD" w:rsidP="000124CD">
      <w:pPr>
        <w:tabs>
          <w:tab w:val="left" w:pos="720"/>
        </w:tabs>
        <w:spacing w:line="0" w:lineRule="atLeast"/>
        <w:rPr>
          <w:sz w:val="24"/>
          <w:szCs w:val="24"/>
          <w:u w:val="single"/>
        </w:rPr>
      </w:pPr>
      <w:r w:rsidRPr="007271AC">
        <w:rPr>
          <w:sz w:val="24"/>
          <w:szCs w:val="24"/>
          <w:u w:val="single"/>
        </w:rPr>
        <w:t>W dyskusji udział wzięli:</w:t>
      </w:r>
    </w:p>
    <w:p w14:paraId="3A142776" w14:textId="77777777" w:rsidR="007271AC" w:rsidRDefault="007271AC" w:rsidP="007271AC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331B6">
        <w:rPr>
          <w:sz w:val="24"/>
          <w:szCs w:val="24"/>
        </w:rPr>
        <w:t xml:space="preserve">Członek Komisji Gospodarczej </w:t>
      </w:r>
      <w:r>
        <w:rPr>
          <w:sz w:val="24"/>
          <w:szCs w:val="24"/>
        </w:rPr>
        <w:t xml:space="preserve">Marek Żmuda </w:t>
      </w:r>
    </w:p>
    <w:p w14:paraId="1445ADA5" w14:textId="77777777" w:rsidR="000124CD" w:rsidRPr="003331B6" w:rsidRDefault="000124CD" w:rsidP="000124CD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Przewodniczący Komisji Gospodarczej Mariusz Wojtkowiak </w:t>
      </w:r>
    </w:p>
    <w:p w14:paraId="146DA98D" w14:textId="131F3047" w:rsidR="00DA3C06" w:rsidRDefault="00DA3C06" w:rsidP="00DA3C06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Sekretarz Gminy Izabela Majewska </w:t>
      </w:r>
    </w:p>
    <w:p w14:paraId="2E8BC8C5" w14:textId="6A0C95B4" w:rsidR="00526ADB" w:rsidRDefault="00526ADB" w:rsidP="00DA3C06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Bogdan Mularczyk </w:t>
      </w:r>
    </w:p>
    <w:p w14:paraId="7143EEC1" w14:textId="31BD30AE" w:rsidR="00DA3C06" w:rsidRDefault="00DA3C06" w:rsidP="000124CD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- Członek Komisji Społecznej Sylwia Grębowska</w:t>
      </w:r>
    </w:p>
    <w:p w14:paraId="420147EC" w14:textId="778881D2" w:rsidR="00526ADB" w:rsidRDefault="00526ADB" w:rsidP="000124CD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Referent ds. samorządowych i obsługi rady Agata Witkowska </w:t>
      </w:r>
    </w:p>
    <w:p w14:paraId="5636D426" w14:textId="7217903F" w:rsidR="000124CD" w:rsidRDefault="00DA3C06" w:rsidP="00526ADB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Społecznej Piotr Szymański- </w:t>
      </w:r>
      <w:proofErr w:type="spellStart"/>
      <w:r>
        <w:rPr>
          <w:sz w:val="24"/>
          <w:szCs w:val="24"/>
        </w:rPr>
        <w:t>Sztym</w:t>
      </w:r>
      <w:proofErr w:type="spellEnd"/>
    </w:p>
    <w:p w14:paraId="0D05C450" w14:textId="77777777" w:rsidR="00526ADB" w:rsidRPr="00526ADB" w:rsidRDefault="00526ADB" w:rsidP="00526ADB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0FA9EEC7" w14:textId="77777777" w:rsidR="00DA3C06" w:rsidRDefault="00DA3C06" w:rsidP="000124CD">
      <w:pPr>
        <w:spacing w:before="120" w:after="120"/>
        <w:ind w:firstLine="227"/>
        <w:rPr>
          <w:i/>
          <w:iCs/>
          <w:color w:val="000000"/>
          <w:sz w:val="24"/>
          <w:szCs w:val="24"/>
          <w:shd w:val="clear" w:color="auto" w:fill="FFFFFF"/>
        </w:rPr>
      </w:pPr>
      <w:r>
        <w:rPr>
          <w:i/>
          <w:iCs/>
          <w:color w:val="000000"/>
          <w:sz w:val="24"/>
          <w:szCs w:val="24"/>
          <w:shd w:val="clear" w:color="auto" w:fill="FFFFFF"/>
        </w:rPr>
        <w:t xml:space="preserve">O godzinie 15:11 zarządzono 10 minutową przerwę w obradach. </w:t>
      </w:r>
    </w:p>
    <w:p w14:paraId="05CD4C0B" w14:textId="6BFE9B14" w:rsidR="000124CD" w:rsidRDefault="00943B37" w:rsidP="00DA3C06">
      <w:pPr>
        <w:spacing w:before="120" w:after="120"/>
        <w:ind w:firstLine="227"/>
        <w:rPr>
          <w:i/>
          <w:iCs/>
          <w:sz w:val="24"/>
        </w:rPr>
      </w:pPr>
      <w:r>
        <w:rPr>
          <w:sz w:val="24"/>
        </w:rPr>
        <w:pict w14:anchorId="1BC1DC74">
          <v:rect id="_x0000_i1028" style="width:0;height:1.5pt" o:hralign="center" o:bullet="t" o:hrstd="t" o:hr="t" fillcolor="#a0a0a0" stroked="f"/>
        </w:pict>
      </w:r>
      <w:r w:rsidR="00DA3C06">
        <w:rPr>
          <w:sz w:val="24"/>
        </w:rPr>
        <w:t xml:space="preserve">   </w:t>
      </w:r>
      <w:r w:rsidR="00DA3C06" w:rsidRPr="00DA3C06">
        <w:rPr>
          <w:i/>
          <w:iCs/>
          <w:sz w:val="24"/>
        </w:rPr>
        <w:t xml:space="preserve">O godzinie 15:21 wznowiono obrady. </w:t>
      </w:r>
    </w:p>
    <w:p w14:paraId="72D60EC0" w14:textId="77777777" w:rsidR="00DA3C06" w:rsidRDefault="00DA3C06" w:rsidP="00DA3C0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</w:p>
    <w:p w14:paraId="1E420FCA" w14:textId="3148FB9E" w:rsidR="00DA3C06" w:rsidRDefault="00DA3C06" w:rsidP="00DA3C0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57E9ABF9" w14:textId="65425173" w:rsidR="00526ADB" w:rsidRDefault="00526ADB" w:rsidP="00DA3C0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4130D7">
        <w:rPr>
          <w:sz w:val="24"/>
          <w:szCs w:val="24"/>
        </w:rPr>
        <w:t xml:space="preserve"> wysokość wynagrodzenia wójta</w:t>
      </w:r>
    </w:p>
    <w:p w14:paraId="72D4E268" w14:textId="77777777" w:rsidR="00DA3C06" w:rsidRPr="003331B6" w:rsidRDefault="00DA3C06" w:rsidP="00DA3C0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</w:p>
    <w:p w14:paraId="4CD15BD0" w14:textId="4836D51A" w:rsidR="00DA3C06" w:rsidRDefault="00DA3C06" w:rsidP="004130D7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08A9C19B" w14:textId="77777777" w:rsidR="004130D7" w:rsidRPr="003331B6" w:rsidRDefault="004130D7" w:rsidP="004130D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Przewodniczący Komisji Gospodarczej Mariusz Wojtkowiak </w:t>
      </w:r>
    </w:p>
    <w:p w14:paraId="6BB897DD" w14:textId="3C3BA04A" w:rsidR="004130D7" w:rsidRDefault="004130D7" w:rsidP="004130D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Członek Komisji Społecznej Sylwia Grębowska</w:t>
      </w:r>
    </w:p>
    <w:p w14:paraId="568105DB" w14:textId="2ECA8DA2" w:rsidR="004130D7" w:rsidRDefault="004130D7" w:rsidP="004130D7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2BA848FC" w14:textId="77777777" w:rsidR="004130D7" w:rsidRDefault="004130D7" w:rsidP="004130D7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4880A907" w14:textId="61FC683F" w:rsidR="00DD0A8E" w:rsidRDefault="004130D7" w:rsidP="00DD0A8E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>j odczytał projekt uchwały</w:t>
      </w:r>
      <w:r>
        <w:rPr>
          <w:bCs/>
          <w:color w:val="000000" w:themeColor="text1"/>
          <w:sz w:val="24"/>
          <w:szCs w:val="24"/>
        </w:rPr>
        <w:t xml:space="preserve"> </w:t>
      </w:r>
      <w:r w:rsidR="00DD0A8E" w:rsidRPr="003331B6">
        <w:rPr>
          <w:bCs/>
          <w:color w:val="000000" w:themeColor="text1"/>
          <w:sz w:val="24"/>
          <w:szCs w:val="24"/>
        </w:rPr>
        <w:t xml:space="preserve">i poddał go do zaopiniowania poprzez głosowanie. </w:t>
      </w:r>
      <w:r w:rsidR="00DD0A8E">
        <w:rPr>
          <w:bCs/>
          <w:color w:val="000000" w:themeColor="text1"/>
          <w:sz w:val="24"/>
          <w:szCs w:val="24"/>
        </w:rPr>
        <w:t xml:space="preserve">(80% maksymalnego wynagrodzenia) </w:t>
      </w:r>
    </w:p>
    <w:p w14:paraId="0AE15FD7" w14:textId="76D88B90" w:rsidR="00DD0A8E" w:rsidRPr="00A85E65" w:rsidRDefault="00DD0A8E" w:rsidP="00DD0A8E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3</w:t>
      </w:r>
      <w:r w:rsidRPr="003331B6">
        <w:rPr>
          <w:sz w:val="24"/>
          <w:szCs w:val="24"/>
        </w:rPr>
        <w:t xml:space="preserve"> głosami ,,za’’, 0 „przeciw” i </w:t>
      </w:r>
      <w:r>
        <w:rPr>
          <w:sz w:val="24"/>
          <w:szCs w:val="24"/>
        </w:rPr>
        <w:t>4</w:t>
      </w:r>
      <w:r w:rsidRPr="003331B6">
        <w:rPr>
          <w:sz w:val="24"/>
          <w:szCs w:val="24"/>
        </w:rPr>
        <w:t xml:space="preserve"> „wstrzymujący</w:t>
      </w:r>
      <w:r>
        <w:rPr>
          <w:sz w:val="24"/>
          <w:szCs w:val="24"/>
        </w:rPr>
        <w:t xml:space="preserve">mi </w:t>
      </w:r>
      <w:r w:rsidRPr="003331B6">
        <w:rPr>
          <w:sz w:val="24"/>
          <w:szCs w:val="24"/>
        </w:rPr>
        <w:t xml:space="preserve">się” </w:t>
      </w:r>
      <w:r>
        <w:rPr>
          <w:sz w:val="24"/>
          <w:szCs w:val="24"/>
        </w:rPr>
        <w:t>negatywnie</w:t>
      </w:r>
      <w:r w:rsidRPr="003331B6">
        <w:rPr>
          <w:sz w:val="24"/>
          <w:szCs w:val="24"/>
        </w:rPr>
        <w:t xml:space="preserve"> zaopiniowała powyższy projekt uchwały. </w:t>
      </w:r>
    </w:p>
    <w:p w14:paraId="03267CF9" w14:textId="5D7367B8" w:rsidR="00DD0A8E" w:rsidRPr="003331B6" w:rsidRDefault="00DD0A8E" w:rsidP="00DD0A8E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1</w:t>
      </w:r>
      <w:r w:rsidRPr="003331B6">
        <w:rPr>
          <w:sz w:val="24"/>
          <w:szCs w:val="24"/>
        </w:rPr>
        <w:t xml:space="preserve"> głos</w:t>
      </w:r>
      <w:r>
        <w:rPr>
          <w:sz w:val="24"/>
          <w:szCs w:val="24"/>
        </w:rPr>
        <w:t>em</w:t>
      </w:r>
      <w:r w:rsidRPr="003331B6">
        <w:rPr>
          <w:sz w:val="24"/>
          <w:szCs w:val="24"/>
        </w:rPr>
        <w:t xml:space="preserve"> ,,za’’, 0 „przeciw” 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>negatywnie</w:t>
      </w:r>
      <w:r w:rsidRPr="003331B6">
        <w:rPr>
          <w:sz w:val="24"/>
          <w:szCs w:val="24"/>
        </w:rPr>
        <w:t xml:space="preserve"> zaopiniowała powyższy projekt uchwały. </w:t>
      </w:r>
    </w:p>
    <w:p w14:paraId="769502F8" w14:textId="7CF61924" w:rsidR="00DD0A8E" w:rsidRDefault="00DD0A8E" w:rsidP="00DD0A8E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9</w:t>
      </w:r>
      <w:r w:rsidRPr="003331B6">
        <w:rPr>
          <w:sz w:val="24"/>
          <w:szCs w:val="24"/>
        </w:rPr>
        <w:t xml:space="preserve"> do protokołu. </w:t>
      </w:r>
    </w:p>
    <w:p w14:paraId="7FDF1F76" w14:textId="082F7AE2" w:rsidR="00E02D15" w:rsidRDefault="00E02D15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2089ECDF" w14:textId="6C1806C0" w:rsidR="00DD0A8E" w:rsidRPr="003331B6" w:rsidRDefault="00DD0A8E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</w:t>
      </w:r>
      <w:r>
        <w:rPr>
          <w:b/>
          <w:bCs/>
          <w:sz w:val="24"/>
          <w:szCs w:val="24"/>
          <w:u w:val="single"/>
        </w:rPr>
        <w:t>10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72879F0E" w14:textId="77777777" w:rsidR="00146F37" w:rsidRPr="003331B6" w:rsidRDefault="00146F37" w:rsidP="00146F37">
      <w:pPr>
        <w:ind w:firstLine="708"/>
        <w:jc w:val="left"/>
        <w:rPr>
          <w:sz w:val="24"/>
          <w:szCs w:val="24"/>
        </w:rPr>
      </w:pPr>
      <w:r w:rsidRPr="003331B6">
        <w:rPr>
          <w:b/>
          <w:bCs/>
          <w:i/>
          <w:iCs/>
          <w:sz w:val="24"/>
          <w:szCs w:val="24"/>
        </w:rPr>
        <w:t>Sprawy bieżące, informacje</w:t>
      </w:r>
      <w:r w:rsidRPr="003331B6">
        <w:rPr>
          <w:sz w:val="24"/>
          <w:szCs w:val="24"/>
        </w:rPr>
        <w:t xml:space="preserve">. </w:t>
      </w:r>
    </w:p>
    <w:p w14:paraId="3FFDFF60" w14:textId="77777777" w:rsidR="00DD0A8E" w:rsidRPr="003331B6" w:rsidRDefault="00DD0A8E" w:rsidP="00DD0A8E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489FEEB0" w14:textId="307EC7B6" w:rsidR="00DD0A8E" w:rsidRDefault="00DD0A8E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projekty i inwestycje na rok 2022 </w:t>
      </w:r>
      <w:r w:rsidR="004C4EB1">
        <w:rPr>
          <w:sz w:val="24"/>
          <w:szCs w:val="24"/>
        </w:rPr>
        <w:t xml:space="preserve">na terenie powiatu sztumskiego i gminy Mikołajki Pomorskie - odbiór odpadów komunalnych </w:t>
      </w:r>
    </w:p>
    <w:p w14:paraId="15D9E744" w14:textId="4B0C9181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projekt dokumentacji Balewo- Cieszymowo- Matule (spotkanie i rozmowy z mieszkańcami</w:t>
      </w:r>
      <w:r w:rsidR="00D408C1">
        <w:rPr>
          <w:sz w:val="24"/>
          <w:szCs w:val="24"/>
        </w:rPr>
        <w:t xml:space="preserve"> i radnymi</w:t>
      </w:r>
      <w:r>
        <w:rPr>
          <w:sz w:val="24"/>
          <w:szCs w:val="24"/>
        </w:rPr>
        <w:t xml:space="preserve"> w sprawie remontu drogi) </w:t>
      </w:r>
    </w:p>
    <w:p w14:paraId="5E553216" w14:textId="61500CBF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partycypacja w remoncie drogi Balewo-Cieszymowo-Matule </w:t>
      </w:r>
    </w:p>
    <w:p w14:paraId="5705DC1E" w14:textId="6C72A1F7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ulica Dworcowa </w:t>
      </w:r>
    </w:p>
    <w:p w14:paraId="04BC618B" w14:textId="713C357E" w:rsidR="00D408C1" w:rsidRDefault="00D408C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bankomat </w:t>
      </w:r>
    </w:p>
    <w:p w14:paraId="2DDD09E0" w14:textId="7CBC2D7F" w:rsidR="00D408C1" w:rsidRDefault="00D408C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budowa chodnika w stronę basenu </w:t>
      </w:r>
    </w:p>
    <w:p w14:paraId="5A2A62C8" w14:textId="78715FBA" w:rsidR="00D408C1" w:rsidRDefault="00D408C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23E5">
        <w:rPr>
          <w:sz w:val="24"/>
          <w:szCs w:val="24"/>
        </w:rPr>
        <w:t>chodnik do GCKB</w:t>
      </w:r>
    </w:p>
    <w:p w14:paraId="3072543D" w14:textId="03B34187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wodociąg w Perklicach </w:t>
      </w:r>
    </w:p>
    <w:p w14:paraId="53680E73" w14:textId="6130C574" w:rsidR="004C4EB1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uroczystości gminne  </w:t>
      </w:r>
    </w:p>
    <w:p w14:paraId="030093FC" w14:textId="77777777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09D08502" w14:textId="158CA9CE" w:rsidR="00DD0A8E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505B125C" w14:textId="23B32E9F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Pałkowska-Rybicka </w:t>
      </w:r>
    </w:p>
    <w:p w14:paraId="01E3D8A7" w14:textId="10D3C238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Członek Komisji</w:t>
      </w:r>
      <w:r w:rsidR="00852737">
        <w:rPr>
          <w:sz w:val="24"/>
          <w:szCs w:val="24"/>
        </w:rPr>
        <w:t xml:space="preserve"> Społecznej</w:t>
      </w:r>
      <w:r>
        <w:rPr>
          <w:sz w:val="24"/>
          <w:szCs w:val="24"/>
        </w:rPr>
        <w:t xml:space="preserve"> Krzysztof Koliński </w:t>
      </w:r>
    </w:p>
    <w:p w14:paraId="08387163" w14:textId="28FA1CB6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Przewodniczącego Komisji Gospodarczej Mariusz Wojtkowiak </w:t>
      </w:r>
    </w:p>
    <w:p w14:paraId="1E2C3B79" w14:textId="4592D319" w:rsidR="00D408C1" w:rsidRDefault="00D408C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Członek Komisji</w:t>
      </w:r>
      <w:r w:rsidR="00852737">
        <w:rPr>
          <w:sz w:val="24"/>
          <w:szCs w:val="24"/>
        </w:rPr>
        <w:t xml:space="preserve"> Gospodarczej</w:t>
      </w:r>
      <w:r>
        <w:rPr>
          <w:sz w:val="24"/>
          <w:szCs w:val="24"/>
        </w:rPr>
        <w:t xml:space="preserve"> Henryk Nowak </w:t>
      </w:r>
    </w:p>
    <w:p w14:paraId="33502A28" w14:textId="4981C042" w:rsidR="00D408C1" w:rsidRDefault="00D408C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Społecznej Elżbieta Zamojska </w:t>
      </w:r>
    </w:p>
    <w:p w14:paraId="11B98E61" w14:textId="0F75C7FD" w:rsidR="00D408C1" w:rsidRDefault="00D408C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23E5">
        <w:rPr>
          <w:sz w:val="24"/>
          <w:szCs w:val="24"/>
        </w:rPr>
        <w:t xml:space="preserve">Członek Komisji Gospodarczej Marek Żmuda </w:t>
      </w:r>
    </w:p>
    <w:p w14:paraId="3485E58A" w14:textId="2713EB8D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Grzegorz </w:t>
      </w:r>
      <w:proofErr w:type="spellStart"/>
      <w:r>
        <w:rPr>
          <w:sz w:val="24"/>
          <w:szCs w:val="24"/>
        </w:rPr>
        <w:t>Drzymalski</w:t>
      </w:r>
      <w:proofErr w:type="spellEnd"/>
      <w:r>
        <w:rPr>
          <w:sz w:val="24"/>
          <w:szCs w:val="24"/>
        </w:rPr>
        <w:t xml:space="preserve"> </w:t>
      </w:r>
    </w:p>
    <w:p w14:paraId="42405617" w14:textId="49E0A351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Przewodnicząca Komisji Społecznej Katarzyna Grochowska </w:t>
      </w:r>
    </w:p>
    <w:p w14:paraId="49E63E61" w14:textId="1B80B905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F446D0">
        <w:rPr>
          <w:sz w:val="24"/>
          <w:szCs w:val="24"/>
        </w:rPr>
        <w:t xml:space="preserve">Kierownik Referatu Komunalnego Olgierd </w:t>
      </w:r>
      <w:proofErr w:type="spellStart"/>
      <w:r w:rsidR="00F446D0">
        <w:rPr>
          <w:sz w:val="24"/>
          <w:szCs w:val="24"/>
        </w:rPr>
        <w:t>Zaboronek</w:t>
      </w:r>
      <w:proofErr w:type="spellEnd"/>
      <w:r w:rsidR="00F446D0">
        <w:rPr>
          <w:sz w:val="24"/>
          <w:szCs w:val="24"/>
        </w:rPr>
        <w:t xml:space="preserve"> </w:t>
      </w:r>
    </w:p>
    <w:p w14:paraId="4BD1C789" w14:textId="77777777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1665A7A8" w14:textId="534EDF9D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4D12072D" w14:textId="47AA2D01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5425C5C0" w14:textId="1070B1ED" w:rsidR="00D408C1" w:rsidRPr="00D408C1" w:rsidRDefault="004C4EB1" w:rsidP="00FA083F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</w:rPr>
      </w:pPr>
      <w:r w:rsidRPr="00D408C1">
        <w:rPr>
          <w:b/>
          <w:bCs/>
          <w:sz w:val="24"/>
          <w:szCs w:val="24"/>
        </w:rPr>
        <w:t xml:space="preserve">Wniosek formalny Przewodniczącego Komisji Gospodarczej Mariusz Wojtkowiak w sprawie: </w:t>
      </w:r>
      <w:r w:rsidR="00D408C1" w:rsidRPr="00D408C1">
        <w:rPr>
          <w:b/>
          <w:bCs/>
          <w:sz w:val="24"/>
          <w:szCs w:val="24"/>
        </w:rPr>
        <w:t>z</w:t>
      </w:r>
      <w:r w:rsidRPr="00D408C1">
        <w:rPr>
          <w:b/>
          <w:bCs/>
          <w:sz w:val="24"/>
          <w:szCs w:val="24"/>
        </w:rPr>
        <w:t>abezpieczenia</w:t>
      </w:r>
      <w:r w:rsidR="00D408C1" w:rsidRPr="00D408C1">
        <w:rPr>
          <w:b/>
          <w:bCs/>
          <w:sz w:val="24"/>
          <w:szCs w:val="24"/>
        </w:rPr>
        <w:t xml:space="preserve"> środków pieniężnych w kwocie 10.000 zł na zawody sportowe</w:t>
      </w:r>
      <w:r w:rsidR="00852737">
        <w:rPr>
          <w:b/>
          <w:bCs/>
          <w:sz w:val="24"/>
          <w:szCs w:val="24"/>
        </w:rPr>
        <w:t xml:space="preserve"> uczniów</w:t>
      </w:r>
      <w:r w:rsidR="00D408C1" w:rsidRPr="00D408C1">
        <w:rPr>
          <w:b/>
          <w:bCs/>
          <w:sz w:val="24"/>
          <w:szCs w:val="24"/>
        </w:rPr>
        <w:t xml:space="preserve"> Szkoły Podstawowej. </w:t>
      </w:r>
    </w:p>
    <w:p w14:paraId="31CF5921" w14:textId="77777777" w:rsidR="00D408C1" w:rsidRDefault="00D408C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3562A786" w14:textId="4001349F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0F0CC89C" w14:textId="77777777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Przewodniczącego Komisji Gospodarczej Mariusz Wojtkowiak </w:t>
      </w:r>
    </w:p>
    <w:p w14:paraId="4BA8A609" w14:textId="4F9E5704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331B6">
        <w:rPr>
          <w:sz w:val="24"/>
          <w:szCs w:val="24"/>
        </w:rPr>
        <w:t xml:space="preserve">Członek Komisji Gospodarczej </w:t>
      </w:r>
      <w:r>
        <w:rPr>
          <w:sz w:val="24"/>
          <w:szCs w:val="24"/>
        </w:rPr>
        <w:t xml:space="preserve">Marek Żmuda </w:t>
      </w:r>
    </w:p>
    <w:p w14:paraId="3F97708F" w14:textId="77777777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Członek Komisji Społecznej Sylwia Grębowska</w:t>
      </w:r>
    </w:p>
    <w:p w14:paraId="087D078D" w14:textId="6BC3CABA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Robert </w:t>
      </w:r>
      <w:proofErr w:type="spellStart"/>
      <w:r>
        <w:rPr>
          <w:sz w:val="24"/>
          <w:szCs w:val="24"/>
        </w:rPr>
        <w:t>Felski</w:t>
      </w:r>
      <w:proofErr w:type="spellEnd"/>
      <w:r>
        <w:rPr>
          <w:sz w:val="24"/>
          <w:szCs w:val="24"/>
        </w:rPr>
        <w:t xml:space="preserve"> </w:t>
      </w:r>
    </w:p>
    <w:p w14:paraId="51452A9E" w14:textId="3FADB600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Skarbnik Gminy Izabela Baczkowska </w:t>
      </w:r>
    </w:p>
    <w:p w14:paraId="062BF79E" w14:textId="562935D0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Członek Komisji Społecznej Piotr Szymański-</w:t>
      </w:r>
      <w:proofErr w:type="spellStart"/>
      <w:r>
        <w:rPr>
          <w:sz w:val="24"/>
          <w:szCs w:val="24"/>
        </w:rPr>
        <w:t>Sztym</w:t>
      </w:r>
      <w:proofErr w:type="spellEnd"/>
      <w:r>
        <w:rPr>
          <w:sz w:val="24"/>
          <w:szCs w:val="24"/>
        </w:rPr>
        <w:t xml:space="preserve"> </w:t>
      </w:r>
    </w:p>
    <w:p w14:paraId="06023F4A" w14:textId="6F369755" w:rsidR="00D408C1" w:rsidRDefault="00D408C1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Michał Witkowski </w:t>
      </w:r>
    </w:p>
    <w:p w14:paraId="1C589BE8" w14:textId="0E61C8DC" w:rsidR="005923E5" w:rsidRDefault="005923E5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58634E87" w14:textId="1AFF0C98" w:rsidR="005923E5" w:rsidRDefault="005923E5" w:rsidP="00D408C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Na XXX sesję Rady Gminy poproszono o zaproszenie Starosty Sztumskiego </w:t>
      </w:r>
      <w:r w:rsidR="00852737">
        <w:rPr>
          <w:sz w:val="24"/>
          <w:szCs w:val="24"/>
        </w:rPr>
        <w:t>L</w:t>
      </w:r>
      <w:r>
        <w:rPr>
          <w:sz w:val="24"/>
          <w:szCs w:val="24"/>
        </w:rPr>
        <w:t xml:space="preserve">eszka Sarnowskiego. </w:t>
      </w:r>
    </w:p>
    <w:p w14:paraId="7BD30D40" w14:textId="47644332" w:rsidR="004C4EB1" w:rsidRP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60B74B9C" w14:textId="506BC085" w:rsidR="00DF78D1" w:rsidRPr="003331B6" w:rsidRDefault="00DF78D1" w:rsidP="00DF78D1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pkt. 9 </w:t>
      </w:r>
    </w:p>
    <w:p w14:paraId="1A61BC26" w14:textId="77777777" w:rsidR="00146F37" w:rsidRPr="003331B6" w:rsidRDefault="00146F37" w:rsidP="00146F37">
      <w:pPr>
        <w:tabs>
          <w:tab w:val="left" w:pos="142"/>
        </w:tabs>
        <w:rPr>
          <w:b/>
          <w:sz w:val="24"/>
          <w:szCs w:val="24"/>
          <w:u w:val="single"/>
        </w:rPr>
      </w:pPr>
      <w:r w:rsidRPr="003331B6">
        <w:rPr>
          <w:b/>
          <w:bCs/>
          <w:i/>
          <w:iCs/>
          <w:sz w:val="24"/>
          <w:szCs w:val="24"/>
        </w:rPr>
        <w:t>Zakończenie posiedzenia.</w:t>
      </w:r>
    </w:p>
    <w:p w14:paraId="327BBA6C" w14:textId="35AC01A0" w:rsidR="00146F37" w:rsidRPr="00E75107" w:rsidRDefault="00146F37" w:rsidP="00146F37">
      <w:pPr>
        <w:tabs>
          <w:tab w:val="left" w:pos="142"/>
        </w:tabs>
        <w:ind w:firstLine="708"/>
        <w:rPr>
          <w:sz w:val="24"/>
          <w:szCs w:val="24"/>
          <w:vertAlign w:val="superscript"/>
        </w:rPr>
      </w:pPr>
      <w:r w:rsidRPr="003331B6">
        <w:rPr>
          <w:sz w:val="24"/>
          <w:szCs w:val="24"/>
        </w:rPr>
        <w:t>W związku z tym, że porządek posiedzenia został zrealizowany Przewodniczący Komisji Gospodarczej o godz. 15</w:t>
      </w:r>
      <w:r w:rsidR="005923E5">
        <w:rPr>
          <w:sz w:val="24"/>
          <w:szCs w:val="24"/>
          <w:vertAlign w:val="superscript"/>
        </w:rPr>
        <w:t>55</w:t>
      </w:r>
      <w:r w:rsidRPr="003331B6">
        <w:rPr>
          <w:sz w:val="24"/>
          <w:szCs w:val="24"/>
        </w:rPr>
        <w:t xml:space="preserve"> zamknął wspólne posiedzenie Komisji Społecznej </w:t>
      </w:r>
      <w:r w:rsidR="005923E5" w:rsidRPr="003331B6">
        <w:rPr>
          <w:sz w:val="24"/>
          <w:szCs w:val="24"/>
        </w:rPr>
        <w:t xml:space="preserve">i Gospodarczej </w:t>
      </w:r>
      <w:r w:rsidRPr="003331B6">
        <w:rPr>
          <w:sz w:val="24"/>
          <w:szCs w:val="24"/>
        </w:rPr>
        <w:t>Rady Gminy Mikołajki Pomorskie.</w:t>
      </w:r>
      <w:r w:rsidRPr="003331B6">
        <w:rPr>
          <w:i/>
          <w:iCs/>
          <w:sz w:val="24"/>
          <w:szCs w:val="24"/>
        </w:rPr>
        <w:t xml:space="preserve">             </w:t>
      </w:r>
    </w:p>
    <w:p w14:paraId="4FAB990D" w14:textId="485E92E8" w:rsidR="00146F37" w:rsidRPr="003331B6" w:rsidRDefault="00146F37" w:rsidP="00146F37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 xml:space="preserve">Protokół składa się z </w:t>
      </w:r>
      <w:r w:rsidR="005923E5">
        <w:rPr>
          <w:sz w:val="24"/>
          <w:szCs w:val="24"/>
        </w:rPr>
        <w:t>11</w:t>
      </w:r>
      <w:r w:rsidRPr="003331B6">
        <w:rPr>
          <w:sz w:val="24"/>
          <w:szCs w:val="24"/>
        </w:rPr>
        <w:t xml:space="preserve"> ponumerowanych stron. </w:t>
      </w:r>
    </w:p>
    <w:p w14:paraId="051B5D12" w14:textId="77777777" w:rsidR="00146F37" w:rsidRPr="003331B6" w:rsidRDefault="00146F37" w:rsidP="00146F37">
      <w:pPr>
        <w:tabs>
          <w:tab w:val="left" w:pos="142"/>
        </w:tabs>
        <w:rPr>
          <w:i/>
          <w:iCs/>
          <w:sz w:val="24"/>
          <w:szCs w:val="24"/>
        </w:rPr>
      </w:pPr>
      <w:r w:rsidRPr="003331B6">
        <w:rPr>
          <w:i/>
          <w:iCs/>
          <w:sz w:val="24"/>
          <w:szCs w:val="24"/>
        </w:rPr>
        <w:t xml:space="preserve">                                              </w:t>
      </w:r>
    </w:p>
    <w:p w14:paraId="05CE2ABF" w14:textId="77777777" w:rsidR="00146F37" w:rsidRPr="00E75107" w:rsidRDefault="00146F37" w:rsidP="00146F37">
      <w:pPr>
        <w:tabs>
          <w:tab w:val="left" w:pos="142"/>
        </w:tabs>
        <w:rPr>
          <w:i/>
          <w:iCs/>
          <w:sz w:val="24"/>
          <w:szCs w:val="24"/>
        </w:rPr>
      </w:pPr>
      <w:r w:rsidRPr="003331B6">
        <w:rPr>
          <w:i/>
          <w:iCs/>
          <w:sz w:val="24"/>
          <w:szCs w:val="24"/>
        </w:rPr>
        <w:t xml:space="preserve">Przygotowała: Agata Witkowska                </w:t>
      </w:r>
    </w:p>
    <w:p w14:paraId="021774D9" w14:textId="77777777" w:rsidR="00E75107" w:rsidRPr="00E75107" w:rsidRDefault="00E75107" w:rsidP="00E75107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00C469FE" w14:textId="77777777" w:rsidR="00E75107" w:rsidRDefault="00E75107" w:rsidP="00DB02F3">
      <w:pPr>
        <w:tabs>
          <w:tab w:val="left" w:pos="142"/>
        </w:tabs>
        <w:rPr>
          <w:i/>
          <w:iCs/>
          <w:sz w:val="24"/>
        </w:rPr>
      </w:pPr>
    </w:p>
    <w:p w14:paraId="54967653" w14:textId="73D23C4C" w:rsidR="00451B26" w:rsidRPr="00DB02F3" w:rsidRDefault="00DB02F3" w:rsidP="00DB02F3">
      <w:pPr>
        <w:tabs>
          <w:tab w:val="left" w:pos="142"/>
        </w:tabs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</w:t>
      </w:r>
      <w:r w:rsidR="008046E7">
        <w:rPr>
          <w:sz w:val="24"/>
          <w:szCs w:val="24"/>
        </w:rPr>
        <w:t xml:space="preserve">  </w:t>
      </w:r>
      <w:r w:rsidR="00E47BAA">
        <w:rPr>
          <w:sz w:val="24"/>
          <w:szCs w:val="24"/>
        </w:rPr>
        <w:t xml:space="preserve"> </w:t>
      </w:r>
      <w:r w:rsidR="008046E7">
        <w:rPr>
          <w:sz w:val="24"/>
          <w:szCs w:val="24"/>
        </w:rPr>
        <w:t xml:space="preserve">   </w:t>
      </w:r>
      <w:r w:rsidR="00451B26" w:rsidRPr="00E34A55">
        <w:rPr>
          <w:sz w:val="24"/>
          <w:szCs w:val="24"/>
        </w:rPr>
        <w:t>PRZEWODNICZĄCY</w:t>
      </w:r>
      <w:r w:rsidR="00451B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324DB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PRZEWODNICZĄCY</w:t>
      </w:r>
      <w:proofErr w:type="spellEnd"/>
    </w:p>
    <w:p w14:paraId="2B462D8A" w14:textId="5E38AC6D" w:rsidR="00451B26" w:rsidRPr="00E34A55" w:rsidRDefault="00DB02F3" w:rsidP="00DB02F3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8046E7">
        <w:rPr>
          <w:sz w:val="24"/>
          <w:szCs w:val="24"/>
        </w:rPr>
        <w:t xml:space="preserve"> </w:t>
      </w:r>
      <w:r w:rsidR="00451B26" w:rsidRPr="00E34A55">
        <w:rPr>
          <w:sz w:val="24"/>
          <w:szCs w:val="24"/>
        </w:rPr>
        <w:t>Komisji Społecznej</w:t>
      </w:r>
      <w:r w:rsidR="00324DB5">
        <w:rPr>
          <w:sz w:val="24"/>
          <w:szCs w:val="24"/>
        </w:rPr>
        <w:t xml:space="preserve">           Komisji Gospodarczej </w:t>
      </w:r>
    </w:p>
    <w:p w14:paraId="3E4DC360" w14:textId="01AB2F0A" w:rsidR="00451B26" w:rsidRPr="00E34A55" w:rsidRDefault="00451B26" w:rsidP="006E21AA">
      <w:pPr>
        <w:tabs>
          <w:tab w:val="left" w:pos="142"/>
        </w:tabs>
        <w:jc w:val="center"/>
        <w:rPr>
          <w:sz w:val="24"/>
          <w:szCs w:val="24"/>
        </w:rPr>
      </w:pPr>
    </w:p>
    <w:p w14:paraId="46B6896E" w14:textId="72D2B950" w:rsidR="00455D6A" w:rsidRPr="0052593B" w:rsidRDefault="008046E7" w:rsidP="00E75107">
      <w:pPr>
        <w:tabs>
          <w:tab w:val="left" w:pos="142"/>
        </w:tabs>
        <w:ind w:left="1416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751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52593B">
        <w:rPr>
          <w:sz w:val="24"/>
          <w:szCs w:val="24"/>
        </w:rPr>
        <w:t>Katarzyna Grochowska</w:t>
      </w:r>
      <w:r w:rsidR="00324DB5">
        <w:rPr>
          <w:sz w:val="24"/>
          <w:szCs w:val="24"/>
        </w:rPr>
        <w:t xml:space="preserve">        </w:t>
      </w:r>
      <w:r w:rsidR="00E75107">
        <w:rPr>
          <w:sz w:val="24"/>
          <w:szCs w:val="24"/>
        </w:rPr>
        <w:t xml:space="preserve"> </w:t>
      </w:r>
      <w:r w:rsidR="0052593B">
        <w:rPr>
          <w:sz w:val="24"/>
          <w:szCs w:val="24"/>
        </w:rPr>
        <w:t xml:space="preserve">Mariusz Wojtkowiak </w:t>
      </w:r>
      <w:r w:rsidR="00324DB5">
        <w:rPr>
          <w:sz w:val="24"/>
          <w:szCs w:val="24"/>
        </w:rPr>
        <w:t xml:space="preserve"> </w:t>
      </w:r>
      <w:r>
        <w:rPr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4292" wp14:editId="47D57468">
                <wp:simplePos x="0" y="0"/>
                <wp:positionH relativeFrom="column">
                  <wp:posOffset>1499542</wp:posOffset>
                </wp:positionH>
                <wp:positionV relativeFrom="paragraph">
                  <wp:posOffset>1519612</wp:posOffset>
                </wp:positionV>
                <wp:extent cx="1733550" cy="8572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0E490" w14:textId="1559EA5B" w:rsidR="007B564B" w:rsidRPr="00451B26" w:rsidRDefault="007B564B" w:rsidP="00451B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33429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18.05pt;margin-top:119.65pt;width:136.5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rrLgIAAFYEAAAOAAAAZHJzL2Uyb0RvYy54bWysVMtu2zAQvBfoPxC817JjOw8hcuAmcFEg&#10;SAIkRc40RcVCKS5L0pbcr++Qkp007anohV7urPYxs/TlVddotlPO12QKPhmNOVNGUlmbl4J/e1p9&#10;OufMB2FKocmogu+V51eLjx8uW5urE9qQLpVjSGJ83tqCb0KweZZ5uVGN8COyygCsyDUi4OpestKJ&#10;FtkbnZ2Mx6dZS660jqTyHt6bHuSLlL+qlAz3VeVVYLrg6C2k06VzHc9scSnyFyfsppZDG+IfumhE&#10;bVD0mOpGBMG2rv4jVVNLR56qMJLUZFRVtVRpBkwzGb+b5nEjrEqzgBxvjzT5/5dW3u0eHKtLaMeZ&#10;EQ0keiCtWFDffaBWsUmkqLU+R+SjRWzoPlMXwwe/hzNO3lWuib+YiQEH2fsjwaoLTMaPzqbT+RyQ&#10;BHY+PzuBjTTZ69fW+fBFUcOiUXAHAROvYnfrQx96CInFDK1qreEXuTasLfjpFCl/Q5BcG9SIM/S9&#10;Rit0624YYE3lHnM56pfDW7mqUfxW+PAgHLYB/WLDwz2OShOK0GBxtiH382/+GA+RgHLWYrsK7n9s&#10;hVOc6a8G8l1MZrO4jukyAxG4uLfI+i1its01YYEhEbpLZowP+mBWjppnPIRlrApIGInaBQ8H8zr0&#10;O4+HJNVymYKwgFaEW/NoZUwdSYvUPnXPwtmB/wDl7uiwhyJ/J0Mf29O93Aaq6qRRJLhndeAdy5tU&#10;Hh5afB1v7ynq9e9g8QsAAP//AwBQSwMEFAAGAAgAAAAhAOmW1EHiAAAACwEAAA8AAABkcnMvZG93&#10;bnJldi54bWxMj01PwkAQhu8m/ofNmHiTLa0g1G4JaUJMjBxALt6m3aFt7O7W7gLVX+9w0tt8PHnn&#10;mWw1mk6cafCtswqmkwgE2crp1tYKDu+bhwUIH9Bq7JwlBd/kYZXf3mSYanexOzrvQy04xPoUFTQh&#10;9KmUvmrIoJ+4nizvjm4wGLgdaqkHvHC46WQcRXNpsLV8ocGeioaqz/3JKHgtNlvclbFZ/HTFy9tx&#10;3X8dPmZK3d+N62cQgcbwB8NVn9UhZ6fSnaz2olMQJ/Mpo9dimYBgYhYteVIqSJ4eE5B5Jv//kP8C&#10;AAD//wMAUEsBAi0AFAAGAAgAAAAhALaDOJL+AAAA4QEAABMAAAAAAAAAAAAAAAAAAAAAAFtDb250&#10;ZW50X1R5cGVzXS54bWxQSwECLQAUAAYACAAAACEAOP0h/9YAAACUAQAACwAAAAAAAAAAAAAAAAAv&#10;AQAAX3JlbHMvLnJlbHNQSwECLQAUAAYACAAAACEAlLKq6y4CAABWBAAADgAAAAAAAAAAAAAAAAAu&#10;AgAAZHJzL2Uyb0RvYy54bWxQSwECLQAUAAYACAAAACEA6ZbUQeIAAAALAQAADwAAAAAAAAAAAAAA&#10;AACIBAAAZHJzL2Rvd25yZXYueG1sUEsFBgAAAAAEAAQA8wAAAJcFAAAAAA==&#10;" filled="f" stroked="f" strokeweight=".5pt">
                <v:textbox>
                  <w:txbxContent>
                    <w:p w14:paraId="42E0E490" w14:textId="1559EA5B" w:rsidR="007B564B" w:rsidRPr="00451B26" w:rsidRDefault="007B564B" w:rsidP="00451B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107">
        <w:rPr>
          <w:sz w:val="24"/>
          <w:szCs w:val="24"/>
        </w:rPr>
        <w:t xml:space="preserve">  </w:t>
      </w:r>
    </w:p>
    <w:sectPr w:rsidR="00455D6A" w:rsidRPr="0052593B" w:rsidSect="00EE7404">
      <w:headerReference w:type="default" r:id="rId9"/>
      <w:pgSz w:w="11906" w:h="16838"/>
      <w:pgMar w:top="1417" w:right="1417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581C" w14:textId="77777777" w:rsidR="00943B37" w:rsidRDefault="00943B37" w:rsidP="00E217DA">
      <w:r>
        <w:separator/>
      </w:r>
    </w:p>
  </w:endnote>
  <w:endnote w:type="continuationSeparator" w:id="0">
    <w:p w14:paraId="5356DD07" w14:textId="77777777" w:rsidR="00943B37" w:rsidRDefault="00943B37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0233" w14:textId="77777777" w:rsidR="00943B37" w:rsidRDefault="00943B37" w:rsidP="00E217DA">
      <w:r>
        <w:separator/>
      </w:r>
    </w:p>
  </w:footnote>
  <w:footnote w:type="continuationSeparator" w:id="0">
    <w:p w14:paraId="2F69C9B5" w14:textId="77777777" w:rsidR="00943B37" w:rsidRDefault="00943B37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061946"/>
      <w:docPartObj>
        <w:docPartGallery w:val="Page Numbers (Top of Page)"/>
        <w:docPartUnique/>
      </w:docPartObj>
    </w:sdtPr>
    <w:sdtEndPr/>
    <w:sdtContent>
      <w:p w14:paraId="3E6A0FAA" w14:textId="77777777" w:rsidR="007B564B" w:rsidRDefault="007B564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7D48A" w14:textId="77777777" w:rsidR="007B564B" w:rsidRDefault="007B5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8" style="width:0;height:1.5pt" o:hralign="center" o:bullet="t" o:hrstd="t" o:hr="t" fillcolor="#a0a0a0" stroked="f"/>
    </w:pict>
  </w:numPicBullet>
  <w:numPicBullet w:numPicBulletId="1">
    <w:pict>
      <v:rect id="_x0000_i1049" style="width:0;height:1.5pt" o:hralign="center" o:bullet="t" o:hrstd="t" o:hr="t" fillcolor="#a0a0a0" stroked="f"/>
    </w:pict>
  </w:numPicBullet>
  <w:abstractNum w:abstractNumId="0" w15:restartNumberingAfterBreak="0">
    <w:nsid w:val="085A09A3"/>
    <w:multiLevelType w:val="hybridMultilevel"/>
    <w:tmpl w:val="34865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685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2F492E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AE7AE5"/>
    <w:multiLevelType w:val="hybridMultilevel"/>
    <w:tmpl w:val="67C0AA70"/>
    <w:lvl w:ilvl="0" w:tplc="9724BA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B9501E"/>
    <w:multiLevelType w:val="hybridMultilevel"/>
    <w:tmpl w:val="8C5A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1FF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152422"/>
    <w:multiLevelType w:val="hybridMultilevel"/>
    <w:tmpl w:val="8C5AF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70F2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9B256D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3158AA"/>
    <w:multiLevelType w:val="hybridMultilevel"/>
    <w:tmpl w:val="34865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B1A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175C2"/>
    <w:multiLevelType w:val="hybridMultilevel"/>
    <w:tmpl w:val="F536B128"/>
    <w:lvl w:ilvl="0" w:tplc="E5C421E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A00070B"/>
    <w:multiLevelType w:val="hybridMultilevel"/>
    <w:tmpl w:val="6F907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C1F51"/>
    <w:multiLevelType w:val="hybridMultilevel"/>
    <w:tmpl w:val="1C66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870A2"/>
    <w:multiLevelType w:val="hybridMultilevel"/>
    <w:tmpl w:val="34865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E5082"/>
    <w:multiLevelType w:val="hybridMultilevel"/>
    <w:tmpl w:val="8C5A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34D97"/>
    <w:multiLevelType w:val="hybridMultilevel"/>
    <w:tmpl w:val="8C5A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11"/>
  </w:num>
  <w:num w:numId="15">
    <w:abstractNumId w:val="15"/>
  </w:num>
  <w:num w:numId="16">
    <w:abstractNumId w:val="16"/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5A8"/>
    <w:rsid w:val="00002F59"/>
    <w:rsid w:val="00003891"/>
    <w:rsid w:val="00005A65"/>
    <w:rsid w:val="00010BF6"/>
    <w:rsid w:val="000124CD"/>
    <w:rsid w:val="000157ED"/>
    <w:rsid w:val="00015947"/>
    <w:rsid w:val="00015D19"/>
    <w:rsid w:val="0002222D"/>
    <w:rsid w:val="00024B93"/>
    <w:rsid w:val="00035BFB"/>
    <w:rsid w:val="00036FF3"/>
    <w:rsid w:val="00040FCF"/>
    <w:rsid w:val="00045ED3"/>
    <w:rsid w:val="00051C15"/>
    <w:rsid w:val="0005291B"/>
    <w:rsid w:val="00053D94"/>
    <w:rsid w:val="00057006"/>
    <w:rsid w:val="00063003"/>
    <w:rsid w:val="00065878"/>
    <w:rsid w:val="00065F06"/>
    <w:rsid w:val="00066239"/>
    <w:rsid w:val="000725F1"/>
    <w:rsid w:val="00075CC2"/>
    <w:rsid w:val="00077AC4"/>
    <w:rsid w:val="00080EB8"/>
    <w:rsid w:val="00083602"/>
    <w:rsid w:val="00086042"/>
    <w:rsid w:val="000A4C7F"/>
    <w:rsid w:val="000A7F05"/>
    <w:rsid w:val="000B0AEB"/>
    <w:rsid w:val="000B32E7"/>
    <w:rsid w:val="000B33DC"/>
    <w:rsid w:val="000B730D"/>
    <w:rsid w:val="000E725E"/>
    <w:rsid w:val="000F041A"/>
    <w:rsid w:val="000F7350"/>
    <w:rsid w:val="00100108"/>
    <w:rsid w:val="0010349F"/>
    <w:rsid w:val="00106162"/>
    <w:rsid w:val="0011347E"/>
    <w:rsid w:val="00115719"/>
    <w:rsid w:val="001161B0"/>
    <w:rsid w:val="001371FF"/>
    <w:rsid w:val="00146D5E"/>
    <w:rsid w:val="00146F37"/>
    <w:rsid w:val="00153469"/>
    <w:rsid w:val="00155BBF"/>
    <w:rsid w:val="001604EB"/>
    <w:rsid w:val="0017312A"/>
    <w:rsid w:val="001744E7"/>
    <w:rsid w:val="001766D2"/>
    <w:rsid w:val="00183A67"/>
    <w:rsid w:val="00185373"/>
    <w:rsid w:val="00185A2C"/>
    <w:rsid w:val="0019143B"/>
    <w:rsid w:val="00191FE3"/>
    <w:rsid w:val="00196EB6"/>
    <w:rsid w:val="00196F14"/>
    <w:rsid w:val="001A1327"/>
    <w:rsid w:val="001A2A75"/>
    <w:rsid w:val="001B4E57"/>
    <w:rsid w:val="001C02C8"/>
    <w:rsid w:val="001C4D23"/>
    <w:rsid w:val="001E5BC8"/>
    <w:rsid w:val="001E6306"/>
    <w:rsid w:val="001F2B74"/>
    <w:rsid w:val="001F3AD5"/>
    <w:rsid w:val="001F4D5C"/>
    <w:rsid w:val="001F6C55"/>
    <w:rsid w:val="00204400"/>
    <w:rsid w:val="00207B45"/>
    <w:rsid w:val="00210968"/>
    <w:rsid w:val="002201A3"/>
    <w:rsid w:val="00222387"/>
    <w:rsid w:val="00223FD0"/>
    <w:rsid w:val="0022609D"/>
    <w:rsid w:val="002306F7"/>
    <w:rsid w:val="00241933"/>
    <w:rsid w:val="002451F1"/>
    <w:rsid w:val="002529B0"/>
    <w:rsid w:val="0025347E"/>
    <w:rsid w:val="00253B0C"/>
    <w:rsid w:val="002546FE"/>
    <w:rsid w:val="00255BA1"/>
    <w:rsid w:val="00257638"/>
    <w:rsid w:val="0026085B"/>
    <w:rsid w:val="00263662"/>
    <w:rsid w:val="0026667E"/>
    <w:rsid w:val="00276968"/>
    <w:rsid w:val="00290712"/>
    <w:rsid w:val="002912DA"/>
    <w:rsid w:val="002A0DF6"/>
    <w:rsid w:val="002A56EC"/>
    <w:rsid w:val="002B5B3E"/>
    <w:rsid w:val="002B5C28"/>
    <w:rsid w:val="002B5F02"/>
    <w:rsid w:val="002C1FAD"/>
    <w:rsid w:val="002C237B"/>
    <w:rsid w:val="002D3D9F"/>
    <w:rsid w:val="002E0C98"/>
    <w:rsid w:val="002E3A12"/>
    <w:rsid w:val="002F006D"/>
    <w:rsid w:val="002F143D"/>
    <w:rsid w:val="002F6796"/>
    <w:rsid w:val="00305901"/>
    <w:rsid w:val="00305FFD"/>
    <w:rsid w:val="003075FF"/>
    <w:rsid w:val="00314A95"/>
    <w:rsid w:val="00316973"/>
    <w:rsid w:val="00316F0D"/>
    <w:rsid w:val="00324DB5"/>
    <w:rsid w:val="0032604D"/>
    <w:rsid w:val="003331B6"/>
    <w:rsid w:val="0033327C"/>
    <w:rsid w:val="003413B5"/>
    <w:rsid w:val="003416D9"/>
    <w:rsid w:val="00353539"/>
    <w:rsid w:val="003548F6"/>
    <w:rsid w:val="003605F3"/>
    <w:rsid w:val="00366ACF"/>
    <w:rsid w:val="003764B3"/>
    <w:rsid w:val="00377286"/>
    <w:rsid w:val="0038060E"/>
    <w:rsid w:val="00387658"/>
    <w:rsid w:val="00392CD7"/>
    <w:rsid w:val="003A6E5F"/>
    <w:rsid w:val="003B0BDB"/>
    <w:rsid w:val="003B0FEC"/>
    <w:rsid w:val="003B1021"/>
    <w:rsid w:val="003B4C6F"/>
    <w:rsid w:val="003B57A2"/>
    <w:rsid w:val="003C1493"/>
    <w:rsid w:val="003C3059"/>
    <w:rsid w:val="003D32C7"/>
    <w:rsid w:val="003D3CA9"/>
    <w:rsid w:val="003E1EC7"/>
    <w:rsid w:val="003E5319"/>
    <w:rsid w:val="003F2E3D"/>
    <w:rsid w:val="003F468D"/>
    <w:rsid w:val="003F4EDC"/>
    <w:rsid w:val="003F6EEE"/>
    <w:rsid w:val="004016F5"/>
    <w:rsid w:val="00402A13"/>
    <w:rsid w:val="004120E2"/>
    <w:rsid w:val="004130D7"/>
    <w:rsid w:val="0042056E"/>
    <w:rsid w:val="00424C28"/>
    <w:rsid w:val="004406C6"/>
    <w:rsid w:val="004457FD"/>
    <w:rsid w:val="004516D5"/>
    <w:rsid w:val="00451B26"/>
    <w:rsid w:val="00453F73"/>
    <w:rsid w:val="00455D6A"/>
    <w:rsid w:val="00467C01"/>
    <w:rsid w:val="0047791C"/>
    <w:rsid w:val="00481A0C"/>
    <w:rsid w:val="00487C17"/>
    <w:rsid w:val="004947C3"/>
    <w:rsid w:val="004973B6"/>
    <w:rsid w:val="004A093B"/>
    <w:rsid w:val="004A1898"/>
    <w:rsid w:val="004A2127"/>
    <w:rsid w:val="004A66B5"/>
    <w:rsid w:val="004B33DA"/>
    <w:rsid w:val="004B7FB9"/>
    <w:rsid w:val="004C10AB"/>
    <w:rsid w:val="004C4EB1"/>
    <w:rsid w:val="004D531A"/>
    <w:rsid w:val="004E0824"/>
    <w:rsid w:val="004E4225"/>
    <w:rsid w:val="004E4935"/>
    <w:rsid w:val="004F27FF"/>
    <w:rsid w:val="004F3F5A"/>
    <w:rsid w:val="00505CC6"/>
    <w:rsid w:val="00506779"/>
    <w:rsid w:val="00506D93"/>
    <w:rsid w:val="0052593B"/>
    <w:rsid w:val="00525DEF"/>
    <w:rsid w:val="00525F6C"/>
    <w:rsid w:val="00526ADB"/>
    <w:rsid w:val="005302F5"/>
    <w:rsid w:val="00530CBB"/>
    <w:rsid w:val="0053646A"/>
    <w:rsid w:val="00541F41"/>
    <w:rsid w:val="00542537"/>
    <w:rsid w:val="0054598D"/>
    <w:rsid w:val="0054654C"/>
    <w:rsid w:val="00551E40"/>
    <w:rsid w:val="00555B9F"/>
    <w:rsid w:val="00574878"/>
    <w:rsid w:val="005764A5"/>
    <w:rsid w:val="005810D9"/>
    <w:rsid w:val="00586A14"/>
    <w:rsid w:val="00586E69"/>
    <w:rsid w:val="00591D7D"/>
    <w:rsid w:val="005923E5"/>
    <w:rsid w:val="00593BBE"/>
    <w:rsid w:val="005949C0"/>
    <w:rsid w:val="005A1AB1"/>
    <w:rsid w:val="005A2734"/>
    <w:rsid w:val="005A4DDE"/>
    <w:rsid w:val="005B107A"/>
    <w:rsid w:val="005B4500"/>
    <w:rsid w:val="005C199B"/>
    <w:rsid w:val="005C3567"/>
    <w:rsid w:val="005C5B04"/>
    <w:rsid w:val="005D0000"/>
    <w:rsid w:val="005E05D2"/>
    <w:rsid w:val="005F18F8"/>
    <w:rsid w:val="005F4D0B"/>
    <w:rsid w:val="00604EA7"/>
    <w:rsid w:val="00605126"/>
    <w:rsid w:val="00605A54"/>
    <w:rsid w:val="00606558"/>
    <w:rsid w:val="006074E1"/>
    <w:rsid w:val="00615EF7"/>
    <w:rsid w:val="00617AAF"/>
    <w:rsid w:val="0062457F"/>
    <w:rsid w:val="00624CE8"/>
    <w:rsid w:val="00624EFA"/>
    <w:rsid w:val="00626DAD"/>
    <w:rsid w:val="00636E59"/>
    <w:rsid w:val="00645DC9"/>
    <w:rsid w:val="00654831"/>
    <w:rsid w:val="006570FD"/>
    <w:rsid w:val="0066119E"/>
    <w:rsid w:val="006621BA"/>
    <w:rsid w:val="006636EF"/>
    <w:rsid w:val="006737E5"/>
    <w:rsid w:val="00674124"/>
    <w:rsid w:val="0067739F"/>
    <w:rsid w:val="00681696"/>
    <w:rsid w:val="006846E8"/>
    <w:rsid w:val="006A0544"/>
    <w:rsid w:val="006A0C7A"/>
    <w:rsid w:val="006A1D54"/>
    <w:rsid w:val="006A1F48"/>
    <w:rsid w:val="006A2AFC"/>
    <w:rsid w:val="006B15E3"/>
    <w:rsid w:val="006B4A5B"/>
    <w:rsid w:val="006D1B24"/>
    <w:rsid w:val="006E21AA"/>
    <w:rsid w:val="006E67FD"/>
    <w:rsid w:val="006F3CBB"/>
    <w:rsid w:val="0070486C"/>
    <w:rsid w:val="0070608D"/>
    <w:rsid w:val="0071133D"/>
    <w:rsid w:val="00716087"/>
    <w:rsid w:val="007173B9"/>
    <w:rsid w:val="00720100"/>
    <w:rsid w:val="00722279"/>
    <w:rsid w:val="007271AC"/>
    <w:rsid w:val="00740377"/>
    <w:rsid w:val="007428A9"/>
    <w:rsid w:val="00744E3E"/>
    <w:rsid w:val="0075227F"/>
    <w:rsid w:val="007612AE"/>
    <w:rsid w:val="00761C0A"/>
    <w:rsid w:val="007661B6"/>
    <w:rsid w:val="0077746F"/>
    <w:rsid w:val="00777C92"/>
    <w:rsid w:val="00781F1F"/>
    <w:rsid w:val="007867F3"/>
    <w:rsid w:val="007869E6"/>
    <w:rsid w:val="00791E43"/>
    <w:rsid w:val="007924BD"/>
    <w:rsid w:val="007A6847"/>
    <w:rsid w:val="007A75B7"/>
    <w:rsid w:val="007B2637"/>
    <w:rsid w:val="007B44B1"/>
    <w:rsid w:val="007B564B"/>
    <w:rsid w:val="007B7213"/>
    <w:rsid w:val="007B74D9"/>
    <w:rsid w:val="007C0476"/>
    <w:rsid w:val="007C0B70"/>
    <w:rsid w:val="007C11BD"/>
    <w:rsid w:val="007C3BC4"/>
    <w:rsid w:val="007C4038"/>
    <w:rsid w:val="007E07C4"/>
    <w:rsid w:val="007E109A"/>
    <w:rsid w:val="007E4DF7"/>
    <w:rsid w:val="007E57C8"/>
    <w:rsid w:val="007E6CF5"/>
    <w:rsid w:val="007F7F09"/>
    <w:rsid w:val="008046E7"/>
    <w:rsid w:val="00810D24"/>
    <w:rsid w:val="00821D4B"/>
    <w:rsid w:val="008315DE"/>
    <w:rsid w:val="008324C5"/>
    <w:rsid w:val="0083371B"/>
    <w:rsid w:val="00834453"/>
    <w:rsid w:val="0084365B"/>
    <w:rsid w:val="00847C6A"/>
    <w:rsid w:val="00851942"/>
    <w:rsid w:val="00852737"/>
    <w:rsid w:val="0086060D"/>
    <w:rsid w:val="00861D6E"/>
    <w:rsid w:val="0086610A"/>
    <w:rsid w:val="0087589E"/>
    <w:rsid w:val="00883B1B"/>
    <w:rsid w:val="00886319"/>
    <w:rsid w:val="00886907"/>
    <w:rsid w:val="00890C55"/>
    <w:rsid w:val="008927B8"/>
    <w:rsid w:val="00893E7E"/>
    <w:rsid w:val="00894765"/>
    <w:rsid w:val="00894D06"/>
    <w:rsid w:val="008A2FD3"/>
    <w:rsid w:val="008A4E84"/>
    <w:rsid w:val="008A6805"/>
    <w:rsid w:val="008A6B46"/>
    <w:rsid w:val="008B0AEE"/>
    <w:rsid w:val="008B338F"/>
    <w:rsid w:val="008B4BAC"/>
    <w:rsid w:val="008C56F8"/>
    <w:rsid w:val="008D774B"/>
    <w:rsid w:val="008E2808"/>
    <w:rsid w:val="008F22DF"/>
    <w:rsid w:val="00900E20"/>
    <w:rsid w:val="00901FD4"/>
    <w:rsid w:val="00904BC1"/>
    <w:rsid w:val="009175DE"/>
    <w:rsid w:val="009309E9"/>
    <w:rsid w:val="00936536"/>
    <w:rsid w:val="00940FBD"/>
    <w:rsid w:val="00943B37"/>
    <w:rsid w:val="00945642"/>
    <w:rsid w:val="00945947"/>
    <w:rsid w:val="00950930"/>
    <w:rsid w:val="00950E70"/>
    <w:rsid w:val="00954B54"/>
    <w:rsid w:val="0095521A"/>
    <w:rsid w:val="0097334D"/>
    <w:rsid w:val="00974FB1"/>
    <w:rsid w:val="00976387"/>
    <w:rsid w:val="00980F0D"/>
    <w:rsid w:val="00992D39"/>
    <w:rsid w:val="009B0CBD"/>
    <w:rsid w:val="009C1C00"/>
    <w:rsid w:val="009D7D04"/>
    <w:rsid w:val="009E6C28"/>
    <w:rsid w:val="009F3E9E"/>
    <w:rsid w:val="009F7FCF"/>
    <w:rsid w:val="00A070E8"/>
    <w:rsid w:val="00A07E2B"/>
    <w:rsid w:val="00A1078B"/>
    <w:rsid w:val="00A1454C"/>
    <w:rsid w:val="00A14AF2"/>
    <w:rsid w:val="00A20F75"/>
    <w:rsid w:val="00A230AF"/>
    <w:rsid w:val="00A343FC"/>
    <w:rsid w:val="00A40C4D"/>
    <w:rsid w:val="00A4425A"/>
    <w:rsid w:val="00A44DFF"/>
    <w:rsid w:val="00A50E97"/>
    <w:rsid w:val="00A56E6F"/>
    <w:rsid w:val="00A6012F"/>
    <w:rsid w:val="00A60995"/>
    <w:rsid w:val="00A61438"/>
    <w:rsid w:val="00A63305"/>
    <w:rsid w:val="00A64C70"/>
    <w:rsid w:val="00A670E2"/>
    <w:rsid w:val="00A67AD4"/>
    <w:rsid w:val="00A70CCB"/>
    <w:rsid w:val="00A82403"/>
    <w:rsid w:val="00A85E65"/>
    <w:rsid w:val="00A959BB"/>
    <w:rsid w:val="00A95B0D"/>
    <w:rsid w:val="00AC2F6E"/>
    <w:rsid w:val="00AD3E63"/>
    <w:rsid w:val="00AE4760"/>
    <w:rsid w:val="00AE75FB"/>
    <w:rsid w:val="00AF0988"/>
    <w:rsid w:val="00AF1555"/>
    <w:rsid w:val="00AF6AC9"/>
    <w:rsid w:val="00B025F8"/>
    <w:rsid w:val="00B04249"/>
    <w:rsid w:val="00B12C70"/>
    <w:rsid w:val="00B143DB"/>
    <w:rsid w:val="00B151B2"/>
    <w:rsid w:val="00B15E75"/>
    <w:rsid w:val="00B404E1"/>
    <w:rsid w:val="00B4160F"/>
    <w:rsid w:val="00B43B06"/>
    <w:rsid w:val="00B53830"/>
    <w:rsid w:val="00B82940"/>
    <w:rsid w:val="00B904D0"/>
    <w:rsid w:val="00B9475F"/>
    <w:rsid w:val="00BA7E16"/>
    <w:rsid w:val="00BB1105"/>
    <w:rsid w:val="00BB5656"/>
    <w:rsid w:val="00BC543A"/>
    <w:rsid w:val="00BD6908"/>
    <w:rsid w:val="00BD7683"/>
    <w:rsid w:val="00BD7E8C"/>
    <w:rsid w:val="00BF2D75"/>
    <w:rsid w:val="00BF4AEC"/>
    <w:rsid w:val="00C01251"/>
    <w:rsid w:val="00C03AB4"/>
    <w:rsid w:val="00C06A26"/>
    <w:rsid w:val="00C07E1E"/>
    <w:rsid w:val="00C1061B"/>
    <w:rsid w:val="00C152F3"/>
    <w:rsid w:val="00C15ADA"/>
    <w:rsid w:val="00C16862"/>
    <w:rsid w:val="00C20DC3"/>
    <w:rsid w:val="00C2646D"/>
    <w:rsid w:val="00C27113"/>
    <w:rsid w:val="00C32EEE"/>
    <w:rsid w:val="00C3587A"/>
    <w:rsid w:val="00C37BAA"/>
    <w:rsid w:val="00C41973"/>
    <w:rsid w:val="00C43492"/>
    <w:rsid w:val="00C470DB"/>
    <w:rsid w:val="00C548AB"/>
    <w:rsid w:val="00C550AC"/>
    <w:rsid w:val="00C6077D"/>
    <w:rsid w:val="00C80B6C"/>
    <w:rsid w:val="00C91F66"/>
    <w:rsid w:val="00C93851"/>
    <w:rsid w:val="00C941C2"/>
    <w:rsid w:val="00C96AFC"/>
    <w:rsid w:val="00CA0CA7"/>
    <w:rsid w:val="00CA17B4"/>
    <w:rsid w:val="00CA5624"/>
    <w:rsid w:val="00CA7C96"/>
    <w:rsid w:val="00CC1A0C"/>
    <w:rsid w:val="00CC3BF7"/>
    <w:rsid w:val="00CC60B7"/>
    <w:rsid w:val="00CC6E64"/>
    <w:rsid w:val="00CD0065"/>
    <w:rsid w:val="00CD734E"/>
    <w:rsid w:val="00CD7391"/>
    <w:rsid w:val="00CE7B39"/>
    <w:rsid w:val="00CF0FFD"/>
    <w:rsid w:val="00CF1A16"/>
    <w:rsid w:val="00CF3200"/>
    <w:rsid w:val="00CF782F"/>
    <w:rsid w:val="00D0113A"/>
    <w:rsid w:val="00D0200F"/>
    <w:rsid w:val="00D03E5C"/>
    <w:rsid w:val="00D074E4"/>
    <w:rsid w:val="00D079B9"/>
    <w:rsid w:val="00D1114D"/>
    <w:rsid w:val="00D13F52"/>
    <w:rsid w:val="00D17CC9"/>
    <w:rsid w:val="00D21286"/>
    <w:rsid w:val="00D257E8"/>
    <w:rsid w:val="00D258A7"/>
    <w:rsid w:val="00D27CAB"/>
    <w:rsid w:val="00D31D7F"/>
    <w:rsid w:val="00D408C1"/>
    <w:rsid w:val="00D40E21"/>
    <w:rsid w:val="00D42B51"/>
    <w:rsid w:val="00D434E1"/>
    <w:rsid w:val="00D470F0"/>
    <w:rsid w:val="00D53755"/>
    <w:rsid w:val="00D5780C"/>
    <w:rsid w:val="00D65B05"/>
    <w:rsid w:val="00D729AB"/>
    <w:rsid w:val="00D729D2"/>
    <w:rsid w:val="00D72A7F"/>
    <w:rsid w:val="00D81E9F"/>
    <w:rsid w:val="00D944BD"/>
    <w:rsid w:val="00DA3C06"/>
    <w:rsid w:val="00DA5A8E"/>
    <w:rsid w:val="00DB02F3"/>
    <w:rsid w:val="00DB1685"/>
    <w:rsid w:val="00DB5713"/>
    <w:rsid w:val="00DB7CE9"/>
    <w:rsid w:val="00DC6DDB"/>
    <w:rsid w:val="00DD0A8E"/>
    <w:rsid w:val="00DD3597"/>
    <w:rsid w:val="00DD359E"/>
    <w:rsid w:val="00DE1370"/>
    <w:rsid w:val="00DE2DB7"/>
    <w:rsid w:val="00DE4C10"/>
    <w:rsid w:val="00DE645B"/>
    <w:rsid w:val="00DE7567"/>
    <w:rsid w:val="00DF2887"/>
    <w:rsid w:val="00DF2E83"/>
    <w:rsid w:val="00DF42A0"/>
    <w:rsid w:val="00DF78D1"/>
    <w:rsid w:val="00DF7BC2"/>
    <w:rsid w:val="00E0026F"/>
    <w:rsid w:val="00E02D15"/>
    <w:rsid w:val="00E12B3E"/>
    <w:rsid w:val="00E1384E"/>
    <w:rsid w:val="00E217DA"/>
    <w:rsid w:val="00E22017"/>
    <w:rsid w:val="00E24205"/>
    <w:rsid w:val="00E24CA3"/>
    <w:rsid w:val="00E26FF9"/>
    <w:rsid w:val="00E31419"/>
    <w:rsid w:val="00E315D2"/>
    <w:rsid w:val="00E31942"/>
    <w:rsid w:val="00E37641"/>
    <w:rsid w:val="00E47BAA"/>
    <w:rsid w:val="00E53ADE"/>
    <w:rsid w:val="00E55B7A"/>
    <w:rsid w:val="00E55C2E"/>
    <w:rsid w:val="00E657D9"/>
    <w:rsid w:val="00E67D85"/>
    <w:rsid w:val="00E75107"/>
    <w:rsid w:val="00E7671B"/>
    <w:rsid w:val="00E858D6"/>
    <w:rsid w:val="00E86A70"/>
    <w:rsid w:val="00E9099B"/>
    <w:rsid w:val="00E92BA8"/>
    <w:rsid w:val="00E9723A"/>
    <w:rsid w:val="00E97682"/>
    <w:rsid w:val="00EA366D"/>
    <w:rsid w:val="00EA4051"/>
    <w:rsid w:val="00EA4490"/>
    <w:rsid w:val="00EB0922"/>
    <w:rsid w:val="00EB3560"/>
    <w:rsid w:val="00EB6FE9"/>
    <w:rsid w:val="00EB7FCD"/>
    <w:rsid w:val="00EC537F"/>
    <w:rsid w:val="00EC7B15"/>
    <w:rsid w:val="00EE4F3E"/>
    <w:rsid w:val="00EE6B34"/>
    <w:rsid w:val="00EE7404"/>
    <w:rsid w:val="00EF2527"/>
    <w:rsid w:val="00EF32E5"/>
    <w:rsid w:val="00EF516D"/>
    <w:rsid w:val="00EF54CB"/>
    <w:rsid w:val="00EF554B"/>
    <w:rsid w:val="00EF5980"/>
    <w:rsid w:val="00F1237B"/>
    <w:rsid w:val="00F12BC4"/>
    <w:rsid w:val="00F14254"/>
    <w:rsid w:val="00F23A80"/>
    <w:rsid w:val="00F27F1B"/>
    <w:rsid w:val="00F3060F"/>
    <w:rsid w:val="00F35834"/>
    <w:rsid w:val="00F36CF7"/>
    <w:rsid w:val="00F446D0"/>
    <w:rsid w:val="00F4479D"/>
    <w:rsid w:val="00F44A4F"/>
    <w:rsid w:val="00F468F8"/>
    <w:rsid w:val="00F63863"/>
    <w:rsid w:val="00F71EC0"/>
    <w:rsid w:val="00F72666"/>
    <w:rsid w:val="00F815E3"/>
    <w:rsid w:val="00F875EE"/>
    <w:rsid w:val="00FA083F"/>
    <w:rsid w:val="00FA7014"/>
    <w:rsid w:val="00FB0858"/>
    <w:rsid w:val="00FB4F9C"/>
    <w:rsid w:val="00FC4FDE"/>
    <w:rsid w:val="00FD2528"/>
    <w:rsid w:val="00FD65A4"/>
    <w:rsid w:val="00FE5CA6"/>
    <w:rsid w:val="00FE6A4A"/>
    <w:rsid w:val="00FE74B7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F9EB8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B4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37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740377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customStyle="1" w:styleId="Default">
    <w:name w:val="Default"/>
    <w:rsid w:val="007173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16087"/>
  </w:style>
  <w:style w:type="character" w:customStyle="1" w:styleId="Domy9clnaczcionkaakapitu">
    <w:name w:val="Domyś9clna czcionka akapitu"/>
    <w:uiPriority w:val="99"/>
    <w:rsid w:val="00F12BC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olajki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25921</TotalTime>
  <Pages>11</Pages>
  <Words>4333</Words>
  <Characters>26004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Agata  Witkowska</cp:lastModifiedBy>
  <cp:revision>118</cp:revision>
  <cp:lastPrinted>2022-02-04T06:31:00Z</cp:lastPrinted>
  <dcterms:created xsi:type="dcterms:W3CDTF">2018-11-20T08:52:00Z</dcterms:created>
  <dcterms:modified xsi:type="dcterms:W3CDTF">2022-02-04T06:31:00Z</dcterms:modified>
</cp:coreProperties>
</file>