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B5A5" w14:textId="67607726" w:rsidR="00335F23" w:rsidRPr="00335F23" w:rsidRDefault="00335F23" w:rsidP="00335F23">
      <w:pPr>
        <w:spacing w:after="0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Mikołajki Pomorskie, dnia </w:t>
      </w:r>
      <w:r w:rsidR="00B74B54">
        <w:rPr>
          <w:rFonts w:ascii="Times New Roman" w:eastAsia="Calibri" w:hAnsi="Times New Roman" w:cs="Times New Roman"/>
          <w:sz w:val="20"/>
          <w:szCs w:val="20"/>
        </w:rPr>
        <w:t>30.05.2023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37A5B85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81602B1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F720011" w14:textId="0671365A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RGIV.6220.</w:t>
      </w:r>
      <w:r w:rsidR="00233CED">
        <w:rPr>
          <w:rFonts w:ascii="Times New Roman" w:eastAsia="Calibri" w:hAnsi="Times New Roman" w:cs="Times New Roman"/>
          <w:b/>
          <w:iCs/>
          <w:sz w:val="24"/>
          <w:szCs w:val="24"/>
        </w:rPr>
        <w:t>7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233CED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                </w:t>
      </w:r>
    </w:p>
    <w:p w14:paraId="137955C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0DBB531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DECYZJA</w:t>
      </w:r>
    </w:p>
    <w:p w14:paraId="77C2D7BD" w14:textId="77777777" w:rsidR="00335F23" w:rsidRPr="00335F23" w:rsidRDefault="00335F23" w:rsidP="00335F23">
      <w:pPr>
        <w:spacing w:after="0"/>
        <w:ind w:firstLine="709"/>
        <w:jc w:val="center"/>
        <w:rPr>
          <w:rFonts w:ascii="Times New Roman" w:eastAsia="Calibri" w:hAnsi="Times New Roman" w:cs="Times New Roman"/>
          <w:highlight w:val="yellow"/>
        </w:rPr>
      </w:pPr>
    </w:p>
    <w:p w14:paraId="08DB5DAF" w14:textId="4A746AC2" w:rsidR="00335F23" w:rsidRPr="00233CED" w:rsidRDefault="00335F23" w:rsidP="009E1A59">
      <w:pPr>
        <w:spacing w:after="0"/>
        <w:ind w:firstLine="709"/>
        <w:rPr>
          <w:rFonts w:ascii="Arial" w:eastAsia="Calibri" w:hAnsi="Arial" w:cs="Arial"/>
        </w:rPr>
      </w:pPr>
      <w:r w:rsidRPr="00233CED">
        <w:rPr>
          <w:rFonts w:ascii="Arial" w:eastAsia="Calibri" w:hAnsi="Arial" w:cs="Arial"/>
        </w:rPr>
        <w:t>Na podstawie art. 104 ustawy z dnia 14 czerwca 1960 r. Kodeks postępowania administracyjnego ( tekst jednolity Dz. U. z 202</w:t>
      </w:r>
      <w:r w:rsidR="00B74B54">
        <w:rPr>
          <w:rFonts w:ascii="Arial" w:eastAsia="Calibri" w:hAnsi="Arial" w:cs="Arial"/>
        </w:rPr>
        <w:t>3</w:t>
      </w:r>
      <w:r w:rsidRPr="00233CED">
        <w:rPr>
          <w:rFonts w:ascii="Arial" w:eastAsia="Calibri" w:hAnsi="Arial" w:cs="Arial"/>
        </w:rPr>
        <w:t xml:space="preserve"> r. poz. </w:t>
      </w:r>
      <w:r w:rsidR="00B74B54">
        <w:rPr>
          <w:rFonts w:ascii="Arial" w:eastAsia="Calibri" w:hAnsi="Arial" w:cs="Arial"/>
        </w:rPr>
        <w:t>775</w:t>
      </w:r>
      <w:r w:rsidRPr="00233CED">
        <w:rPr>
          <w:rFonts w:ascii="Arial" w:eastAsia="Calibri" w:hAnsi="Arial" w:cs="Arial"/>
        </w:rPr>
        <w:t xml:space="preserve"> ze zm.) w związku z art. 71 ust. 1 oraz ust. 2 pkt. 2, art. 75 ust. 1 pkt. 4, art. 84 i 85, ustawy z dnia 3 października 2008 r. </w:t>
      </w:r>
      <w:r w:rsidR="00233CED">
        <w:rPr>
          <w:rFonts w:ascii="Arial" w:eastAsia="Calibri" w:hAnsi="Arial" w:cs="Arial"/>
        </w:rPr>
        <w:t xml:space="preserve">                 </w:t>
      </w:r>
      <w:r w:rsidRPr="00233CED">
        <w:rPr>
          <w:rFonts w:ascii="Arial" w:eastAsia="Calibri" w:hAnsi="Arial" w:cs="Arial"/>
        </w:rPr>
        <w:t>o udostępnieniu informacji o środowisku i jego ochronie, udziale społeczeństwa w ochronie środowiska oraz o ocenach oddziaływania na środowisko ( tekst jednolity Dz.U. z 2022 r. poz. 1029 ze zm.)</w:t>
      </w:r>
      <w:r w:rsidR="009E1A59">
        <w:rPr>
          <w:rFonts w:ascii="Arial" w:eastAsia="Calibri" w:hAnsi="Arial" w:cs="Arial"/>
        </w:rPr>
        <w:t xml:space="preserve"> </w:t>
      </w:r>
      <w:r w:rsidR="009E1A59" w:rsidRPr="009E1A59">
        <w:rPr>
          <w:rFonts w:ascii="Arial" w:hAnsi="Arial" w:cs="Arial"/>
        </w:rPr>
        <w:t xml:space="preserve">a także </w:t>
      </w:r>
      <w:bookmarkStart w:id="0" w:name="_Hlk135300912"/>
      <w:r w:rsidR="009E1A59" w:rsidRPr="009E1A59">
        <w:rPr>
          <w:rFonts w:ascii="Arial" w:hAnsi="Arial" w:cs="Arial"/>
        </w:rPr>
        <w:t xml:space="preserve">§ 3 ust. 1 </w:t>
      </w:r>
      <w:bookmarkEnd w:id="0"/>
      <w:r w:rsidR="009E1A59" w:rsidRPr="009E1A59">
        <w:rPr>
          <w:rFonts w:ascii="Arial" w:hAnsi="Arial" w:cs="Arial"/>
        </w:rPr>
        <w:t>pkt 37d)</w:t>
      </w:r>
      <w:r w:rsidR="000369C4">
        <w:rPr>
          <w:rFonts w:ascii="Arial" w:hAnsi="Arial" w:cs="Arial"/>
        </w:rPr>
        <w:t xml:space="preserve"> oraz </w:t>
      </w:r>
      <w:r w:rsidR="000369C4" w:rsidRPr="009E1A59">
        <w:rPr>
          <w:rFonts w:ascii="Arial" w:hAnsi="Arial" w:cs="Arial"/>
        </w:rPr>
        <w:t xml:space="preserve">§ 3 ust. 1 </w:t>
      </w:r>
      <w:r w:rsidR="000369C4">
        <w:rPr>
          <w:rFonts w:ascii="Arial" w:hAnsi="Arial" w:cs="Arial"/>
        </w:rPr>
        <w:t xml:space="preserve">pkt 54 lit </w:t>
      </w:r>
      <w:r w:rsidR="00C6647B">
        <w:rPr>
          <w:rFonts w:ascii="Arial" w:hAnsi="Arial" w:cs="Arial"/>
        </w:rPr>
        <w:t>a</w:t>
      </w:r>
      <w:r w:rsidR="009E1A59" w:rsidRPr="009E1A59">
        <w:rPr>
          <w:rFonts w:ascii="Arial" w:hAnsi="Arial" w:cs="Arial"/>
        </w:rPr>
        <w:t xml:space="preserve"> Rozporządzenia Rady Ministrów z dnia 10 września  2019r. w sprawie przedsięwzięć mogących znacząco oddziaływać na środowisko (Dz. U., z 2019r. poz. 1839 ze zm.)</w:t>
      </w:r>
      <w:r w:rsidRPr="00233CED">
        <w:rPr>
          <w:rFonts w:ascii="Arial" w:eastAsia="Calibri" w:hAnsi="Arial" w:cs="Arial"/>
        </w:rPr>
        <w:t xml:space="preserve">, po rozpatrzeniu wniosku </w:t>
      </w:r>
      <w:bookmarkStart w:id="1" w:name="_Hlk44071950"/>
      <w:bookmarkStart w:id="2" w:name="_Hlk60308742"/>
      <w:r w:rsidRPr="00233CED">
        <w:rPr>
          <w:rFonts w:ascii="Arial" w:eastAsia="Times New Roman" w:hAnsi="Arial" w:cs="Arial"/>
          <w:lang w:eastAsia="ar-SA"/>
        </w:rPr>
        <w:t xml:space="preserve">inwestora </w:t>
      </w:r>
      <w:bookmarkStart w:id="3" w:name="_Hlk60644671"/>
      <w:bookmarkStart w:id="4" w:name="_Hlk60637222"/>
      <w:bookmarkStart w:id="5" w:name="_Hlk45014092"/>
      <w:r w:rsidRPr="00233CED">
        <w:rPr>
          <w:rFonts w:ascii="Arial" w:eastAsia="Calibri" w:hAnsi="Arial" w:cs="Arial"/>
        </w:rPr>
        <w:t xml:space="preserve">przedsiębiorstwa  </w:t>
      </w:r>
      <w:bookmarkStart w:id="6" w:name="_Hlk135911228"/>
      <w:bookmarkStart w:id="7" w:name="_Hlk135036625"/>
      <w:r w:rsidR="00233CED">
        <w:rPr>
          <w:rFonts w:ascii="Arial" w:eastAsia="Calibri" w:hAnsi="Arial" w:cs="Arial"/>
        </w:rPr>
        <w:t>„FORTUNE” Spółka z ograniczoną odpowiedzialnością</w:t>
      </w:r>
      <w:r w:rsidRPr="00233CED">
        <w:rPr>
          <w:rFonts w:ascii="Arial" w:eastAsia="Calibri" w:hAnsi="Arial" w:cs="Arial"/>
        </w:rPr>
        <w:t xml:space="preserve">, </w:t>
      </w:r>
      <w:r w:rsidR="00C6647B">
        <w:rPr>
          <w:rFonts w:ascii="Arial" w:eastAsia="Calibri" w:hAnsi="Arial" w:cs="Arial"/>
        </w:rPr>
        <w:t xml:space="preserve">                             </w:t>
      </w:r>
      <w:r w:rsidR="000369C4">
        <w:rPr>
          <w:rFonts w:ascii="Arial" w:eastAsia="Calibri" w:hAnsi="Arial" w:cs="Arial"/>
        </w:rPr>
        <w:t xml:space="preserve"> z siedzibą w Cieszymowie 3; 82-433 Mikołajki Pomorskie,  </w:t>
      </w:r>
      <w:r w:rsidRPr="00233CED">
        <w:rPr>
          <w:rFonts w:ascii="Arial" w:eastAsia="Calibri" w:hAnsi="Arial" w:cs="Arial"/>
        </w:rPr>
        <w:t>reprezentowane przez</w:t>
      </w:r>
      <w:r w:rsidR="00233CED">
        <w:rPr>
          <w:rFonts w:ascii="Arial" w:eastAsia="Calibri" w:hAnsi="Arial" w:cs="Arial"/>
        </w:rPr>
        <w:t xml:space="preserve"> Prezesa Zarządu Pana Macieja Baurycza</w:t>
      </w:r>
      <w:r w:rsidRPr="00233CED">
        <w:rPr>
          <w:rFonts w:ascii="Arial" w:eastAsia="Calibri" w:hAnsi="Arial" w:cs="Arial"/>
        </w:rPr>
        <w:t xml:space="preserve">.  </w:t>
      </w:r>
      <w:bookmarkStart w:id="8" w:name="_Hlk79044992"/>
      <w:bookmarkEnd w:id="6"/>
    </w:p>
    <w:bookmarkEnd w:id="1"/>
    <w:bookmarkEnd w:id="2"/>
    <w:bookmarkEnd w:id="3"/>
    <w:bookmarkEnd w:id="4"/>
    <w:bookmarkEnd w:id="5"/>
    <w:bookmarkEnd w:id="7"/>
    <w:bookmarkEnd w:id="8"/>
    <w:p w14:paraId="07B67FE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54C702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STWIERDZAM:</w:t>
      </w:r>
    </w:p>
    <w:p w14:paraId="7263839F" w14:textId="77777777" w:rsidR="00335F23" w:rsidRPr="00335F23" w:rsidRDefault="00335F23" w:rsidP="00335F23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6EBD5A2D" w14:textId="77777777" w:rsidR="00335F23" w:rsidRPr="00233CED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233CED">
        <w:rPr>
          <w:rFonts w:ascii="Arial" w:eastAsia="Calibri" w:hAnsi="Arial" w:cs="Arial"/>
          <w:bCs/>
        </w:rPr>
        <w:t xml:space="preserve">1. </w:t>
      </w:r>
      <w:r w:rsidRPr="00233CED">
        <w:rPr>
          <w:rFonts w:ascii="Arial" w:eastAsia="Calibri" w:hAnsi="Arial" w:cs="Arial"/>
        </w:rPr>
        <w:t>Brak potrzeby przeprowadzenia oceny oddziaływania na środowisko dla przedsięwzięcia polegającego na</w:t>
      </w:r>
      <w:bookmarkStart w:id="9" w:name="_Hlk66179908"/>
      <w:bookmarkStart w:id="10" w:name="_Hlk78968630"/>
      <w:r w:rsidRPr="00233CED">
        <w:rPr>
          <w:rFonts w:ascii="Arial" w:eastAsia="Calibri" w:hAnsi="Arial" w:cs="Arial"/>
        </w:rPr>
        <w:t>:</w:t>
      </w:r>
    </w:p>
    <w:p w14:paraId="45B100AC" w14:textId="717BD228" w:rsidR="00233CED" w:rsidRPr="00233CED" w:rsidRDefault="00233CED" w:rsidP="00335F23">
      <w:pPr>
        <w:spacing w:after="0"/>
        <w:jc w:val="both"/>
        <w:rPr>
          <w:rFonts w:ascii="Arial" w:eastAsia="Calibri" w:hAnsi="Arial" w:cs="Arial"/>
        </w:rPr>
      </w:pPr>
      <w:bookmarkStart w:id="11" w:name="_Hlk135036686"/>
      <w:bookmarkStart w:id="12" w:name="_Hlk79047186"/>
      <w:r w:rsidRPr="00233CED">
        <w:rPr>
          <w:rFonts w:ascii="Arial" w:eastAsia="Calibri" w:hAnsi="Arial" w:cs="Arial"/>
          <w:b/>
          <w:bCs/>
          <w:i/>
          <w:iCs/>
          <w:lang w:eastAsia="ar-SA"/>
        </w:rPr>
        <w:t>„</w:t>
      </w:r>
      <w:r w:rsidRPr="00233CED">
        <w:rPr>
          <w:rFonts w:ascii="Arial" w:hAnsi="Arial" w:cs="Arial"/>
          <w:b/>
          <w:bCs/>
          <w:i/>
          <w:iCs/>
          <w:lang w:eastAsia="ar-SA"/>
        </w:rPr>
        <w:t>Budowie centrum przechowalniczo – magazynowo – dystrybucyjnego z  infrastrukturą towarzyszącą na dz. nr</w:t>
      </w:r>
      <w:r w:rsidR="00B74B54">
        <w:rPr>
          <w:rFonts w:ascii="Arial" w:hAnsi="Arial" w:cs="Arial"/>
          <w:b/>
          <w:bCs/>
          <w:i/>
          <w:iCs/>
          <w:lang w:eastAsia="ar-SA"/>
        </w:rPr>
        <w:t xml:space="preserve"> ewid.</w:t>
      </w:r>
      <w:r w:rsidR="00C930AD">
        <w:rPr>
          <w:rFonts w:ascii="Arial" w:hAnsi="Arial" w:cs="Arial"/>
          <w:b/>
          <w:bCs/>
          <w:i/>
          <w:iCs/>
          <w:lang w:eastAsia="ar-SA"/>
        </w:rPr>
        <w:t xml:space="preserve"> </w:t>
      </w:r>
      <w:r w:rsidR="000369C4">
        <w:rPr>
          <w:rFonts w:ascii="Arial" w:hAnsi="Arial" w:cs="Arial"/>
          <w:b/>
          <w:bCs/>
          <w:i/>
          <w:iCs/>
          <w:lang w:eastAsia="ar-SA"/>
        </w:rPr>
        <w:t xml:space="preserve"> </w:t>
      </w:r>
      <w:r w:rsidRPr="00233CED">
        <w:rPr>
          <w:rFonts w:ascii="Arial" w:hAnsi="Arial" w:cs="Arial"/>
          <w:b/>
          <w:bCs/>
          <w:i/>
          <w:iCs/>
          <w:lang w:eastAsia="ar-SA"/>
        </w:rPr>
        <w:t>96/36, 95, 93/4 obręb Stążki  gmina Mikołajki Pomorskie”</w:t>
      </w:r>
    </w:p>
    <w:bookmarkEnd w:id="11"/>
    <w:p w14:paraId="71397472" w14:textId="3273A124" w:rsidR="00335F23" w:rsidRPr="00233CED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233CED">
        <w:rPr>
          <w:rFonts w:ascii="Arial" w:eastAsia="Calibri" w:hAnsi="Arial" w:cs="Arial"/>
        </w:rPr>
        <w:t>położonej na terenie gminy Mikołajki Pomorskie,  teren powiatu sztumskiego</w:t>
      </w:r>
      <w:bookmarkEnd w:id="9"/>
      <w:r w:rsidRPr="00233CED">
        <w:rPr>
          <w:rFonts w:ascii="Arial" w:eastAsia="Calibri" w:hAnsi="Arial" w:cs="Arial"/>
          <w:lang w:eastAsia="ar-SA"/>
        </w:rPr>
        <w:t>, województwo pomorskie.</w:t>
      </w:r>
    </w:p>
    <w:bookmarkEnd w:id="10"/>
    <w:bookmarkEnd w:id="12"/>
    <w:p w14:paraId="4B5EC65A" w14:textId="71B61876" w:rsidR="00D0435A" w:rsidRPr="00D0435A" w:rsidRDefault="00D0435A" w:rsidP="00D0435A">
      <w:pPr>
        <w:widowControl w:val="0"/>
        <w:tabs>
          <w:tab w:val="left" w:pos="391"/>
        </w:tabs>
        <w:spacing w:after="0" w:line="288" w:lineRule="auto"/>
        <w:ind w:right="127"/>
        <w:jc w:val="both"/>
        <w:rPr>
          <w:rFonts w:ascii="Arial" w:eastAsia="Times New Roman" w:hAnsi="Arial" w:cs="Arial"/>
        </w:rPr>
      </w:pPr>
      <w:r w:rsidRPr="00D0435A">
        <w:rPr>
          <w:rFonts w:ascii="Arial" w:hAnsi="Arial" w:cs="Arial"/>
          <w:color w:val="212121"/>
          <w:spacing w:val="1"/>
        </w:rPr>
        <w:t>2.W</w:t>
      </w:r>
      <w:r w:rsidRPr="00D0435A">
        <w:rPr>
          <w:rFonts w:ascii="Arial" w:hAnsi="Arial" w:cs="Arial"/>
          <w:color w:val="212121"/>
        </w:rPr>
        <w:t>skazać</w:t>
      </w:r>
      <w:r w:rsidRPr="00D0435A">
        <w:rPr>
          <w:rFonts w:ascii="Arial" w:hAnsi="Arial" w:cs="Arial"/>
          <w:color w:val="212121"/>
          <w:spacing w:val="22"/>
        </w:rPr>
        <w:t xml:space="preserve"> </w:t>
      </w:r>
      <w:r w:rsidRPr="00D0435A">
        <w:rPr>
          <w:rFonts w:ascii="Arial" w:hAnsi="Arial" w:cs="Arial"/>
          <w:color w:val="212121"/>
        </w:rPr>
        <w:t>na</w:t>
      </w:r>
      <w:r w:rsidRPr="00D0435A">
        <w:rPr>
          <w:rFonts w:ascii="Arial" w:hAnsi="Arial" w:cs="Arial"/>
          <w:color w:val="212121"/>
          <w:spacing w:val="23"/>
        </w:rPr>
        <w:t xml:space="preserve"> </w:t>
      </w:r>
      <w:r w:rsidRPr="00D0435A">
        <w:rPr>
          <w:rFonts w:ascii="Arial" w:hAnsi="Arial" w:cs="Arial"/>
          <w:color w:val="212121"/>
        </w:rPr>
        <w:t>konieczność</w:t>
      </w:r>
      <w:r w:rsidRPr="00D0435A">
        <w:rPr>
          <w:rFonts w:ascii="Arial" w:hAnsi="Arial" w:cs="Arial"/>
          <w:color w:val="212121"/>
          <w:spacing w:val="48"/>
        </w:rPr>
        <w:t xml:space="preserve"> </w:t>
      </w:r>
      <w:r w:rsidRPr="00D0435A">
        <w:rPr>
          <w:rFonts w:ascii="Arial" w:hAnsi="Arial" w:cs="Arial"/>
          <w:color w:val="212121"/>
        </w:rPr>
        <w:t>określenia</w:t>
      </w:r>
      <w:r w:rsidRPr="00D0435A">
        <w:rPr>
          <w:rFonts w:ascii="Arial" w:hAnsi="Arial" w:cs="Arial"/>
          <w:color w:val="212121"/>
          <w:spacing w:val="29"/>
        </w:rPr>
        <w:t xml:space="preserve"> </w:t>
      </w:r>
      <w:r w:rsidRPr="00D0435A">
        <w:rPr>
          <w:rFonts w:ascii="Arial" w:hAnsi="Arial" w:cs="Arial"/>
          <w:color w:val="212121"/>
        </w:rPr>
        <w:t>w</w:t>
      </w:r>
      <w:r w:rsidRPr="00D0435A">
        <w:rPr>
          <w:rFonts w:ascii="Arial" w:hAnsi="Arial" w:cs="Arial"/>
          <w:color w:val="212121"/>
          <w:spacing w:val="26"/>
        </w:rPr>
        <w:t xml:space="preserve"> </w:t>
      </w:r>
      <w:r w:rsidRPr="00D0435A">
        <w:rPr>
          <w:rFonts w:ascii="Arial" w:hAnsi="Arial" w:cs="Arial"/>
          <w:color w:val="212121"/>
        </w:rPr>
        <w:t>decyzji</w:t>
      </w:r>
      <w:r w:rsidRPr="00D0435A">
        <w:rPr>
          <w:rFonts w:ascii="Arial" w:hAnsi="Arial" w:cs="Arial"/>
          <w:color w:val="212121"/>
          <w:spacing w:val="38"/>
        </w:rPr>
        <w:t xml:space="preserve"> </w:t>
      </w:r>
      <w:r w:rsidRPr="00D0435A">
        <w:rPr>
          <w:rFonts w:ascii="Arial" w:hAnsi="Arial" w:cs="Arial"/>
          <w:color w:val="212121"/>
        </w:rPr>
        <w:t>o</w:t>
      </w:r>
      <w:r w:rsidRPr="00D0435A">
        <w:rPr>
          <w:rFonts w:ascii="Arial" w:hAnsi="Arial" w:cs="Arial"/>
          <w:color w:val="212121"/>
          <w:spacing w:val="28"/>
        </w:rPr>
        <w:t xml:space="preserve"> </w:t>
      </w:r>
      <w:r w:rsidRPr="00D0435A">
        <w:rPr>
          <w:rFonts w:ascii="Arial" w:hAnsi="Arial" w:cs="Arial"/>
          <w:color w:val="212121"/>
        </w:rPr>
        <w:t>środowiskowych</w:t>
      </w:r>
      <w:r w:rsidRPr="00D0435A">
        <w:rPr>
          <w:rFonts w:ascii="Arial" w:hAnsi="Arial" w:cs="Arial"/>
          <w:color w:val="212121"/>
          <w:spacing w:val="44"/>
        </w:rPr>
        <w:t xml:space="preserve"> </w:t>
      </w:r>
      <w:r w:rsidRPr="00D0435A">
        <w:rPr>
          <w:rFonts w:ascii="Arial" w:hAnsi="Arial" w:cs="Arial"/>
          <w:color w:val="212121"/>
        </w:rPr>
        <w:t>uwarunkowaniach</w:t>
      </w:r>
      <w:r w:rsidRPr="00D0435A">
        <w:rPr>
          <w:rFonts w:ascii="Arial" w:hAnsi="Arial" w:cs="Arial"/>
          <w:color w:val="212121"/>
          <w:spacing w:val="21"/>
          <w:w w:val="102"/>
        </w:rPr>
        <w:t xml:space="preserve"> </w:t>
      </w:r>
      <w:r w:rsidRPr="00D0435A">
        <w:rPr>
          <w:rFonts w:ascii="Arial" w:hAnsi="Arial" w:cs="Arial"/>
          <w:color w:val="212121"/>
        </w:rPr>
        <w:t>poniższych</w:t>
      </w:r>
      <w:r w:rsidRPr="00D0435A">
        <w:rPr>
          <w:rFonts w:ascii="Arial" w:hAnsi="Arial" w:cs="Arial"/>
          <w:color w:val="212121"/>
          <w:spacing w:val="38"/>
        </w:rPr>
        <w:t xml:space="preserve"> </w:t>
      </w:r>
      <w:r w:rsidRPr="00D0435A">
        <w:rPr>
          <w:rFonts w:ascii="Arial" w:hAnsi="Arial" w:cs="Arial"/>
          <w:color w:val="212121"/>
        </w:rPr>
        <w:t>warunków</w:t>
      </w:r>
      <w:r w:rsidRPr="00D0435A">
        <w:rPr>
          <w:rFonts w:ascii="Arial" w:hAnsi="Arial" w:cs="Arial"/>
          <w:color w:val="212121"/>
          <w:spacing w:val="49"/>
        </w:rPr>
        <w:t xml:space="preserve"> </w:t>
      </w:r>
      <w:r w:rsidRPr="00D0435A">
        <w:rPr>
          <w:rFonts w:ascii="Arial" w:hAnsi="Arial" w:cs="Arial"/>
          <w:color w:val="212121"/>
        </w:rPr>
        <w:t>i</w:t>
      </w:r>
      <w:r w:rsidRPr="00D0435A">
        <w:rPr>
          <w:rFonts w:ascii="Arial" w:hAnsi="Arial" w:cs="Arial"/>
          <w:color w:val="212121"/>
          <w:spacing w:val="12"/>
        </w:rPr>
        <w:t xml:space="preserve"> </w:t>
      </w:r>
      <w:r w:rsidRPr="00D0435A">
        <w:rPr>
          <w:rFonts w:ascii="Arial" w:hAnsi="Arial" w:cs="Arial"/>
          <w:color w:val="212121"/>
        </w:rPr>
        <w:t>wymagań</w:t>
      </w:r>
      <w:r w:rsidRPr="00D0435A">
        <w:rPr>
          <w:rFonts w:ascii="Arial" w:hAnsi="Arial" w:cs="Arial"/>
          <w:color w:val="212121"/>
          <w:spacing w:val="48"/>
        </w:rPr>
        <w:t xml:space="preserve"> </w:t>
      </w:r>
      <w:r w:rsidRPr="00D0435A">
        <w:rPr>
          <w:rFonts w:ascii="Arial" w:hAnsi="Arial" w:cs="Arial"/>
          <w:color w:val="212121"/>
        </w:rPr>
        <w:t>dotyczących</w:t>
      </w:r>
      <w:r w:rsidRPr="00D0435A">
        <w:rPr>
          <w:rFonts w:ascii="Arial" w:hAnsi="Arial" w:cs="Arial"/>
          <w:color w:val="212121"/>
          <w:spacing w:val="47"/>
        </w:rPr>
        <w:t xml:space="preserve"> </w:t>
      </w:r>
      <w:r w:rsidRPr="00D0435A">
        <w:rPr>
          <w:rFonts w:ascii="Arial" w:hAnsi="Arial" w:cs="Arial"/>
          <w:color w:val="212121"/>
        </w:rPr>
        <w:t>ochrony</w:t>
      </w:r>
      <w:r w:rsidRPr="00D0435A">
        <w:rPr>
          <w:rFonts w:ascii="Arial" w:hAnsi="Arial" w:cs="Arial"/>
          <w:color w:val="212121"/>
          <w:spacing w:val="39"/>
        </w:rPr>
        <w:t xml:space="preserve"> </w:t>
      </w:r>
      <w:r w:rsidRPr="00D0435A">
        <w:rPr>
          <w:rFonts w:ascii="Arial" w:hAnsi="Arial" w:cs="Arial"/>
          <w:color w:val="212121"/>
        </w:rPr>
        <w:t>środowiska</w:t>
      </w:r>
      <w:r w:rsidRPr="00D0435A">
        <w:rPr>
          <w:rFonts w:ascii="Arial" w:hAnsi="Arial" w:cs="Arial"/>
          <w:color w:val="212121"/>
          <w:spacing w:val="30"/>
        </w:rPr>
        <w:t xml:space="preserve"> </w:t>
      </w:r>
      <w:r w:rsidRPr="00D0435A">
        <w:rPr>
          <w:rFonts w:ascii="Arial" w:hAnsi="Arial" w:cs="Arial"/>
          <w:color w:val="212121"/>
        </w:rPr>
        <w:t>koniecznych  do</w:t>
      </w:r>
      <w:r w:rsidRPr="00D0435A">
        <w:rPr>
          <w:rFonts w:ascii="Arial" w:hAnsi="Arial" w:cs="Arial"/>
          <w:color w:val="212121"/>
          <w:w w:val="105"/>
        </w:rPr>
        <w:t xml:space="preserve"> </w:t>
      </w:r>
      <w:r w:rsidRPr="00D0435A">
        <w:rPr>
          <w:rFonts w:ascii="Arial" w:hAnsi="Arial" w:cs="Arial"/>
          <w:color w:val="212121"/>
        </w:rPr>
        <w:t>uwzględnienia</w:t>
      </w:r>
      <w:r w:rsidRPr="00D0435A">
        <w:rPr>
          <w:rFonts w:ascii="Arial" w:hAnsi="Arial" w:cs="Arial"/>
          <w:color w:val="212121"/>
          <w:spacing w:val="25"/>
        </w:rPr>
        <w:t xml:space="preserve"> </w:t>
      </w:r>
      <w:r w:rsidRPr="00D0435A">
        <w:rPr>
          <w:rFonts w:ascii="Arial" w:hAnsi="Arial" w:cs="Arial"/>
          <w:color w:val="212121"/>
        </w:rPr>
        <w:t>w</w:t>
      </w:r>
      <w:r w:rsidRPr="00D0435A">
        <w:rPr>
          <w:rFonts w:ascii="Arial" w:hAnsi="Arial" w:cs="Arial"/>
          <w:color w:val="212121"/>
          <w:spacing w:val="-5"/>
        </w:rPr>
        <w:t xml:space="preserve"> </w:t>
      </w:r>
      <w:r w:rsidRPr="00D0435A">
        <w:rPr>
          <w:rFonts w:ascii="Arial" w:hAnsi="Arial" w:cs="Arial"/>
          <w:color w:val="212121"/>
        </w:rPr>
        <w:t>projekcie</w:t>
      </w:r>
      <w:r w:rsidRPr="00D0435A">
        <w:rPr>
          <w:rFonts w:ascii="Arial" w:hAnsi="Arial" w:cs="Arial"/>
          <w:color w:val="212121"/>
          <w:spacing w:val="17"/>
        </w:rPr>
        <w:t xml:space="preserve"> </w:t>
      </w:r>
      <w:r w:rsidRPr="00D0435A">
        <w:rPr>
          <w:rFonts w:ascii="Arial" w:hAnsi="Arial" w:cs="Arial"/>
          <w:color w:val="212121"/>
        </w:rPr>
        <w:t>budowlanym</w:t>
      </w:r>
      <w:r w:rsidRPr="00D0435A">
        <w:rPr>
          <w:rFonts w:ascii="Arial" w:hAnsi="Arial" w:cs="Arial"/>
          <w:color w:val="212121"/>
          <w:spacing w:val="38"/>
        </w:rPr>
        <w:t xml:space="preserve"> </w:t>
      </w:r>
      <w:r w:rsidRPr="00D0435A">
        <w:rPr>
          <w:rFonts w:ascii="Arial" w:hAnsi="Arial" w:cs="Arial"/>
          <w:color w:val="212121"/>
        </w:rPr>
        <w:t>oraz</w:t>
      </w:r>
      <w:r w:rsidRPr="00D0435A">
        <w:rPr>
          <w:rFonts w:ascii="Arial" w:hAnsi="Arial" w:cs="Arial"/>
          <w:color w:val="212121"/>
          <w:spacing w:val="4"/>
        </w:rPr>
        <w:t xml:space="preserve"> </w:t>
      </w:r>
      <w:r w:rsidRPr="00D0435A">
        <w:rPr>
          <w:rFonts w:ascii="Arial" w:hAnsi="Arial" w:cs="Arial"/>
          <w:color w:val="212121"/>
        </w:rPr>
        <w:t>na</w:t>
      </w:r>
      <w:r w:rsidRPr="00D0435A">
        <w:rPr>
          <w:rFonts w:ascii="Arial" w:hAnsi="Arial" w:cs="Arial"/>
          <w:color w:val="212121"/>
          <w:spacing w:val="18"/>
        </w:rPr>
        <w:t xml:space="preserve"> </w:t>
      </w:r>
      <w:r w:rsidRPr="00D0435A">
        <w:rPr>
          <w:rFonts w:ascii="Arial" w:hAnsi="Arial" w:cs="Arial"/>
          <w:color w:val="212121"/>
        </w:rPr>
        <w:t xml:space="preserve">etapie </w:t>
      </w:r>
      <w:r w:rsidRPr="00D0435A">
        <w:rPr>
          <w:rFonts w:ascii="Arial" w:hAnsi="Arial" w:cs="Arial"/>
          <w:color w:val="212121"/>
          <w:spacing w:val="12"/>
        </w:rPr>
        <w:t xml:space="preserve"> </w:t>
      </w:r>
      <w:r w:rsidRPr="00D0435A">
        <w:rPr>
          <w:rFonts w:ascii="Arial" w:hAnsi="Arial" w:cs="Arial"/>
          <w:color w:val="212121"/>
        </w:rPr>
        <w:t xml:space="preserve">realizacji </w:t>
      </w:r>
      <w:r w:rsidRPr="00D0435A">
        <w:rPr>
          <w:rFonts w:ascii="Arial" w:hAnsi="Arial" w:cs="Arial"/>
          <w:color w:val="212121"/>
          <w:spacing w:val="31"/>
        </w:rPr>
        <w:t xml:space="preserve"> </w:t>
      </w:r>
      <w:r w:rsidRPr="00D0435A">
        <w:rPr>
          <w:rFonts w:ascii="Arial" w:hAnsi="Arial" w:cs="Arial"/>
          <w:color w:val="212121"/>
        </w:rPr>
        <w:t xml:space="preserve">i </w:t>
      </w:r>
      <w:r w:rsidRPr="00D0435A">
        <w:rPr>
          <w:rFonts w:ascii="Arial" w:hAnsi="Arial" w:cs="Arial"/>
          <w:color w:val="212121"/>
          <w:spacing w:val="6"/>
        </w:rPr>
        <w:t xml:space="preserve"> </w:t>
      </w:r>
      <w:r w:rsidRPr="00D0435A">
        <w:rPr>
          <w:rFonts w:ascii="Arial" w:hAnsi="Arial" w:cs="Arial"/>
          <w:color w:val="212121"/>
        </w:rPr>
        <w:t>eksploatacji</w:t>
      </w:r>
      <w:r w:rsidRPr="00D0435A">
        <w:rPr>
          <w:rFonts w:ascii="Arial" w:hAnsi="Arial" w:cs="Arial"/>
          <w:color w:val="212121"/>
          <w:w w:val="103"/>
        </w:rPr>
        <w:t xml:space="preserve"> </w:t>
      </w:r>
      <w:r w:rsidRPr="00D0435A">
        <w:rPr>
          <w:rFonts w:ascii="Arial" w:hAnsi="Arial" w:cs="Arial"/>
          <w:color w:val="212121"/>
        </w:rPr>
        <w:t>przedsięwzięcia:</w:t>
      </w:r>
    </w:p>
    <w:p w14:paraId="0DEC40B7" w14:textId="2421029A" w:rsidR="00D0435A" w:rsidRPr="00D0435A" w:rsidRDefault="00D0435A" w:rsidP="00D0435A">
      <w:pPr>
        <w:widowControl w:val="0"/>
        <w:tabs>
          <w:tab w:val="left" w:pos="660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212121"/>
        </w:rPr>
        <w:t>1)</w:t>
      </w:r>
      <w:r w:rsidRPr="00D0435A">
        <w:rPr>
          <w:rFonts w:ascii="Arial" w:hAnsi="Arial" w:cs="Arial"/>
          <w:color w:val="212121"/>
        </w:rPr>
        <w:t>Warunki</w:t>
      </w:r>
      <w:r w:rsidRPr="00D0435A">
        <w:rPr>
          <w:rFonts w:ascii="Arial" w:hAnsi="Arial" w:cs="Arial"/>
          <w:color w:val="212121"/>
          <w:spacing w:val="37"/>
        </w:rPr>
        <w:t xml:space="preserve"> </w:t>
      </w:r>
      <w:r w:rsidRPr="00D0435A">
        <w:rPr>
          <w:rFonts w:ascii="Arial" w:hAnsi="Arial" w:cs="Arial"/>
          <w:color w:val="212121"/>
        </w:rPr>
        <w:t>dotyczące</w:t>
      </w:r>
      <w:r w:rsidRPr="00D0435A">
        <w:rPr>
          <w:rFonts w:ascii="Arial" w:hAnsi="Arial" w:cs="Arial"/>
          <w:color w:val="212121"/>
          <w:spacing w:val="39"/>
        </w:rPr>
        <w:t xml:space="preserve"> </w:t>
      </w:r>
      <w:r w:rsidRPr="00D0435A">
        <w:rPr>
          <w:rFonts w:ascii="Arial" w:hAnsi="Arial" w:cs="Arial"/>
          <w:color w:val="212121"/>
        </w:rPr>
        <w:t>etapu</w:t>
      </w:r>
      <w:r w:rsidRPr="00D0435A">
        <w:rPr>
          <w:rFonts w:ascii="Arial" w:hAnsi="Arial" w:cs="Arial"/>
          <w:color w:val="212121"/>
          <w:spacing w:val="19"/>
        </w:rPr>
        <w:t xml:space="preserve"> </w:t>
      </w:r>
      <w:r w:rsidRPr="00D0435A">
        <w:rPr>
          <w:rFonts w:ascii="Arial" w:hAnsi="Arial" w:cs="Arial"/>
          <w:color w:val="212121"/>
        </w:rPr>
        <w:t>realizacji</w:t>
      </w:r>
      <w:r w:rsidRPr="00D0435A">
        <w:rPr>
          <w:rFonts w:ascii="Arial" w:hAnsi="Arial" w:cs="Arial"/>
          <w:color w:val="212121"/>
          <w:spacing w:val="33"/>
        </w:rPr>
        <w:t xml:space="preserve"> </w:t>
      </w:r>
      <w:r w:rsidRPr="00D0435A">
        <w:rPr>
          <w:rFonts w:ascii="Arial" w:hAnsi="Arial" w:cs="Arial"/>
          <w:color w:val="212121"/>
        </w:rPr>
        <w:t>przedsięwzięcia:</w:t>
      </w:r>
    </w:p>
    <w:p w14:paraId="3B7B740A" w14:textId="363A4656" w:rsidR="00D0435A" w:rsidRPr="00D0435A" w:rsidRDefault="00D0435A" w:rsidP="00D0435A">
      <w:pPr>
        <w:widowControl w:val="0"/>
        <w:tabs>
          <w:tab w:val="left" w:pos="1063"/>
        </w:tabs>
        <w:spacing w:before="49" w:after="0" w:line="286" w:lineRule="auto"/>
        <w:ind w:right="125"/>
        <w:rPr>
          <w:rFonts w:ascii="Arial" w:eastAsia="Times New Roman" w:hAnsi="Arial" w:cs="Arial"/>
        </w:rPr>
      </w:pPr>
      <w:r>
        <w:rPr>
          <w:rFonts w:ascii="Arial" w:hAnsi="Arial" w:cs="Arial"/>
          <w:color w:val="212121"/>
          <w:w w:val="105"/>
        </w:rPr>
        <w:t>a)</w:t>
      </w:r>
      <w:r w:rsidR="00B74B54">
        <w:rPr>
          <w:rFonts w:ascii="Arial" w:hAnsi="Arial" w:cs="Arial"/>
          <w:color w:val="212121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zaplecze</w:t>
      </w:r>
      <w:r w:rsidRPr="00D0435A">
        <w:rPr>
          <w:rFonts w:ascii="Arial" w:hAnsi="Arial" w:cs="Arial"/>
          <w:color w:val="212121"/>
          <w:spacing w:val="41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budowy</w:t>
      </w:r>
      <w:r w:rsidRPr="00D0435A">
        <w:rPr>
          <w:rFonts w:ascii="Arial" w:hAnsi="Arial" w:cs="Arial"/>
          <w:color w:val="212121"/>
          <w:spacing w:val="4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zorganizować</w:t>
      </w:r>
      <w:r w:rsidRPr="00D0435A">
        <w:rPr>
          <w:rFonts w:ascii="Arial" w:hAnsi="Arial" w:cs="Arial"/>
          <w:color w:val="212121"/>
          <w:spacing w:val="42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w</w:t>
      </w:r>
      <w:r w:rsidRPr="00D0435A">
        <w:rPr>
          <w:rFonts w:ascii="Arial" w:hAnsi="Arial" w:cs="Arial"/>
          <w:color w:val="212121"/>
          <w:spacing w:val="44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sposób</w:t>
      </w:r>
      <w:r w:rsidRPr="00D0435A">
        <w:rPr>
          <w:rFonts w:ascii="Arial" w:hAnsi="Arial" w:cs="Arial"/>
          <w:color w:val="212121"/>
          <w:spacing w:val="37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eliminujący</w:t>
      </w:r>
      <w:r w:rsidRPr="00D0435A">
        <w:rPr>
          <w:rFonts w:ascii="Arial" w:hAnsi="Arial" w:cs="Arial"/>
          <w:color w:val="212121"/>
          <w:spacing w:val="46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zagrożenie</w:t>
      </w:r>
      <w:r w:rsidRPr="00D0435A">
        <w:rPr>
          <w:rFonts w:ascii="Arial" w:hAnsi="Arial" w:cs="Arial"/>
          <w:color w:val="212121"/>
          <w:spacing w:val="3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 xml:space="preserve">przedostania </w:t>
      </w:r>
      <w:r w:rsidRPr="00D0435A">
        <w:rPr>
          <w:rFonts w:ascii="Arial" w:hAnsi="Arial" w:cs="Arial"/>
          <w:color w:val="212121"/>
          <w:spacing w:val="1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się zanieczyszczeń</w:t>
      </w:r>
      <w:r w:rsidRPr="00D0435A">
        <w:rPr>
          <w:rFonts w:ascii="Arial" w:hAnsi="Arial" w:cs="Arial"/>
          <w:color w:val="212121"/>
          <w:spacing w:val="-2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do</w:t>
      </w:r>
      <w:r w:rsidRPr="00D0435A">
        <w:rPr>
          <w:rFonts w:ascii="Arial" w:hAnsi="Arial" w:cs="Arial"/>
          <w:color w:val="212121"/>
          <w:spacing w:val="-14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środowiska</w:t>
      </w:r>
      <w:r w:rsidRPr="00D0435A">
        <w:rPr>
          <w:rFonts w:ascii="Arial" w:hAnsi="Arial" w:cs="Arial"/>
          <w:color w:val="212121"/>
          <w:spacing w:val="-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gruntowo</w:t>
      </w:r>
      <w:r w:rsidRPr="00D0435A">
        <w:rPr>
          <w:rFonts w:ascii="Arial" w:hAnsi="Arial" w:cs="Arial"/>
          <w:color w:val="212121"/>
          <w:spacing w:val="-16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85"/>
        </w:rPr>
        <w:t>-</w:t>
      </w:r>
      <w:r w:rsidRPr="00D0435A">
        <w:rPr>
          <w:rFonts w:ascii="Arial" w:hAnsi="Arial" w:cs="Arial"/>
          <w:color w:val="212121"/>
          <w:spacing w:val="-89"/>
          <w:w w:val="18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wodnego,</w:t>
      </w:r>
      <w:r w:rsidRPr="00D0435A">
        <w:rPr>
          <w:rFonts w:ascii="Arial" w:hAnsi="Arial" w:cs="Arial"/>
          <w:color w:val="212121"/>
          <w:spacing w:val="-14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np.</w:t>
      </w:r>
      <w:r w:rsidRPr="00D0435A">
        <w:rPr>
          <w:rFonts w:ascii="Arial" w:hAnsi="Arial" w:cs="Arial"/>
          <w:color w:val="212121"/>
          <w:spacing w:val="-23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poprzez:</w:t>
      </w:r>
    </w:p>
    <w:p w14:paraId="0A1F6905" w14:textId="39E79100" w:rsidR="00D0435A" w:rsidRPr="00D0435A" w:rsidRDefault="00D0435A" w:rsidP="00D0435A">
      <w:pPr>
        <w:spacing w:before="26" w:line="285" w:lineRule="auto"/>
        <w:ind w:right="15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212121"/>
          <w:w w:val="185"/>
        </w:rPr>
        <w:t xml:space="preserve">- </w:t>
      </w:r>
      <w:r w:rsidRPr="00D0435A">
        <w:rPr>
          <w:rFonts w:ascii="Arial" w:hAnsi="Arial" w:cs="Arial"/>
          <w:color w:val="212121"/>
          <w:w w:val="105"/>
        </w:rPr>
        <w:t>wykorzystywanie</w:t>
      </w:r>
      <w:r w:rsidRPr="00D0435A">
        <w:rPr>
          <w:rFonts w:ascii="Arial" w:hAnsi="Arial" w:cs="Arial"/>
          <w:color w:val="212121"/>
          <w:spacing w:val="21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istniejących</w:t>
      </w:r>
      <w:r w:rsidRPr="00D0435A">
        <w:rPr>
          <w:rFonts w:ascii="Arial" w:hAnsi="Arial" w:cs="Arial"/>
          <w:color w:val="212121"/>
          <w:spacing w:val="8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miejsc</w:t>
      </w:r>
      <w:r w:rsidRPr="00D0435A">
        <w:rPr>
          <w:rFonts w:ascii="Arial" w:hAnsi="Arial" w:cs="Arial"/>
          <w:color w:val="212121"/>
          <w:spacing w:val="6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o</w:t>
      </w:r>
      <w:r w:rsidRPr="00D0435A">
        <w:rPr>
          <w:rFonts w:ascii="Arial" w:hAnsi="Arial" w:cs="Arial"/>
          <w:color w:val="212121"/>
          <w:spacing w:val="-5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powierzchni</w:t>
      </w:r>
      <w:r w:rsidRPr="00D0435A">
        <w:rPr>
          <w:rFonts w:ascii="Arial" w:hAnsi="Arial" w:cs="Arial"/>
          <w:color w:val="212121"/>
          <w:spacing w:val="17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utwardzonej.</w:t>
      </w:r>
      <w:r w:rsidRPr="00D0435A">
        <w:rPr>
          <w:rFonts w:ascii="Arial" w:hAnsi="Arial" w:cs="Arial"/>
          <w:color w:val="212121"/>
          <w:spacing w:val="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W</w:t>
      </w:r>
      <w:r w:rsidRPr="00D0435A">
        <w:rPr>
          <w:rFonts w:ascii="Arial" w:hAnsi="Arial" w:cs="Arial"/>
          <w:color w:val="212121"/>
          <w:spacing w:val="-2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przypadku</w:t>
      </w:r>
      <w:r w:rsidRPr="00D0435A">
        <w:rPr>
          <w:rFonts w:ascii="Arial" w:hAnsi="Arial" w:cs="Arial"/>
          <w:color w:val="212121"/>
          <w:w w:val="102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braku</w:t>
      </w:r>
      <w:r w:rsidRPr="00D0435A">
        <w:rPr>
          <w:rFonts w:ascii="Arial" w:hAnsi="Arial" w:cs="Arial"/>
          <w:color w:val="212121"/>
          <w:spacing w:val="1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możliwości</w:t>
      </w:r>
      <w:r w:rsidRPr="00D0435A">
        <w:rPr>
          <w:rFonts w:ascii="Arial" w:hAnsi="Arial" w:cs="Arial"/>
          <w:color w:val="212121"/>
          <w:spacing w:val="2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wykorzystania</w:t>
      </w:r>
      <w:r w:rsidRPr="00D0435A">
        <w:rPr>
          <w:rFonts w:ascii="Arial" w:hAnsi="Arial" w:cs="Arial"/>
          <w:color w:val="212121"/>
          <w:spacing w:val="30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istniejących</w:t>
      </w:r>
      <w:r w:rsidRPr="00D0435A">
        <w:rPr>
          <w:rFonts w:ascii="Arial" w:hAnsi="Arial" w:cs="Arial"/>
          <w:color w:val="212121"/>
          <w:spacing w:val="16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miejsc</w:t>
      </w:r>
      <w:r>
        <w:rPr>
          <w:rFonts w:ascii="Arial" w:hAnsi="Arial" w:cs="Arial"/>
          <w:color w:val="212121"/>
          <w:spacing w:val="12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o</w:t>
      </w:r>
      <w:r w:rsidRPr="00D0435A">
        <w:rPr>
          <w:rFonts w:ascii="Arial" w:hAnsi="Arial" w:cs="Arial"/>
          <w:color w:val="212121"/>
          <w:spacing w:val="1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powierzchni</w:t>
      </w:r>
      <w:r w:rsidRPr="00D0435A">
        <w:rPr>
          <w:rFonts w:ascii="Arial" w:hAnsi="Arial" w:cs="Arial"/>
          <w:color w:val="212121"/>
          <w:w w:val="102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utwardzonej,</w:t>
      </w:r>
      <w:r w:rsidRPr="00D0435A">
        <w:rPr>
          <w:rFonts w:ascii="Arial" w:hAnsi="Arial" w:cs="Arial"/>
          <w:color w:val="212121"/>
          <w:spacing w:val="-10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zaplecze</w:t>
      </w:r>
      <w:r w:rsidRPr="00D0435A">
        <w:rPr>
          <w:rFonts w:ascii="Arial" w:hAnsi="Arial" w:cs="Arial"/>
          <w:color w:val="212121"/>
          <w:spacing w:val="-16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budowy</w:t>
      </w:r>
      <w:r w:rsidRPr="00D0435A">
        <w:rPr>
          <w:rFonts w:ascii="Arial" w:hAnsi="Arial" w:cs="Arial"/>
          <w:color w:val="212121"/>
          <w:spacing w:val="-7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utwardzić</w:t>
      </w:r>
      <w:r w:rsidRPr="00D0435A">
        <w:rPr>
          <w:rFonts w:ascii="Arial" w:hAnsi="Arial" w:cs="Arial"/>
          <w:color w:val="212121"/>
          <w:spacing w:val="-6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i</w:t>
      </w:r>
      <w:r w:rsidRPr="00D0435A">
        <w:rPr>
          <w:rFonts w:ascii="Arial" w:hAnsi="Arial" w:cs="Arial"/>
          <w:color w:val="212121"/>
          <w:spacing w:val="-20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zabezpieczyć</w:t>
      </w:r>
      <w:r w:rsidRPr="00D0435A">
        <w:rPr>
          <w:rFonts w:ascii="Arial" w:hAnsi="Arial" w:cs="Arial"/>
          <w:color w:val="212121"/>
          <w:spacing w:val="-4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przed</w:t>
      </w:r>
      <w:r w:rsidRPr="00D0435A">
        <w:rPr>
          <w:rFonts w:ascii="Arial" w:hAnsi="Arial" w:cs="Arial"/>
          <w:color w:val="212121"/>
          <w:spacing w:val="-14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przedostawaniem</w:t>
      </w:r>
      <w:r w:rsidRPr="00D0435A">
        <w:rPr>
          <w:rFonts w:ascii="Arial" w:hAnsi="Arial" w:cs="Arial"/>
          <w:color w:val="212121"/>
          <w:w w:val="102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się</w:t>
      </w:r>
      <w:r w:rsidRPr="00D0435A">
        <w:rPr>
          <w:rFonts w:ascii="Arial" w:hAnsi="Arial" w:cs="Arial"/>
          <w:color w:val="212121"/>
          <w:spacing w:val="-21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szkodliwych</w:t>
      </w:r>
      <w:r w:rsidRPr="00D0435A">
        <w:rPr>
          <w:rFonts w:ascii="Arial" w:hAnsi="Arial" w:cs="Arial"/>
          <w:color w:val="212121"/>
          <w:spacing w:val="-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substancji</w:t>
      </w:r>
      <w:r w:rsidRPr="00D0435A">
        <w:rPr>
          <w:rFonts w:ascii="Arial" w:hAnsi="Arial" w:cs="Arial"/>
          <w:color w:val="212121"/>
          <w:spacing w:val="-11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do</w:t>
      </w:r>
      <w:r w:rsidRPr="00D0435A">
        <w:rPr>
          <w:rFonts w:ascii="Arial" w:hAnsi="Arial" w:cs="Arial"/>
          <w:color w:val="212121"/>
          <w:spacing w:val="-19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środowiska</w:t>
      </w:r>
      <w:r w:rsidRPr="00D0435A">
        <w:rPr>
          <w:rFonts w:ascii="Arial" w:hAnsi="Arial" w:cs="Arial"/>
          <w:color w:val="212121"/>
          <w:spacing w:val="-15"/>
          <w:w w:val="10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gruntowo</w:t>
      </w:r>
      <w:r w:rsidRPr="00D0435A">
        <w:rPr>
          <w:rFonts w:ascii="Arial" w:hAnsi="Arial" w:cs="Arial"/>
          <w:color w:val="212121"/>
          <w:spacing w:val="-18"/>
          <w:w w:val="105"/>
        </w:rPr>
        <w:t xml:space="preserve"> </w:t>
      </w:r>
      <w:r w:rsidRPr="00D0435A">
        <w:rPr>
          <w:rFonts w:ascii="Arial" w:hAnsi="Arial" w:cs="Arial"/>
          <w:color w:val="3A3A3A"/>
          <w:w w:val="185"/>
        </w:rPr>
        <w:t>-</w:t>
      </w:r>
      <w:r w:rsidRPr="00D0435A">
        <w:rPr>
          <w:rFonts w:ascii="Arial" w:hAnsi="Arial" w:cs="Arial"/>
          <w:color w:val="3A3A3A"/>
          <w:spacing w:val="-87"/>
          <w:w w:val="185"/>
        </w:rPr>
        <w:t xml:space="preserve"> </w:t>
      </w:r>
      <w:r w:rsidRPr="00D0435A">
        <w:rPr>
          <w:rFonts w:ascii="Arial" w:hAnsi="Arial" w:cs="Arial"/>
          <w:color w:val="212121"/>
          <w:w w:val="105"/>
        </w:rPr>
        <w:t>wodnego;</w:t>
      </w:r>
    </w:p>
    <w:p w14:paraId="3F8D7B97" w14:textId="53C97FCD" w:rsidR="00D0435A" w:rsidRPr="00D0435A" w:rsidRDefault="00D0435A" w:rsidP="00D0435A">
      <w:pPr>
        <w:pStyle w:val="Tekstpodstawowy"/>
        <w:tabs>
          <w:tab w:val="left" w:pos="2841"/>
          <w:tab w:val="left" w:pos="4166"/>
          <w:tab w:val="left" w:pos="5035"/>
          <w:tab w:val="left" w:pos="6427"/>
          <w:tab w:val="left" w:pos="6902"/>
          <w:tab w:val="left" w:pos="8078"/>
        </w:tabs>
        <w:spacing w:before="62" w:line="265" w:lineRule="auto"/>
        <w:ind w:left="0" w:right="109" w:firstLine="0"/>
        <w:rPr>
          <w:sz w:val="22"/>
          <w:szCs w:val="22"/>
        </w:rPr>
      </w:pPr>
      <w:r>
        <w:rPr>
          <w:color w:val="383838"/>
          <w:w w:val="190"/>
          <w:sz w:val="22"/>
          <w:szCs w:val="22"/>
        </w:rPr>
        <w:t xml:space="preserve">- </w:t>
      </w:r>
      <w:r w:rsidRPr="00D0435A">
        <w:rPr>
          <w:color w:val="232323"/>
          <w:w w:val="105"/>
          <w:sz w:val="22"/>
          <w:szCs w:val="22"/>
        </w:rPr>
        <w:t>uszczelnienie</w:t>
      </w:r>
      <w:r>
        <w:rPr>
          <w:color w:val="232323"/>
          <w:w w:val="105"/>
          <w:sz w:val="22"/>
          <w:szCs w:val="22"/>
        </w:rPr>
        <w:t xml:space="preserve"> </w:t>
      </w:r>
      <w:r w:rsidRPr="00D0435A">
        <w:rPr>
          <w:color w:val="232323"/>
          <w:w w:val="95"/>
          <w:sz w:val="22"/>
          <w:szCs w:val="22"/>
        </w:rPr>
        <w:t>nawierzchni</w:t>
      </w:r>
      <w:r w:rsidRPr="00D0435A">
        <w:rPr>
          <w:color w:val="232323"/>
          <w:w w:val="95"/>
          <w:sz w:val="22"/>
          <w:szCs w:val="22"/>
        </w:rPr>
        <w:tab/>
        <w:t>placów</w:t>
      </w:r>
      <w:r>
        <w:rPr>
          <w:color w:val="232323"/>
          <w:w w:val="95"/>
          <w:sz w:val="22"/>
          <w:szCs w:val="22"/>
        </w:rPr>
        <w:t xml:space="preserve"> </w:t>
      </w:r>
      <w:r w:rsidRPr="00D0435A">
        <w:rPr>
          <w:color w:val="232323"/>
          <w:w w:val="95"/>
          <w:sz w:val="22"/>
          <w:szCs w:val="22"/>
        </w:rPr>
        <w:t>postojowych</w:t>
      </w:r>
      <w:r>
        <w:rPr>
          <w:color w:val="232323"/>
          <w:w w:val="95"/>
          <w:sz w:val="22"/>
          <w:szCs w:val="22"/>
        </w:rPr>
        <w:t xml:space="preserve"> </w:t>
      </w:r>
      <w:r w:rsidRPr="00D0435A">
        <w:rPr>
          <w:color w:val="232323"/>
          <w:w w:val="95"/>
          <w:sz w:val="22"/>
          <w:szCs w:val="22"/>
        </w:rPr>
        <w:t>dla</w:t>
      </w:r>
      <w:r w:rsidR="00323949">
        <w:rPr>
          <w:color w:val="232323"/>
          <w:w w:val="95"/>
          <w:sz w:val="22"/>
          <w:szCs w:val="22"/>
        </w:rPr>
        <w:t xml:space="preserve"> </w:t>
      </w:r>
      <w:r w:rsidRPr="00D0435A">
        <w:rPr>
          <w:color w:val="232323"/>
          <w:w w:val="95"/>
          <w:sz w:val="22"/>
          <w:szCs w:val="22"/>
        </w:rPr>
        <w:t>maszyn</w:t>
      </w:r>
      <w:r>
        <w:rPr>
          <w:color w:val="232323"/>
          <w:w w:val="95"/>
          <w:sz w:val="22"/>
          <w:szCs w:val="22"/>
        </w:rPr>
        <w:t xml:space="preserve"> </w:t>
      </w:r>
      <w:r w:rsidRPr="00D0435A">
        <w:rPr>
          <w:color w:val="232323"/>
          <w:w w:val="95"/>
          <w:sz w:val="22"/>
          <w:szCs w:val="22"/>
        </w:rPr>
        <w:t>środków</w:t>
      </w:r>
      <w:r w:rsidRPr="00D0435A">
        <w:rPr>
          <w:color w:val="232323"/>
          <w:w w:val="98"/>
          <w:sz w:val="22"/>
          <w:szCs w:val="22"/>
        </w:rPr>
        <w:t xml:space="preserve"> </w:t>
      </w:r>
      <w:r w:rsidRPr="00D0435A">
        <w:rPr>
          <w:color w:val="232323"/>
          <w:w w:val="105"/>
          <w:sz w:val="22"/>
          <w:szCs w:val="22"/>
        </w:rPr>
        <w:t>transportu;</w:t>
      </w:r>
    </w:p>
    <w:p w14:paraId="31CB1D1C" w14:textId="517573E0" w:rsidR="00D0435A" w:rsidRPr="00D0435A" w:rsidRDefault="00D0435A" w:rsidP="00D0435A">
      <w:pPr>
        <w:pStyle w:val="Tekstpodstawowy"/>
        <w:tabs>
          <w:tab w:val="left" w:pos="836"/>
        </w:tabs>
        <w:autoSpaceDE/>
        <w:autoSpaceDN/>
        <w:adjustRightInd/>
        <w:spacing w:before="15" w:line="275" w:lineRule="auto"/>
        <w:ind w:left="0" w:right="107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 xml:space="preserve">b) </w:t>
      </w:r>
      <w:r w:rsidRPr="00D0435A">
        <w:rPr>
          <w:color w:val="232323"/>
          <w:sz w:val="22"/>
          <w:szCs w:val="22"/>
        </w:rPr>
        <w:t>podczas</w:t>
      </w:r>
      <w:r w:rsidRPr="00D0435A">
        <w:rPr>
          <w:color w:val="232323"/>
          <w:spacing w:val="21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realizacji</w:t>
      </w:r>
      <w:r w:rsidRPr="00D0435A">
        <w:rPr>
          <w:color w:val="232323"/>
          <w:spacing w:val="21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wykopów</w:t>
      </w:r>
      <w:r w:rsidRPr="00D0435A">
        <w:rPr>
          <w:color w:val="232323"/>
          <w:spacing w:val="2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zabezpieczyć</w:t>
      </w:r>
      <w:r w:rsidRPr="00D0435A">
        <w:rPr>
          <w:color w:val="232323"/>
          <w:spacing w:val="19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plac</w:t>
      </w:r>
      <w:r w:rsidRPr="00D0435A">
        <w:rPr>
          <w:color w:val="232323"/>
          <w:spacing w:val="1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robót</w:t>
      </w:r>
      <w:r w:rsidRPr="00D0435A">
        <w:rPr>
          <w:color w:val="232323"/>
          <w:spacing w:val="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płotkiem</w:t>
      </w:r>
      <w:r w:rsidRPr="00D0435A">
        <w:rPr>
          <w:color w:val="232323"/>
          <w:spacing w:val="21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z</w:t>
      </w:r>
      <w:r w:rsidRPr="00D0435A">
        <w:rPr>
          <w:color w:val="232323"/>
          <w:spacing w:val="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siatki</w:t>
      </w:r>
      <w:r w:rsidRPr="00D0435A">
        <w:rPr>
          <w:color w:val="232323"/>
          <w:w w:val="9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herpetologicznej</w:t>
      </w:r>
      <w:r w:rsidRPr="00D0435A">
        <w:rPr>
          <w:color w:val="232323"/>
          <w:spacing w:val="55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przed</w:t>
      </w:r>
      <w:r w:rsidRPr="00D0435A">
        <w:rPr>
          <w:color w:val="232323"/>
          <w:spacing w:val="4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przedostaniem</w:t>
      </w:r>
      <w:r w:rsidRPr="00D0435A">
        <w:rPr>
          <w:color w:val="232323"/>
          <w:spacing w:val="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się</w:t>
      </w:r>
      <w:r w:rsidRPr="00D0435A">
        <w:rPr>
          <w:color w:val="232323"/>
          <w:spacing w:val="3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do</w:t>
      </w:r>
      <w:r w:rsidRPr="00D0435A">
        <w:rPr>
          <w:color w:val="232323"/>
          <w:spacing w:val="31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wykopów</w:t>
      </w:r>
      <w:r w:rsidRPr="00D0435A">
        <w:rPr>
          <w:color w:val="232323"/>
          <w:spacing w:val="45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małych</w:t>
      </w:r>
      <w:r w:rsidRPr="00D0435A">
        <w:rPr>
          <w:color w:val="232323"/>
          <w:spacing w:val="45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zwierząt</w:t>
      </w:r>
      <w:r w:rsidRPr="00D0435A">
        <w:rPr>
          <w:color w:val="232323"/>
          <w:spacing w:val="31"/>
          <w:sz w:val="22"/>
          <w:szCs w:val="22"/>
        </w:rPr>
        <w:t xml:space="preserve"> </w:t>
      </w:r>
      <w:r w:rsidRPr="00D0435A">
        <w:rPr>
          <w:color w:val="232323"/>
          <w:w w:val="185"/>
          <w:sz w:val="22"/>
          <w:szCs w:val="22"/>
        </w:rPr>
        <w:t>-</w:t>
      </w:r>
      <w:r w:rsidRPr="00D0435A">
        <w:rPr>
          <w:color w:val="232323"/>
          <w:spacing w:val="-57"/>
          <w:w w:val="185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płazów,</w:t>
      </w:r>
      <w:r w:rsidRPr="00D0435A">
        <w:rPr>
          <w:color w:val="232323"/>
          <w:w w:val="9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gadów</w:t>
      </w:r>
      <w:r w:rsidRPr="00D0435A">
        <w:rPr>
          <w:color w:val="232323"/>
          <w:spacing w:val="3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i</w:t>
      </w:r>
      <w:r w:rsidRPr="00D0435A">
        <w:rPr>
          <w:color w:val="232323"/>
          <w:spacing w:val="25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małych</w:t>
      </w:r>
      <w:r w:rsidRPr="00D0435A">
        <w:rPr>
          <w:color w:val="232323"/>
          <w:spacing w:val="4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ssaków.</w:t>
      </w:r>
      <w:r w:rsidRPr="00D0435A">
        <w:rPr>
          <w:color w:val="232323"/>
          <w:spacing w:val="2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Codziennie,</w:t>
      </w:r>
      <w:r w:rsidRPr="00D0435A">
        <w:rPr>
          <w:color w:val="232323"/>
          <w:spacing w:val="3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przed</w:t>
      </w:r>
      <w:r w:rsidRPr="00D0435A">
        <w:rPr>
          <w:color w:val="232323"/>
          <w:spacing w:val="3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przystąpieniem</w:t>
      </w:r>
      <w:r w:rsidRPr="00D0435A">
        <w:rPr>
          <w:color w:val="232323"/>
          <w:spacing w:val="5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do</w:t>
      </w:r>
      <w:r w:rsidRPr="00D0435A">
        <w:rPr>
          <w:color w:val="232323"/>
          <w:spacing w:val="2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dalszych</w:t>
      </w:r>
      <w:r w:rsidRPr="00D0435A">
        <w:rPr>
          <w:color w:val="232323"/>
          <w:spacing w:val="33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prac,</w:t>
      </w:r>
      <w:r w:rsidRPr="00D0435A">
        <w:rPr>
          <w:color w:val="232323"/>
          <w:w w:val="9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przeprowadzać</w:t>
      </w:r>
      <w:r w:rsidRPr="00D0435A">
        <w:rPr>
          <w:color w:val="232323"/>
          <w:spacing w:val="1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kontrolę</w:t>
      </w:r>
      <w:r w:rsidRPr="00D0435A">
        <w:rPr>
          <w:color w:val="232323"/>
          <w:spacing w:val="1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wykopów;</w:t>
      </w:r>
      <w:r w:rsidRPr="00D0435A">
        <w:rPr>
          <w:color w:val="232323"/>
          <w:spacing w:val="1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uwięzione</w:t>
      </w:r>
      <w:r w:rsidRPr="00D0435A">
        <w:rPr>
          <w:color w:val="232323"/>
          <w:spacing w:val="1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zwierzęta</w:t>
      </w:r>
      <w:r w:rsidRPr="00D0435A">
        <w:rPr>
          <w:color w:val="232323"/>
          <w:spacing w:val="9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niezwłocznie</w:t>
      </w:r>
      <w:r w:rsidRPr="00D0435A">
        <w:rPr>
          <w:color w:val="232323"/>
          <w:spacing w:val="15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przenieść</w:t>
      </w:r>
      <w:r w:rsidRPr="00D0435A">
        <w:rPr>
          <w:color w:val="232323"/>
          <w:spacing w:val="13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poza</w:t>
      </w:r>
      <w:r w:rsidRPr="00D0435A">
        <w:rPr>
          <w:color w:val="232323"/>
          <w:w w:val="9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teren</w:t>
      </w:r>
      <w:r w:rsidRPr="00D0435A">
        <w:rPr>
          <w:color w:val="232323"/>
          <w:spacing w:val="43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objęty</w:t>
      </w:r>
      <w:r w:rsidRPr="00D0435A">
        <w:rPr>
          <w:color w:val="232323"/>
          <w:spacing w:val="3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pracami,</w:t>
      </w:r>
      <w:r w:rsidRPr="00D0435A">
        <w:rPr>
          <w:color w:val="232323"/>
          <w:spacing w:val="41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na</w:t>
      </w:r>
      <w:r w:rsidRPr="00D0435A">
        <w:rPr>
          <w:color w:val="232323"/>
          <w:spacing w:val="3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właściwe</w:t>
      </w:r>
      <w:r w:rsidRPr="00D0435A">
        <w:rPr>
          <w:color w:val="232323"/>
          <w:spacing w:val="4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dla</w:t>
      </w:r>
      <w:r w:rsidRPr="00D0435A">
        <w:rPr>
          <w:color w:val="232323"/>
          <w:spacing w:val="2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nich</w:t>
      </w:r>
      <w:r>
        <w:rPr>
          <w:color w:val="232323"/>
          <w:spacing w:val="47"/>
        </w:rPr>
        <w:t xml:space="preserve"> </w:t>
      </w:r>
      <w:r w:rsidRPr="00D0435A">
        <w:rPr>
          <w:color w:val="232323"/>
          <w:sz w:val="22"/>
          <w:szCs w:val="22"/>
        </w:rPr>
        <w:t>siedlisko.</w:t>
      </w:r>
      <w:r w:rsidRPr="00D0435A">
        <w:rPr>
          <w:color w:val="232323"/>
          <w:spacing w:val="3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Przenoszenie</w:t>
      </w:r>
      <w:r w:rsidRPr="00D0435A">
        <w:rPr>
          <w:color w:val="232323"/>
          <w:spacing w:val="4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prowadzić</w:t>
      </w:r>
      <w:r w:rsidRPr="00D0435A">
        <w:rPr>
          <w:color w:val="232323"/>
          <w:spacing w:val="4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pod</w:t>
      </w:r>
      <w:r w:rsidRPr="00D0435A">
        <w:rPr>
          <w:color w:val="232323"/>
          <w:w w:val="9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nadzorem</w:t>
      </w:r>
      <w:r w:rsidRPr="00D0435A">
        <w:rPr>
          <w:color w:val="232323"/>
          <w:spacing w:val="41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przyrodnika</w:t>
      </w:r>
      <w:r w:rsidRPr="00D0435A">
        <w:rPr>
          <w:color w:val="232323"/>
          <w:spacing w:val="45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oraz</w:t>
      </w:r>
      <w:r w:rsidRPr="00D0435A">
        <w:rPr>
          <w:color w:val="232323"/>
          <w:spacing w:val="2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przy</w:t>
      </w:r>
      <w:r w:rsidRPr="00D0435A">
        <w:rPr>
          <w:color w:val="232323"/>
          <w:spacing w:val="4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użyciu</w:t>
      </w:r>
      <w:r w:rsidRPr="00D0435A">
        <w:rPr>
          <w:color w:val="232323"/>
          <w:spacing w:val="43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rękawiczek</w:t>
      </w:r>
      <w:r w:rsidRPr="00D0435A">
        <w:rPr>
          <w:color w:val="232323"/>
          <w:spacing w:val="4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ochronnych;</w:t>
      </w:r>
      <w:r w:rsidRPr="00D0435A">
        <w:rPr>
          <w:color w:val="232323"/>
          <w:spacing w:val="4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używany</w:t>
      </w:r>
      <w:r w:rsidRPr="00D0435A">
        <w:rPr>
          <w:color w:val="232323"/>
          <w:spacing w:val="4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do</w:t>
      </w:r>
      <w:r w:rsidRPr="00D0435A">
        <w:rPr>
          <w:color w:val="232323"/>
          <w:spacing w:val="2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tego</w:t>
      </w:r>
      <w:r w:rsidRPr="00D0435A">
        <w:rPr>
          <w:color w:val="232323"/>
          <w:w w:val="9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sprzęt</w:t>
      </w:r>
      <w:r w:rsidRPr="00D0435A">
        <w:rPr>
          <w:color w:val="232323"/>
          <w:spacing w:val="1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dezynfekować.</w:t>
      </w:r>
      <w:r w:rsidRPr="00D0435A">
        <w:rPr>
          <w:color w:val="232323"/>
          <w:spacing w:val="2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Prace</w:t>
      </w:r>
      <w:r w:rsidRPr="00D0435A">
        <w:rPr>
          <w:color w:val="232323"/>
          <w:spacing w:val="1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potwierdzić</w:t>
      </w:r>
      <w:r w:rsidRPr="00D0435A">
        <w:rPr>
          <w:color w:val="232323"/>
          <w:spacing w:val="4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odpowiednim</w:t>
      </w:r>
      <w:r w:rsidRPr="00D0435A">
        <w:rPr>
          <w:color w:val="232323"/>
          <w:spacing w:val="3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wpisem</w:t>
      </w:r>
      <w:r w:rsidRPr="00D0435A">
        <w:rPr>
          <w:color w:val="232323"/>
          <w:spacing w:val="3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w</w:t>
      </w:r>
      <w:r w:rsidRPr="00D0435A">
        <w:rPr>
          <w:color w:val="232323"/>
          <w:spacing w:val="1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dokumentacji</w:t>
      </w:r>
      <w:r w:rsidRPr="00D0435A">
        <w:rPr>
          <w:color w:val="232323"/>
          <w:w w:val="9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budowy;</w:t>
      </w:r>
    </w:p>
    <w:p w14:paraId="58287910" w14:textId="62A7634C" w:rsidR="00D0435A" w:rsidRPr="00D0435A" w:rsidRDefault="00694A2E" w:rsidP="00694A2E">
      <w:pPr>
        <w:pStyle w:val="Tekstpodstawowy"/>
        <w:tabs>
          <w:tab w:val="left" w:pos="836"/>
        </w:tabs>
        <w:autoSpaceDE/>
        <w:autoSpaceDN/>
        <w:adjustRightInd/>
        <w:spacing w:before="5" w:line="274" w:lineRule="auto"/>
        <w:ind w:left="0" w:right="128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lastRenderedPageBreak/>
        <w:t xml:space="preserve">c) </w:t>
      </w:r>
      <w:r w:rsidR="00D0435A" w:rsidRPr="00D0435A">
        <w:rPr>
          <w:color w:val="232323"/>
          <w:sz w:val="22"/>
          <w:szCs w:val="22"/>
        </w:rPr>
        <w:t>usuniętą</w:t>
      </w:r>
      <w:r w:rsidR="00D0435A" w:rsidRPr="00D0435A">
        <w:rPr>
          <w:color w:val="232323"/>
          <w:spacing w:val="4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warstwę</w:t>
      </w:r>
      <w:r w:rsidR="00D0435A" w:rsidRPr="00D0435A">
        <w:rPr>
          <w:color w:val="232323"/>
          <w:spacing w:val="4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urodzajnej</w:t>
      </w:r>
      <w:r w:rsidR="00D0435A" w:rsidRPr="00D0435A">
        <w:rPr>
          <w:color w:val="232323"/>
          <w:spacing w:val="5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gleby</w:t>
      </w:r>
      <w:r w:rsidR="00D0435A" w:rsidRPr="00D0435A">
        <w:rPr>
          <w:color w:val="232323"/>
          <w:spacing w:val="4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gromadzić</w:t>
      </w:r>
      <w:r w:rsidR="00D0435A" w:rsidRPr="00D0435A">
        <w:rPr>
          <w:color w:val="232323"/>
          <w:spacing w:val="4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postaci</w:t>
      </w:r>
      <w:r w:rsidR="00D0435A" w:rsidRPr="00D0435A">
        <w:rPr>
          <w:color w:val="232323"/>
          <w:spacing w:val="3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pryzmy,</w:t>
      </w:r>
      <w:r w:rsidR="00D0435A" w:rsidRPr="00D0435A">
        <w:rPr>
          <w:color w:val="232323"/>
          <w:spacing w:val="5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a</w:t>
      </w:r>
      <w:r w:rsidR="00D0435A" w:rsidRPr="00D0435A">
        <w:rPr>
          <w:color w:val="232323"/>
          <w:spacing w:val="2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następnie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wykorzystać</w:t>
      </w:r>
      <w:r w:rsidR="00D0435A" w:rsidRPr="00D0435A">
        <w:rPr>
          <w:color w:val="232323"/>
          <w:spacing w:val="4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1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uporządkowania</w:t>
      </w:r>
      <w:r w:rsidR="00D0435A" w:rsidRPr="00D0435A">
        <w:rPr>
          <w:color w:val="232323"/>
          <w:spacing w:val="5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terenów</w:t>
      </w:r>
      <w:r w:rsidR="00D0435A" w:rsidRPr="00D0435A">
        <w:rPr>
          <w:color w:val="232323"/>
          <w:spacing w:val="3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przekształconych</w:t>
      </w:r>
      <w:r w:rsidR="00D0435A" w:rsidRPr="00D0435A">
        <w:rPr>
          <w:color w:val="232323"/>
          <w:spacing w:val="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2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trakcie</w:t>
      </w:r>
      <w:r w:rsidR="00D0435A" w:rsidRPr="00D0435A">
        <w:rPr>
          <w:color w:val="232323"/>
          <w:spacing w:val="2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prac</w:t>
      </w:r>
      <w:r w:rsidR="00D0435A" w:rsidRPr="00D0435A">
        <w:rPr>
          <w:color w:val="232323"/>
          <w:spacing w:val="2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ziemno­</w:t>
      </w:r>
      <w:r w:rsidR="00D0435A" w:rsidRPr="00D0435A">
        <w:rPr>
          <w:color w:val="232323"/>
          <w:w w:val="9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budowlanych;</w:t>
      </w:r>
    </w:p>
    <w:p w14:paraId="23B93601" w14:textId="718B3A98" w:rsidR="00D0435A" w:rsidRPr="00D0435A" w:rsidRDefault="00694A2E" w:rsidP="00694A2E">
      <w:pPr>
        <w:pStyle w:val="Tekstpodstawowy"/>
        <w:tabs>
          <w:tab w:val="left" w:pos="826"/>
        </w:tabs>
        <w:autoSpaceDE/>
        <w:autoSpaceDN/>
        <w:adjustRightInd/>
        <w:spacing w:before="6" w:line="274" w:lineRule="auto"/>
        <w:ind w:left="0" w:right="127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d)</w:t>
      </w:r>
      <w:r w:rsidR="00D0435A" w:rsidRPr="00D0435A">
        <w:rPr>
          <w:color w:val="232323"/>
          <w:sz w:val="22"/>
          <w:szCs w:val="22"/>
        </w:rPr>
        <w:t>roboty</w:t>
      </w:r>
      <w:r w:rsidR="00D0435A" w:rsidRPr="00D0435A">
        <w:rPr>
          <w:color w:val="232323"/>
          <w:spacing w:val="5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budowlane</w:t>
      </w:r>
      <w:r w:rsidR="00D0435A" w:rsidRPr="00D0435A">
        <w:rPr>
          <w:color w:val="232323"/>
          <w:spacing w:val="4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będące</w:t>
      </w:r>
      <w:r w:rsidR="00D0435A" w:rsidRPr="00D0435A">
        <w:rPr>
          <w:color w:val="232323"/>
          <w:spacing w:val="4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źródłem</w:t>
      </w:r>
      <w:r w:rsidR="00D0435A" w:rsidRPr="00D0435A">
        <w:rPr>
          <w:color w:val="232323"/>
          <w:spacing w:val="4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emisji</w:t>
      </w:r>
      <w:r w:rsidR="00D0435A" w:rsidRPr="00D0435A">
        <w:rPr>
          <w:color w:val="232323"/>
          <w:spacing w:val="4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hałasu,</w:t>
      </w:r>
      <w:r w:rsidR="00D0435A" w:rsidRPr="00D0435A">
        <w:rPr>
          <w:color w:val="232323"/>
          <w:spacing w:val="3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związane</w:t>
      </w:r>
      <w:r w:rsidR="00D0435A" w:rsidRPr="00D0435A">
        <w:rPr>
          <w:color w:val="232323"/>
          <w:spacing w:val="4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</w:t>
      </w:r>
      <w:r w:rsidR="00D0435A" w:rsidRPr="00D0435A">
        <w:rPr>
          <w:color w:val="232323"/>
          <w:spacing w:val="2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realizacją</w:t>
      </w:r>
      <w:r w:rsidR="00D0435A" w:rsidRPr="00D0435A">
        <w:rPr>
          <w:color w:val="232323"/>
          <w:spacing w:val="5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inwestycji,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prowadzić</w:t>
      </w:r>
      <w:r w:rsidR="00D0435A" w:rsidRPr="00D0435A">
        <w:rPr>
          <w:color w:val="232323"/>
          <w:spacing w:val="2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wyłącznie</w:t>
      </w:r>
      <w:r w:rsidR="00D0435A" w:rsidRPr="00D0435A">
        <w:rPr>
          <w:color w:val="232323"/>
          <w:spacing w:val="2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porze</w:t>
      </w:r>
      <w:r w:rsidR="00D0435A" w:rsidRPr="00D0435A">
        <w:rPr>
          <w:color w:val="232323"/>
          <w:spacing w:val="1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dziennej</w:t>
      </w:r>
      <w:r w:rsidR="00D0435A" w:rsidRPr="00D0435A">
        <w:rPr>
          <w:color w:val="232323"/>
          <w:spacing w:val="2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(w</w:t>
      </w:r>
      <w:r w:rsidR="00D0435A" w:rsidRPr="00D0435A">
        <w:rPr>
          <w:color w:val="232323"/>
          <w:spacing w:val="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godzinach</w:t>
      </w:r>
      <w:r w:rsidR="00D0435A" w:rsidRPr="00D0435A">
        <w:rPr>
          <w:color w:val="232323"/>
          <w:spacing w:val="2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od</w:t>
      </w:r>
      <w:r w:rsidR="00D0435A" w:rsidRPr="00D0435A">
        <w:rPr>
          <w:color w:val="232323"/>
          <w:spacing w:val="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6:00</w:t>
      </w:r>
      <w:r w:rsidR="00D0435A" w:rsidRPr="00D0435A">
        <w:rPr>
          <w:color w:val="232323"/>
          <w:spacing w:val="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22:00)</w:t>
      </w:r>
      <w:r w:rsidR="00D0435A" w:rsidRPr="00D0435A">
        <w:rPr>
          <w:color w:val="232323"/>
          <w:spacing w:val="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</w:t>
      </w:r>
      <w:r w:rsidR="00D0435A" w:rsidRPr="00D0435A">
        <w:rPr>
          <w:color w:val="232323"/>
          <w:spacing w:val="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wyjątkiem</w:t>
      </w:r>
      <w:r w:rsidR="00D0435A" w:rsidRPr="00D0435A">
        <w:rPr>
          <w:color w:val="232323"/>
          <w:w w:val="9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prac,</w:t>
      </w:r>
      <w:r w:rsidR="00D0435A" w:rsidRPr="00D0435A">
        <w:rPr>
          <w:color w:val="232323"/>
          <w:spacing w:val="-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których</w:t>
      </w:r>
      <w:r w:rsidR="00D0435A" w:rsidRPr="00D0435A">
        <w:rPr>
          <w:color w:val="232323"/>
          <w:spacing w:val="-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technologia</w:t>
      </w:r>
      <w:r w:rsidR="00D0435A" w:rsidRPr="00D0435A">
        <w:rPr>
          <w:color w:val="232323"/>
          <w:spacing w:val="-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nie</w:t>
      </w:r>
      <w:r w:rsidR="00D0435A" w:rsidRPr="00D0435A">
        <w:rPr>
          <w:color w:val="232323"/>
          <w:spacing w:val="-1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pozwala</w:t>
      </w:r>
      <w:r w:rsidR="00D0435A" w:rsidRPr="00D0435A">
        <w:rPr>
          <w:color w:val="232323"/>
          <w:spacing w:val="-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na</w:t>
      </w:r>
      <w:r w:rsidR="00D0435A" w:rsidRPr="00D0435A">
        <w:rPr>
          <w:color w:val="232323"/>
          <w:spacing w:val="-1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przerwy</w:t>
      </w:r>
      <w:r w:rsidR="00D0435A" w:rsidRPr="00D0435A">
        <w:rPr>
          <w:color w:val="232323"/>
          <w:spacing w:val="-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np.:</w:t>
      </w:r>
      <w:r w:rsidR="00D0435A" w:rsidRPr="00D0435A">
        <w:rPr>
          <w:color w:val="232323"/>
          <w:spacing w:val="-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betonowanie;</w:t>
      </w:r>
    </w:p>
    <w:p w14:paraId="13597A04" w14:textId="4C20CB29" w:rsidR="00D0435A" w:rsidRPr="00D0435A" w:rsidRDefault="00694A2E" w:rsidP="00694A2E">
      <w:pPr>
        <w:pStyle w:val="Tekstpodstawowy"/>
        <w:tabs>
          <w:tab w:val="left" w:pos="826"/>
        </w:tabs>
        <w:autoSpaceDE/>
        <w:autoSpaceDN/>
        <w:adjustRightInd/>
        <w:spacing w:before="1" w:line="274" w:lineRule="auto"/>
        <w:ind w:left="0" w:right="144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e)</w:t>
      </w:r>
      <w:r w:rsidR="00D0435A" w:rsidRPr="00D0435A">
        <w:rPr>
          <w:color w:val="232323"/>
          <w:sz w:val="22"/>
          <w:szCs w:val="22"/>
        </w:rPr>
        <w:t>zwilżać</w:t>
      </w:r>
      <w:r w:rsidR="00D0435A" w:rsidRPr="00D0435A">
        <w:rPr>
          <w:color w:val="232323"/>
          <w:spacing w:val="2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powierzchnię</w:t>
      </w:r>
      <w:r w:rsidR="00D0435A" w:rsidRPr="00D0435A">
        <w:rPr>
          <w:color w:val="232323"/>
          <w:spacing w:val="3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terenu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</w:t>
      </w:r>
      <w:r w:rsidR="00D0435A" w:rsidRPr="00D0435A">
        <w:rPr>
          <w:color w:val="232323"/>
          <w:spacing w:val="3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sypki</w:t>
      </w:r>
      <w:r w:rsidR="00D0435A" w:rsidRPr="00D0435A">
        <w:rPr>
          <w:color w:val="232323"/>
          <w:spacing w:val="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materiał</w:t>
      </w:r>
      <w:r w:rsidR="00D0435A" w:rsidRPr="00D0435A">
        <w:rPr>
          <w:color w:val="232323"/>
          <w:spacing w:val="2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budowlany,</w:t>
      </w:r>
      <w:r w:rsidR="00D0435A" w:rsidRPr="00D0435A">
        <w:rPr>
          <w:color w:val="232323"/>
          <w:spacing w:val="3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składowany</w:t>
      </w:r>
      <w:r w:rsidR="00D0435A" w:rsidRPr="00D0435A">
        <w:rPr>
          <w:color w:val="232323"/>
          <w:spacing w:val="2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na</w:t>
      </w:r>
      <w:r w:rsidR="00D0435A" w:rsidRPr="00D0435A">
        <w:rPr>
          <w:color w:val="232323"/>
          <w:spacing w:val="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pryzmach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(np.</w:t>
      </w:r>
      <w:r w:rsidR="00D0435A" w:rsidRPr="00D0435A">
        <w:rPr>
          <w:color w:val="232323"/>
          <w:spacing w:val="-2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piasek),</w:t>
      </w:r>
      <w:r w:rsidR="00D0435A" w:rsidRPr="00D0435A">
        <w:rPr>
          <w:color w:val="232323"/>
          <w:spacing w:val="-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-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celu</w:t>
      </w:r>
      <w:r w:rsidR="00D0435A" w:rsidRPr="00D0435A">
        <w:rPr>
          <w:color w:val="232323"/>
          <w:spacing w:val="-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ograniczenia</w:t>
      </w:r>
      <w:r w:rsidR="00D0435A" w:rsidRPr="00D0435A">
        <w:rPr>
          <w:color w:val="232323"/>
          <w:spacing w:val="-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emisji</w:t>
      </w:r>
      <w:r w:rsidR="00D0435A" w:rsidRPr="00D0435A">
        <w:rPr>
          <w:color w:val="232323"/>
          <w:spacing w:val="-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pyłów;</w:t>
      </w:r>
    </w:p>
    <w:p w14:paraId="6AAAA106" w14:textId="6D8B5391" w:rsidR="00D0435A" w:rsidRPr="00D0435A" w:rsidRDefault="00694A2E" w:rsidP="00694A2E">
      <w:pPr>
        <w:pStyle w:val="Tekstpodstawowy"/>
        <w:spacing w:before="6" w:line="270" w:lineRule="auto"/>
        <w:ind w:left="0" w:right="146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f)</w:t>
      </w:r>
      <w:r w:rsidR="00D0435A" w:rsidRPr="00D0435A">
        <w:rPr>
          <w:color w:val="232323"/>
          <w:sz w:val="22"/>
          <w:szCs w:val="22"/>
        </w:rPr>
        <w:t>wyposażyć</w:t>
      </w:r>
      <w:r w:rsidR="00D0435A" w:rsidRPr="00D0435A">
        <w:rPr>
          <w:color w:val="232323"/>
          <w:spacing w:val="3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plac</w:t>
      </w:r>
      <w:r w:rsidR="00D0435A" w:rsidRPr="00D0435A">
        <w:rPr>
          <w:color w:val="232323"/>
          <w:spacing w:val="2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budowy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2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sorbenty</w:t>
      </w:r>
      <w:r w:rsidR="00D0435A" w:rsidRPr="00D0435A">
        <w:rPr>
          <w:color w:val="232323"/>
          <w:spacing w:val="2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1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ograniczania</w:t>
      </w:r>
      <w:r w:rsidR="00D0435A" w:rsidRPr="00D0435A">
        <w:rPr>
          <w:color w:val="232323"/>
          <w:spacing w:val="2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</w:t>
      </w:r>
      <w:r w:rsidR="00D0435A" w:rsidRPr="00D0435A">
        <w:rPr>
          <w:color w:val="232323"/>
          <w:spacing w:val="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usuwania</w:t>
      </w:r>
      <w:r w:rsidR="00D0435A" w:rsidRPr="00D0435A">
        <w:rPr>
          <w:color w:val="232323"/>
          <w:spacing w:val="2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ewentualnych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rozlewów</w:t>
      </w:r>
      <w:r w:rsidR="00D0435A" w:rsidRPr="00D0435A">
        <w:rPr>
          <w:color w:val="232323"/>
          <w:spacing w:val="-3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olejowych;</w:t>
      </w:r>
    </w:p>
    <w:p w14:paraId="2EF05E83" w14:textId="0FBB8AAF" w:rsidR="00D0435A" w:rsidRPr="00D0435A" w:rsidRDefault="00694A2E" w:rsidP="00694A2E">
      <w:pPr>
        <w:pStyle w:val="Tekstpodstawowy"/>
        <w:spacing w:before="11" w:line="274" w:lineRule="auto"/>
        <w:ind w:left="0" w:right="147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g)</w:t>
      </w:r>
      <w:r w:rsidR="00D0435A" w:rsidRPr="00D0435A">
        <w:rPr>
          <w:color w:val="232323"/>
          <w:spacing w:val="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przy</w:t>
      </w:r>
      <w:r w:rsidR="00D0435A" w:rsidRPr="00D0435A">
        <w:rPr>
          <w:color w:val="232323"/>
          <w:spacing w:val="3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realizacji</w:t>
      </w:r>
      <w:r w:rsidR="00D0435A" w:rsidRPr="00D0435A">
        <w:rPr>
          <w:color w:val="232323"/>
          <w:spacing w:val="3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nowych</w:t>
      </w:r>
      <w:r w:rsidR="00D0435A" w:rsidRPr="00D0435A">
        <w:rPr>
          <w:color w:val="232323"/>
          <w:spacing w:val="4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nasadzeń</w:t>
      </w:r>
      <w:r w:rsidR="00D0435A" w:rsidRPr="00D0435A">
        <w:rPr>
          <w:color w:val="232323"/>
          <w:spacing w:val="3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wybór</w:t>
      </w:r>
      <w:r w:rsidR="00D0435A" w:rsidRPr="00D0435A">
        <w:rPr>
          <w:color w:val="232323"/>
          <w:spacing w:val="3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roślin</w:t>
      </w:r>
      <w:r w:rsidR="00D0435A" w:rsidRPr="00D0435A">
        <w:rPr>
          <w:color w:val="232323"/>
          <w:spacing w:val="4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ograniczyć</w:t>
      </w:r>
      <w:r w:rsidR="00D0435A" w:rsidRPr="00D0435A">
        <w:rPr>
          <w:color w:val="232323"/>
          <w:spacing w:val="3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2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gatunków</w:t>
      </w:r>
      <w:r w:rsidR="00D0435A" w:rsidRPr="00D0435A">
        <w:rPr>
          <w:color w:val="232323"/>
          <w:spacing w:val="3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rodzimych,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nieinwazyjnych.</w:t>
      </w:r>
    </w:p>
    <w:p w14:paraId="5666A0AE" w14:textId="22CB683B" w:rsidR="00D0435A" w:rsidRPr="00D0435A" w:rsidRDefault="00694A2E" w:rsidP="00694A2E">
      <w:pPr>
        <w:pStyle w:val="Tekstpodstawowy"/>
        <w:tabs>
          <w:tab w:val="left" w:pos="413"/>
        </w:tabs>
        <w:autoSpaceDE/>
        <w:autoSpaceDN/>
        <w:adjustRightInd/>
        <w:spacing w:before="1" w:line="240" w:lineRule="auto"/>
        <w:ind w:left="0" w:firstLine="0"/>
        <w:rPr>
          <w:sz w:val="22"/>
          <w:szCs w:val="22"/>
        </w:rPr>
      </w:pPr>
      <w:r>
        <w:rPr>
          <w:color w:val="232323"/>
          <w:sz w:val="22"/>
          <w:szCs w:val="22"/>
        </w:rPr>
        <w:t>2)</w:t>
      </w:r>
      <w:r w:rsidR="00D0435A" w:rsidRPr="00D0435A">
        <w:rPr>
          <w:color w:val="232323"/>
          <w:sz w:val="22"/>
          <w:szCs w:val="22"/>
        </w:rPr>
        <w:t>Warunki</w:t>
      </w:r>
      <w:r w:rsidR="00D0435A" w:rsidRPr="00D0435A">
        <w:rPr>
          <w:color w:val="232323"/>
          <w:spacing w:val="-1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dotyczące</w:t>
      </w:r>
      <w:r w:rsidR="00D0435A" w:rsidRPr="00D0435A">
        <w:rPr>
          <w:color w:val="232323"/>
          <w:spacing w:val="-1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etapu</w:t>
      </w:r>
      <w:r w:rsidR="00D0435A" w:rsidRPr="00D0435A">
        <w:rPr>
          <w:color w:val="232323"/>
          <w:spacing w:val="-1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eksploatacji</w:t>
      </w:r>
      <w:r w:rsidR="00D0435A" w:rsidRPr="00D0435A">
        <w:rPr>
          <w:color w:val="232323"/>
          <w:spacing w:val="-1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przedsięwzięcia:</w:t>
      </w:r>
    </w:p>
    <w:p w14:paraId="3A2F0BED" w14:textId="6231F40E" w:rsidR="00D0435A" w:rsidRPr="00D0435A" w:rsidRDefault="00694A2E" w:rsidP="00694A2E">
      <w:pPr>
        <w:pStyle w:val="Tekstpodstawowy"/>
        <w:tabs>
          <w:tab w:val="left" w:pos="884"/>
        </w:tabs>
        <w:autoSpaceDE/>
        <w:autoSpaceDN/>
        <w:adjustRightInd/>
        <w:spacing w:before="38" w:line="240" w:lineRule="auto"/>
        <w:ind w:left="0" w:firstLine="0"/>
        <w:rPr>
          <w:sz w:val="22"/>
          <w:szCs w:val="22"/>
        </w:rPr>
      </w:pPr>
      <w:r>
        <w:rPr>
          <w:color w:val="232323"/>
          <w:sz w:val="22"/>
          <w:szCs w:val="22"/>
        </w:rPr>
        <w:t>a)</w:t>
      </w:r>
      <w:r w:rsidR="00D0435A" w:rsidRPr="00D0435A">
        <w:rPr>
          <w:color w:val="232323"/>
          <w:sz w:val="22"/>
          <w:szCs w:val="22"/>
        </w:rPr>
        <w:t>eksploatację instalacji</w:t>
      </w:r>
      <w:r w:rsidR="00D0435A" w:rsidRPr="00D0435A">
        <w:rPr>
          <w:color w:val="232323"/>
          <w:spacing w:val="-1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prowadzić</w:t>
      </w:r>
      <w:r w:rsidR="00D0435A" w:rsidRPr="00D0435A">
        <w:rPr>
          <w:color w:val="232323"/>
          <w:spacing w:val="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wyłącznie</w:t>
      </w:r>
      <w:r w:rsidR="00D0435A" w:rsidRPr="00D0435A">
        <w:rPr>
          <w:color w:val="232323"/>
          <w:spacing w:val="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-1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porze dziennej,</w:t>
      </w:r>
      <w:r w:rsidR="00D0435A" w:rsidRPr="00D0435A">
        <w:rPr>
          <w:color w:val="232323"/>
          <w:spacing w:val="-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od</w:t>
      </w:r>
      <w:r w:rsidR="00D0435A" w:rsidRPr="00D0435A">
        <w:rPr>
          <w:color w:val="232323"/>
          <w:spacing w:val="-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6.00</w:t>
      </w:r>
      <w:r w:rsidR="00D0435A" w:rsidRPr="00D0435A">
        <w:rPr>
          <w:color w:val="232323"/>
          <w:spacing w:val="-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-1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22.00;</w:t>
      </w:r>
    </w:p>
    <w:p w14:paraId="39E95F56" w14:textId="0BEF3922" w:rsidR="00D0435A" w:rsidRPr="00D0435A" w:rsidRDefault="00694A2E" w:rsidP="00694A2E">
      <w:pPr>
        <w:pStyle w:val="Tekstpodstawowy"/>
        <w:tabs>
          <w:tab w:val="left" w:pos="812"/>
        </w:tabs>
        <w:autoSpaceDE/>
        <w:autoSpaceDN/>
        <w:adjustRightInd/>
        <w:spacing w:before="42" w:line="274" w:lineRule="auto"/>
        <w:ind w:left="0" w:right="145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b)</w:t>
      </w:r>
      <w:r w:rsidR="00D0435A" w:rsidRPr="00D0435A">
        <w:rPr>
          <w:color w:val="232323"/>
          <w:sz w:val="22"/>
          <w:szCs w:val="22"/>
        </w:rPr>
        <w:t>prowadzić</w:t>
      </w:r>
      <w:r w:rsidR="00D0435A" w:rsidRPr="00D0435A">
        <w:rPr>
          <w:color w:val="232323"/>
          <w:spacing w:val="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rozładunek</w:t>
      </w:r>
      <w:r w:rsidR="00D0435A" w:rsidRPr="00D0435A">
        <w:rPr>
          <w:color w:val="232323"/>
          <w:spacing w:val="1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</w:t>
      </w:r>
      <w:r w:rsidR="00D0435A" w:rsidRPr="00D0435A">
        <w:rPr>
          <w:color w:val="232323"/>
          <w:spacing w:val="-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załadunek</w:t>
      </w:r>
      <w:r w:rsidR="00D0435A" w:rsidRPr="00D0435A">
        <w:rPr>
          <w:color w:val="232323"/>
          <w:spacing w:val="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zboża</w:t>
      </w:r>
      <w:r w:rsidR="00D0435A" w:rsidRPr="00D0435A">
        <w:rPr>
          <w:color w:val="232323"/>
          <w:spacing w:val="-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-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sposób</w:t>
      </w:r>
      <w:r w:rsidR="00D0435A" w:rsidRPr="00D0435A">
        <w:rPr>
          <w:color w:val="232323"/>
          <w:spacing w:val="-1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maksymalnie</w:t>
      </w:r>
      <w:r w:rsidR="00D0435A" w:rsidRPr="00D0435A">
        <w:rPr>
          <w:color w:val="232323"/>
          <w:spacing w:val="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eliminujący</w:t>
      </w:r>
      <w:r w:rsidR="00D0435A" w:rsidRPr="00D0435A">
        <w:rPr>
          <w:color w:val="232323"/>
          <w:spacing w:val="3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pylenie,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np.</w:t>
      </w:r>
      <w:r w:rsidR="00D0435A" w:rsidRPr="00D0435A">
        <w:rPr>
          <w:color w:val="232323"/>
          <w:spacing w:val="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poprzez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osłanianie</w:t>
      </w:r>
      <w:r w:rsidR="00D0435A" w:rsidRPr="00D0435A">
        <w:rPr>
          <w:color w:val="232323"/>
          <w:spacing w:val="1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przed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wiatrem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miejsc</w:t>
      </w:r>
      <w:r w:rsidR="00D0435A" w:rsidRPr="00D0435A">
        <w:rPr>
          <w:color w:val="232323"/>
          <w:spacing w:val="2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składowania</w:t>
      </w:r>
      <w:r w:rsidR="00D0435A" w:rsidRPr="00D0435A">
        <w:rPr>
          <w:color w:val="232323"/>
          <w:spacing w:val="3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</w:t>
      </w:r>
      <w:r w:rsidR="00D0435A" w:rsidRPr="00D0435A">
        <w:rPr>
          <w:color w:val="232323"/>
          <w:spacing w:val="1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przeładunku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materiałów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zawierających</w:t>
      </w:r>
      <w:r w:rsidR="00D0435A" w:rsidRPr="00D0435A">
        <w:rPr>
          <w:color w:val="232323"/>
          <w:spacing w:val="-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drobne</w:t>
      </w:r>
      <w:r w:rsidR="00D0435A" w:rsidRPr="00D0435A">
        <w:rPr>
          <w:color w:val="232323"/>
          <w:spacing w:val="-1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frakcje</w:t>
      </w:r>
      <w:r w:rsidR="00D0435A" w:rsidRPr="00D0435A">
        <w:rPr>
          <w:color w:val="232323"/>
          <w:spacing w:val="-2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pyłowe;</w:t>
      </w:r>
    </w:p>
    <w:p w14:paraId="48FB30B8" w14:textId="2F02F7FE" w:rsidR="00D0435A" w:rsidRPr="00D0435A" w:rsidRDefault="00694A2E" w:rsidP="00694A2E">
      <w:pPr>
        <w:pStyle w:val="Tekstpodstawowy"/>
        <w:tabs>
          <w:tab w:val="left" w:pos="812"/>
        </w:tabs>
        <w:autoSpaceDE/>
        <w:autoSpaceDN/>
        <w:adjustRightInd/>
        <w:spacing w:before="1" w:line="274" w:lineRule="auto"/>
        <w:ind w:left="0" w:right="156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c)</w:t>
      </w:r>
      <w:r w:rsidR="00D0435A" w:rsidRPr="00D0435A">
        <w:rPr>
          <w:color w:val="232323"/>
          <w:sz w:val="22"/>
          <w:szCs w:val="22"/>
        </w:rPr>
        <w:t>wyposażyć</w:t>
      </w:r>
      <w:r w:rsidR="00D0435A" w:rsidRPr="00D0435A">
        <w:rPr>
          <w:color w:val="232323"/>
          <w:spacing w:val="1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teren</w:t>
      </w:r>
      <w:r w:rsidR="00D0435A" w:rsidRPr="00D0435A">
        <w:rPr>
          <w:color w:val="232323"/>
          <w:spacing w:val="1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zakładu</w:t>
      </w:r>
      <w:r w:rsidR="00D0435A" w:rsidRPr="00D0435A">
        <w:rPr>
          <w:color w:val="232323"/>
          <w:spacing w:val="1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1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sorbenty</w:t>
      </w:r>
      <w:r w:rsidR="00D0435A" w:rsidRPr="00D0435A">
        <w:rPr>
          <w:color w:val="232323"/>
          <w:spacing w:val="1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ograniczania</w:t>
      </w:r>
      <w:r w:rsidR="00D0435A" w:rsidRPr="00D0435A">
        <w:rPr>
          <w:color w:val="232323"/>
          <w:spacing w:val="2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</w:t>
      </w:r>
      <w:r w:rsidR="00D0435A" w:rsidRPr="00D0435A">
        <w:rPr>
          <w:color w:val="232323"/>
          <w:spacing w:val="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usuwania</w:t>
      </w:r>
      <w:r w:rsidR="00D0435A" w:rsidRPr="00D0435A">
        <w:rPr>
          <w:color w:val="232323"/>
          <w:spacing w:val="2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ewentualnych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rozlewów</w:t>
      </w:r>
      <w:r w:rsidR="00D0435A" w:rsidRPr="00D0435A">
        <w:rPr>
          <w:color w:val="232323"/>
          <w:spacing w:val="-2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substancji</w:t>
      </w:r>
      <w:r w:rsidR="00D0435A" w:rsidRPr="00D0435A">
        <w:rPr>
          <w:color w:val="232323"/>
          <w:spacing w:val="-3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niebezpiecznych;</w:t>
      </w:r>
    </w:p>
    <w:p w14:paraId="6788F1CF" w14:textId="2C2F6E3E" w:rsidR="00D0435A" w:rsidRPr="00D0435A" w:rsidRDefault="00694A2E" w:rsidP="00694A2E">
      <w:pPr>
        <w:pStyle w:val="Tekstpodstawowy"/>
        <w:tabs>
          <w:tab w:val="left" w:pos="812"/>
          <w:tab w:val="left" w:pos="2193"/>
          <w:tab w:val="left" w:pos="4031"/>
          <w:tab w:val="left" w:pos="5865"/>
          <w:tab w:val="left" w:pos="6379"/>
          <w:tab w:val="left" w:pos="7651"/>
        </w:tabs>
        <w:autoSpaceDE/>
        <w:autoSpaceDN/>
        <w:adjustRightInd/>
        <w:spacing w:before="1" w:line="275" w:lineRule="auto"/>
        <w:ind w:left="0" w:right="168" w:firstLine="0"/>
        <w:rPr>
          <w:sz w:val="22"/>
          <w:szCs w:val="22"/>
        </w:rPr>
      </w:pPr>
      <w:r>
        <w:rPr>
          <w:color w:val="232323"/>
          <w:sz w:val="22"/>
          <w:szCs w:val="22"/>
        </w:rPr>
        <w:t>d)</w:t>
      </w:r>
      <w:r w:rsidR="00D0435A" w:rsidRPr="00D0435A">
        <w:rPr>
          <w:color w:val="232323"/>
          <w:sz w:val="22"/>
          <w:szCs w:val="22"/>
        </w:rPr>
        <w:t>po uruchomieniu</w:t>
      </w:r>
      <w:r w:rsidR="00D0435A" w:rsidRPr="00D0435A">
        <w:rPr>
          <w:color w:val="232323"/>
          <w:spacing w:val="2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instalacji</w:t>
      </w:r>
      <w:r w:rsidR="00D0435A" w:rsidRPr="00D0435A">
        <w:rPr>
          <w:color w:val="232323"/>
          <w:spacing w:val="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wykonać</w:t>
      </w:r>
      <w:r w:rsidR="00D0435A" w:rsidRPr="00D0435A">
        <w:rPr>
          <w:color w:val="232323"/>
          <w:spacing w:val="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pomiary</w:t>
      </w:r>
      <w:r w:rsidR="00D0435A" w:rsidRPr="00D0435A">
        <w:rPr>
          <w:color w:val="232323"/>
          <w:spacing w:val="1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hałasu</w:t>
      </w:r>
      <w:r w:rsidR="00D0435A" w:rsidRPr="00D0435A">
        <w:rPr>
          <w:color w:val="232323"/>
          <w:spacing w:val="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na</w:t>
      </w:r>
      <w:r w:rsidR="00D0435A" w:rsidRPr="00D0435A">
        <w:rPr>
          <w:color w:val="232323"/>
          <w:spacing w:val="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granicy</w:t>
      </w:r>
      <w:r w:rsidR="00D0435A" w:rsidRPr="00D0435A">
        <w:rPr>
          <w:color w:val="232323"/>
          <w:spacing w:val="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terenów</w:t>
      </w:r>
      <w:r w:rsidR="00D0435A" w:rsidRPr="00D0435A">
        <w:rPr>
          <w:color w:val="232323"/>
          <w:spacing w:val="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chronionych</w:t>
      </w:r>
      <w:r w:rsidR="00D0435A" w:rsidRPr="00D0435A">
        <w:rPr>
          <w:color w:val="232323"/>
          <w:w w:val="9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akustycznie.</w:t>
      </w:r>
      <w:r w:rsidR="00D0435A" w:rsidRPr="00D0435A">
        <w:rPr>
          <w:color w:val="232323"/>
          <w:spacing w:val="2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Pomiary,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zgodnie</w:t>
      </w:r>
      <w:r w:rsidR="00D0435A" w:rsidRPr="00D0435A">
        <w:rPr>
          <w:color w:val="232323"/>
          <w:spacing w:val="2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</w:t>
      </w:r>
      <w:r w:rsidR="00D0435A" w:rsidRPr="00D0435A">
        <w:rPr>
          <w:color w:val="232323"/>
          <w:spacing w:val="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wymaganiami</w:t>
      </w:r>
      <w:r w:rsidR="00D0435A" w:rsidRPr="00D0435A">
        <w:rPr>
          <w:color w:val="232323"/>
          <w:spacing w:val="5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art.</w:t>
      </w:r>
      <w:r w:rsidR="00D0435A" w:rsidRPr="00D0435A">
        <w:rPr>
          <w:color w:val="232323"/>
          <w:spacing w:val="3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147a</w:t>
      </w:r>
      <w:r w:rsidR="00D0435A" w:rsidRPr="00D0435A">
        <w:rPr>
          <w:color w:val="232323"/>
          <w:spacing w:val="-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ustawy</w:t>
      </w:r>
      <w:r w:rsidR="00D0435A" w:rsidRPr="00D0435A">
        <w:rPr>
          <w:color w:val="232323"/>
          <w:spacing w:val="2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</w:t>
      </w:r>
      <w:r w:rsidR="00D0435A" w:rsidRPr="00D0435A">
        <w:rPr>
          <w:color w:val="232323"/>
          <w:spacing w:val="1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dnia</w:t>
      </w:r>
      <w:r w:rsidR="00D0435A" w:rsidRPr="00D0435A">
        <w:rPr>
          <w:color w:val="232323"/>
          <w:spacing w:val="2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27</w:t>
      </w:r>
      <w:r w:rsidR="00D0435A" w:rsidRPr="00D0435A">
        <w:rPr>
          <w:color w:val="232323"/>
          <w:spacing w:val="1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kwietnia</w:t>
      </w:r>
      <w:r w:rsidR="00D0435A" w:rsidRPr="00D0435A">
        <w:rPr>
          <w:color w:val="232323"/>
          <w:w w:val="9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2001</w:t>
      </w:r>
      <w:r w:rsidR="00D0435A" w:rsidRPr="00D0435A">
        <w:rPr>
          <w:color w:val="232323"/>
          <w:spacing w:val="4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r.</w:t>
      </w:r>
      <w:r w:rsidR="00D0435A" w:rsidRPr="00D0435A">
        <w:rPr>
          <w:color w:val="232323"/>
          <w:spacing w:val="3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Prawo</w:t>
      </w:r>
      <w:r w:rsidR="00D0435A" w:rsidRPr="00D0435A">
        <w:rPr>
          <w:color w:val="232323"/>
          <w:spacing w:val="4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ochrony  środowiska </w:t>
      </w:r>
      <w:r w:rsidR="00D0435A" w:rsidRPr="00D0435A">
        <w:rPr>
          <w:color w:val="232323"/>
          <w:spacing w:val="1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>(tekst</w:t>
      </w:r>
      <w:r w:rsidR="00D0435A" w:rsidRPr="00D0435A">
        <w:rPr>
          <w:i/>
          <w:color w:val="232323"/>
          <w:spacing w:val="-5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 xml:space="preserve">jedn. </w:t>
      </w:r>
      <w:r w:rsidR="00D0435A" w:rsidRPr="00D0435A">
        <w:rPr>
          <w:i/>
          <w:color w:val="232323"/>
          <w:spacing w:val="22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 xml:space="preserve">Dz. </w:t>
      </w:r>
      <w:r w:rsidR="00D0435A" w:rsidRPr="00D0435A">
        <w:rPr>
          <w:i/>
          <w:color w:val="232323"/>
          <w:spacing w:val="14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>U</w:t>
      </w:r>
      <w:r w:rsidR="00D0435A" w:rsidRPr="00D0435A">
        <w:rPr>
          <w:i/>
          <w:color w:val="232323"/>
          <w:spacing w:val="53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>z</w:t>
      </w:r>
      <w:r w:rsidR="00D0435A" w:rsidRPr="00D0435A">
        <w:rPr>
          <w:i/>
          <w:color w:val="232323"/>
          <w:spacing w:val="49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>2022,</w:t>
      </w:r>
      <w:r w:rsidR="00D0435A" w:rsidRPr="00D0435A">
        <w:rPr>
          <w:i/>
          <w:color w:val="232323"/>
          <w:spacing w:val="17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 xml:space="preserve">poz. </w:t>
      </w:r>
      <w:r w:rsidR="00D0435A" w:rsidRPr="00D0435A">
        <w:rPr>
          <w:i/>
          <w:color w:val="232323"/>
          <w:spacing w:val="15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>2556,</w:t>
      </w:r>
      <w:r w:rsidR="00D0435A" w:rsidRPr="00D0435A">
        <w:rPr>
          <w:i/>
          <w:color w:val="232323"/>
          <w:spacing w:val="42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>ze</w:t>
      </w:r>
      <w:r w:rsidR="00D0435A" w:rsidRPr="00D0435A">
        <w:rPr>
          <w:i/>
          <w:color w:val="232323"/>
          <w:spacing w:val="42"/>
          <w:sz w:val="22"/>
          <w:szCs w:val="22"/>
        </w:rPr>
        <w:t xml:space="preserve"> </w:t>
      </w:r>
      <w:r w:rsidR="00D0435A" w:rsidRPr="00D0435A">
        <w:rPr>
          <w:i/>
          <w:color w:val="232323"/>
          <w:sz w:val="22"/>
          <w:szCs w:val="22"/>
        </w:rPr>
        <w:t>zm.),</w:t>
      </w:r>
      <w:r w:rsidR="00D0435A" w:rsidRPr="00D0435A">
        <w:rPr>
          <w:i/>
          <w:color w:val="232323"/>
          <w:w w:val="10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powinny</w:t>
      </w:r>
      <w:r w:rsidR="00D0435A" w:rsidRPr="00D0435A">
        <w:rPr>
          <w:color w:val="232323"/>
          <w:spacing w:val="1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być</w:t>
      </w:r>
      <w:r w:rsidR="00D0435A" w:rsidRPr="00D0435A">
        <w:rPr>
          <w:color w:val="232323"/>
          <w:spacing w:val="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wykonane</w:t>
      </w:r>
      <w:r w:rsidR="00D0435A" w:rsidRPr="00D0435A">
        <w:rPr>
          <w:color w:val="232323"/>
          <w:spacing w:val="1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przez</w:t>
      </w:r>
      <w:r w:rsidR="00D0435A" w:rsidRPr="00D0435A">
        <w:rPr>
          <w:color w:val="232323"/>
          <w:spacing w:val="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akredytowane</w:t>
      </w:r>
      <w:r w:rsidR="00D0435A" w:rsidRPr="00D0435A">
        <w:rPr>
          <w:color w:val="232323"/>
          <w:spacing w:val="2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laboratorium. </w:t>
      </w:r>
      <w:r w:rsidR="00D0435A" w:rsidRPr="00D0435A">
        <w:rPr>
          <w:color w:val="232323"/>
          <w:spacing w:val="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Pomiary</w:t>
      </w:r>
      <w:r w:rsidR="00D0435A" w:rsidRPr="00D0435A">
        <w:rPr>
          <w:color w:val="232323"/>
          <w:spacing w:val="1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należy</w:t>
      </w:r>
      <w:r w:rsidR="00D0435A" w:rsidRPr="00D0435A">
        <w:rPr>
          <w:color w:val="232323"/>
          <w:spacing w:val="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wykonać</w:t>
      </w:r>
      <w:r w:rsidR="00D0435A" w:rsidRPr="00D0435A">
        <w:rPr>
          <w:color w:val="232323"/>
          <w:w w:val="9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przy </w:t>
      </w:r>
      <w:r w:rsidR="00D0435A" w:rsidRPr="00D0435A">
        <w:rPr>
          <w:color w:val="232323"/>
          <w:spacing w:val="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pełnym </w:t>
      </w:r>
      <w:r w:rsidR="00D0435A" w:rsidRPr="00D0435A">
        <w:rPr>
          <w:color w:val="232323"/>
          <w:spacing w:val="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obciążeniu </w:t>
      </w:r>
      <w:r w:rsidR="00D0435A" w:rsidRPr="00D0435A">
        <w:rPr>
          <w:color w:val="232323"/>
          <w:spacing w:val="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maszyn </w:t>
      </w:r>
      <w:r w:rsidR="00D0435A" w:rsidRPr="00D0435A">
        <w:rPr>
          <w:color w:val="232323"/>
          <w:spacing w:val="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</w:t>
      </w:r>
      <w:r w:rsidR="00D0435A" w:rsidRPr="00D0435A">
        <w:rPr>
          <w:color w:val="232323"/>
          <w:spacing w:val="4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urządzeń, </w:t>
      </w:r>
      <w:r w:rsidR="00D0435A" w:rsidRPr="00D0435A">
        <w:rPr>
          <w:color w:val="232323"/>
          <w:spacing w:val="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5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ciągu</w:t>
      </w:r>
      <w:r w:rsidR="00D0435A" w:rsidRPr="00D0435A">
        <w:rPr>
          <w:color w:val="232323"/>
          <w:spacing w:val="5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3</w:t>
      </w:r>
      <w:r w:rsidR="00D0435A" w:rsidRPr="00D0435A">
        <w:rPr>
          <w:color w:val="232323"/>
          <w:spacing w:val="4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miesięcy </w:t>
      </w:r>
      <w:r w:rsidR="00D0435A" w:rsidRPr="00D0435A">
        <w:rPr>
          <w:color w:val="232323"/>
          <w:spacing w:val="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od</w:t>
      </w:r>
      <w:r w:rsidR="00D0435A" w:rsidRPr="00D0435A">
        <w:rPr>
          <w:color w:val="232323"/>
          <w:spacing w:val="4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rozpoczęcia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w w:val="95"/>
          <w:sz w:val="22"/>
          <w:szCs w:val="22"/>
        </w:rPr>
        <w:t>eksploatacji</w:t>
      </w:r>
      <w:r>
        <w:rPr>
          <w:color w:val="232323"/>
          <w:w w:val="95"/>
          <w:sz w:val="22"/>
          <w:szCs w:val="22"/>
        </w:rPr>
        <w:t xml:space="preserve"> </w:t>
      </w:r>
      <w:r w:rsidR="00D0435A" w:rsidRPr="00D0435A">
        <w:rPr>
          <w:color w:val="232323"/>
          <w:w w:val="95"/>
          <w:sz w:val="22"/>
          <w:szCs w:val="22"/>
        </w:rPr>
        <w:t>przedmiotowego</w:t>
      </w:r>
      <w:r>
        <w:rPr>
          <w:color w:val="232323"/>
          <w:w w:val="95"/>
          <w:sz w:val="22"/>
          <w:szCs w:val="22"/>
        </w:rPr>
        <w:t xml:space="preserve"> </w:t>
      </w:r>
      <w:r w:rsidR="00D0435A" w:rsidRPr="00D0435A">
        <w:rPr>
          <w:color w:val="232323"/>
          <w:w w:val="95"/>
          <w:sz w:val="22"/>
          <w:szCs w:val="22"/>
        </w:rPr>
        <w:t>przedsięwzięcia.</w:t>
      </w:r>
      <w:r>
        <w:rPr>
          <w:color w:val="232323"/>
          <w:w w:val="95"/>
          <w:sz w:val="22"/>
          <w:szCs w:val="22"/>
        </w:rPr>
        <w:t xml:space="preserve"> </w:t>
      </w:r>
      <w:r w:rsidR="00D0435A" w:rsidRPr="00D0435A">
        <w:rPr>
          <w:color w:val="232323"/>
          <w:w w:val="95"/>
          <w:sz w:val="22"/>
          <w:szCs w:val="22"/>
        </w:rPr>
        <w:t>W</w:t>
      </w:r>
      <w:r>
        <w:rPr>
          <w:color w:val="232323"/>
          <w:w w:val="95"/>
          <w:sz w:val="22"/>
          <w:szCs w:val="22"/>
        </w:rPr>
        <w:t xml:space="preserve"> </w:t>
      </w:r>
      <w:r w:rsidR="00D0435A" w:rsidRPr="00D0435A">
        <w:rPr>
          <w:color w:val="232323"/>
          <w:w w:val="95"/>
          <w:sz w:val="22"/>
          <w:szCs w:val="22"/>
        </w:rPr>
        <w:t>przypadku</w:t>
      </w:r>
      <w:r>
        <w:rPr>
          <w:color w:val="232323"/>
          <w:w w:val="95"/>
          <w:sz w:val="22"/>
          <w:szCs w:val="22"/>
        </w:rPr>
        <w:t xml:space="preserve"> </w:t>
      </w:r>
      <w:r w:rsidR="00D0435A" w:rsidRPr="00D0435A">
        <w:rPr>
          <w:color w:val="232323"/>
          <w:w w:val="95"/>
          <w:sz w:val="22"/>
          <w:szCs w:val="22"/>
        </w:rPr>
        <w:t>stwierdzenia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przekroczenia</w:t>
      </w:r>
      <w:r w:rsidR="00D0435A" w:rsidRPr="00D0435A">
        <w:rPr>
          <w:color w:val="232323"/>
          <w:spacing w:val="-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wartości</w:t>
      </w:r>
      <w:r w:rsidR="00D0435A" w:rsidRPr="00D0435A">
        <w:rPr>
          <w:color w:val="232323"/>
          <w:spacing w:val="-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dopuszczalnego</w:t>
      </w:r>
      <w:r w:rsidR="00D0435A" w:rsidRPr="00D0435A">
        <w:rPr>
          <w:color w:val="232323"/>
          <w:spacing w:val="-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poziomu</w:t>
      </w:r>
      <w:r w:rsidR="00D0435A" w:rsidRPr="00D0435A">
        <w:rPr>
          <w:color w:val="232323"/>
          <w:spacing w:val="-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hałasu,</w:t>
      </w:r>
      <w:r w:rsidR="00D0435A" w:rsidRPr="00D0435A">
        <w:rPr>
          <w:color w:val="232323"/>
          <w:spacing w:val="-1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zastosować</w:t>
      </w:r>
      <w:r w:rsidR="00D0435A" w:rsidRPr="00D0435A">
        <w:rPr>
          <w:color w:val="232323"/>
          <w:spacing w:val="-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środki</w:t>
      </w:r>
      <w:r w:rsidR="00D0435A" w:rsidRPr="00D0435A">
        <w:rPr>
          <w:color w:val="232323"/>
          <w:spacing w:val="-2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zaradcze.</w:t>
      </w:r>
      <w:r w:rsidR="00D0435A" w:rsidRPr="00D0435A">
        <w:rPr>
          <w:color w:val="232323"/>
          <w:w w:val="9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Zobowiązuje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się</w:t>
      </w:r>
      <w:r w:rsidR="00D0435A" w:rsidRPr="00D0435A">
        <w:rPr>
          <w:color w:val="232323"/>
          <w:spacing w:val="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przedstawienia</w:t>
      </w:r>
      <w:r w:rsidR="00D0435A" w:rsidRPr="00D0435A">
        <w:rPr>
          <w:color w:val="232323"/>
          <w:spacing w:val="3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wyników</w:t>
      </w:r>
      <w:r w:rsidR="00D0435A" w:rsidRPr="00D0435A">
        <w:rPr>
          <w:color w:val="232323"/>
          <w:spacing w:val="2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pomiarów</w:t>
      </w:r>
      <w:r w:rsidR="00D0435A" w:rsidRPr="00D0435A">
        <w:rPr>
          <w:color w:val="232323"/>
          <w:spacing w:val="2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Regionalnemu</w:t>
      </w:r>
      <w:r w:rsidR="00D0435A" w:rsidRPr="00D0435A">
        <w:rPr>
          <w:color w:val="232323"/>
          <w:spacing w:val="2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Dyrektorowi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Ochrony</w:t>
      </w:r>
      <w:r w:rsidR="00D0435A" w:rsidRPr="00D0435A">
        <w:rPr>
          <w:color w:val="232323"/>
          <w:spacing w:val="2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Środowiska</w:t>
      </w:r>
      <w:r w:rsidR="00D0435A" w:rsidRPr="00D0435A">
        <w:rPr>
          <w:color w:val="232323"/>
          <w:spacing w:val="19"/>
          <w:sz w:val="22"/>
          <w:szCs w:val="22"/>
        </w:rPr>
        <w:t xml:space="preserve"> </w:t>
      </w:r>
      <w:r>
        <w:rPr>
          <w:color w:val="232323"/>
          <w:spacing w:val="19"/>
          <w:sz w:val="22"/>
          <w:szCs w:val="22"/>
        </w:rPr>
        <w:t xml:space="preserve">                 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1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Gdańsku</w:t>
      </w:r>
      <w:r w:rsidR="00D0435A" w:rsidRPr="00D0435A">
        <w:rPr>
          <w:color w:val="232323"/>
          <w:spacing w:val="2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oraz</w:t>
      </w:r>
      <w:r w:rsidR="00D0435A" w:rsidRPr="00D0435A">
        <w:rPr>
          <w:color w:val="232323"/>
          <w:spacing w:val="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Pomorskiemu</w:t>
      </w:r>
      <w:r w:rsidR="00D0435A" w:rsidRPr="00D0435A">
        <w:rPr>
          <w:color w:val="232323"/>
          <w:spacing w:val="3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Wojewódzkiemu</w:t>
      </w:r>
      <w:r w:rsidR="00D0435A" w:rsidRPr="00D0435A">
        <w:rPr>
          <w:color w:val="232323"/>
          <w:spacing w:val="3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Inspektorowi</w:t>
      </w:r>
      <w:r w:rsidR="00D0435A" w:rsidRPr="00D0435A">
        <w:rPr>
          <w:color w:val="232323"/>
          <w:w w:val="9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Ochrony</w:t>
      </w:r>
      <w:r w:rsidR="00D0435A" w:rsidRPr="00D0435A">
        <w:rPr>
          <w:color w:val="232323"/>
          <w:spacing w:val="-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Środowiska</w:t>
      </w:r>
      <w:r>
        <w:rPr>
          <w:color w:val="232323"/>
          <w:sz w:val="22"/>
          <w:szCs w:val="22"/>
        </w:rPr>
        <w:t xml:space="preserve">                     </w:t>
      </w:r>
      <w:r w:rsidR="00D0435A" w:rsidRPr="00D0435A">
        <w:rPr>
          <w:color w:val="232323"/>
          <w:spacing w:val="-1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-1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Gdańsku</w:t>
      </w:r>
      <w:r w:rsidR="00D0435A" w:rsidRPr="00D0435A">
        <w:rPr>
          <w:color w:val="232323"/>
          <w:spacing w:val="-1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-1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ciągu</w:t>
      </w:r>
      <w:r w:rsidR="00D0435A" w:rsidRPr="00D0435A">
        <w:rPr>
          <w:color w:val="232323"/>
          <w:spacing w:val="-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miesiąca</w:t>
      </w:r>
      <w:r w:rsidR="00D0435A" w:rsidRPr="00D0435A">
        <w:rPr>
          <w:color w:val="232323"/>
          <w:spacing w:val="-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od</w:t>
      </w:r>
      <w:r w:rsidR="00D0435A" w:rsidRPr="00D0435A">
        <w:rPr>
          <w:color w:val="232323"/>
          <w:spacing w:val="-1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wykonania.</w:t>
      </w:r>
    </w:p>
    <w:p w14:paraId="0BB192C8" w14:textId="1D441A18" w:rsidR="00D0435A" w:rsidRPr="00D0435A" w:rsidRDefault="00694A2E" w:rsidP="00694A2E">
      <w:pPr>
        <w:pStyle w:val="Tekstpodstawowy"/>
        <w:tabs>
          <w:tab w:val="left" w:pos="394"/>
        </w:tabs>
        <w:autoSpaceDE/>
        <w:autoSpaceDN/>
        <w:adjustRightInd/>
        <w:spacing w:line="274" w:lineRule="auto"/>
        <w:ind w:left="0" w:right="168" w:firstLine="0"/>
        <w:rPr>
          <w:sz w:val="22"/>
          <w:szCs w:val="22"/>
        </w:rPr>
      </w:pPr>
      <w:r>
        <w:rPr>
          <w:color w:val="232323"/>
          <w:sz w:val="22"/>
          <w:szCs w:val="22"/>
        </w:rPr>
        <w:t>3)</w:t>
      </w:r>
      <w:r w:rsidR="00D0435A" w:rsidRPr="00D0435A">
        <w:rPr>
          <w:color w:val="232323"/>
          <w:sz w:val="22"/>
          <w:szCs w:val="22"/>
        </w:rPr>
        <w:t xml:space="preserve">Wymagania </w:t>
      </w:r>
      <w:r w:rsidR="00D0435A" w:rsidRPr="00D0435A">
        <w:rPr>
          <w:color w:val="232323"/>
          <w:spacing w:val="2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dotyczące </w:t>
      </w:r>
      <w:r w:rsidR="00D0435A" w:rsidRPr="00D0435A">
        <w:rPr>
          <w:color w:val="232323"/>
          <w:spacing w:val="1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ochrony </w:t>
      </w:r>
      <w:r w:rsidR="00D0435A" w:rsidRPr="00D0435A">
        <w:rPr>
          <w:color w:val="232323"/>
          <w:spacing w:val="2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środowiska </w:t>
      </w:r>
      <w:r w:rsidR="00D0435A" w:rsidRPr="00D0435A">
        <w:rPr>
          <w:color w:val="232323"/>
          <w:spacing w:val="1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konieczne </w:t>
      </w:r>
      <w:r w:rsidR="00D0435A" w:rsidRPr="00D0435A">
        <w:rPr>
          <w:color w:val="232323"/>
          <w:spacing w:val="2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do </w:t>
      </w:r>
      <w:r w:rsidR="00D0435A" w:rsidRPr="00D0435A">
        <w:rPr>
          <w:color w:val="232323"/>
          <w:spacing w:val="2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uwzględnienia </w:t>
      </w:r>
      <w:r w:rsidR="00D0435A" w:rsidRPr="00D0435A">
        <w:rPr>
          <w:color w:val="232323"/>
          <w:spacing w:val="26"/>
          <w:sz w:val="22"/>
          <w:szCs w:val="22"/>
        </w:rPr>
        <w:t xml:space="preserve"> </w:t>
      </w:r>
      <w:r>
        <w:rPr>
          <w:color w:val="232323"/>
          <w:spacing w:val="26"/>
          <w:sz w:val="22"/>
          <w:szCs w:val="22"/>
        </w:rPr>
        <w:t xml:space="preserve">                    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-1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projekcie</w:t>
      </w:r>
      <w:r w:rsidR="00D0435A" w:rsidRPr="00D0435A">
        <w:rPr>
          <w:color w:val="232323"/>
          <w:w w:val="9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budowlanym:</w:t>
      </w:r>
    </w:p>
    <w:p w14:paraId="3658AA72" w14:textId="77777777" w:rsidR="00D0435A" w:rsidRPr="00D0435A" w:rsidRDefault="00D0435A" w:rsidP="00D0435A">
      <w:pPr>
        <w:pStyle w:val="Tekstpodstawowy"/>
        <w:tabs>
          <w:tab w:val="left" w:pos="4468"/>
          <w:tab w:val="left" w:pos="7276"/>
        </w:tabs>
        <w:spacing w:before="6" w:line="270" w:lineRule="auto"/>
        <w:ind w:left="523" w:right="168" w:firstLine="4"/>
        <w:rPr>
          <w:sz w:val="22"/>
          <w:szCs w:val="22"/>
        </w:rPr>
      </w:pPr>
      <w:r w:rsidRPr="00D0435A">
        <w:rPr>
          <w:color w:val="232323"/>
          <w:sz w:val="22"/>
          <w:szCs w:val="22"/>
        </w:rPr>
        <w:t xml:space="preserve">Projekt </w:t>
      </w:r>
      <w:r w:rsidRPr="00D0435A">
        <w:rPr>
          <w:color w:val="232323"/>
          <w:spacing w:val="5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 xml:space="preserve">winien </w:t>
      </w:r>
      <w:r w:rsidRPr="00D0435A">
        <w:rPr>
          <w:color w:val="232323"/>
          <w:spacing w:val="5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 xml:space="preserve">zakładać </w:t>
      </w:r>
      <w:r w:rsidRPr="00D0435A">
        <w:rPr>
          <w:color w:val="232323"/>
          <w:spacing w:val="4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rozwiązania</w:t>
      </w:r>
      <w:r w:rsidRPr="00D0435A">
        <w:rPr>
          <w:color w:val="232323"/>
          <w:sz w:val="22"/>
          <w:szCs w:val="22"/>
        </w:rPr>
        <w:tab/>
        <w:t xml:space="preserve">techniczne, </w:t>
      </w:r>
      <w:r w:rsidRPr="00D0435A">
        <w:rPr>
          <w:color w:val="232323"/>
          <w:spacing w:val="2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technologiczne</w:t>
      </w:r>
      <w:r w:rsidRPr="00D0435A">
        <w:rPr>
          <w:color w:val="232323"/>
          <w:sz w:val="22"/>
          <w:szCs w:val="22"/>
        </w:rPr>
        <w:tab/>
        <w:t xml:space="preserve">i </w:t>
      </w:r>
      <w:r w:rsidRPr="00D0435A">
        <w:rPr>
          <w:color w:val="232323"/>
          <w:spacing w:val="3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organizacyjne</w:t>
      </w:r>
      <w:r w:rsidRPr="00D0435A">
        <w:rPr>
          <w:color w:val="232323"/>
          <w:w w:val="97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minimalizujące</w:t>
      </w:r>
      <w:r w:rsidRPr="00D0435A">
        <w:rPr>
          <w:color w:val="232323"/>
          <w:spacing w:val="-10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oddziaływanie</w:t>
      </w:r>
      <w:r w:rsidRPr="00D0435A">
        <w:rPr>
          <w:color w:val="232323"/>
          <w:spacing w:val="-6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instalacji</w:t>
      </w:r>
      <w:r w:rsidRPr="00D0435A">
        <w:rPr>
          <w:color w:val="232323"/>
          <w:spacing w:val="-1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na</w:t>
      </w:r>
      <w:r w:rsidRPr="00D0435A">
        <w:rPr>
          <w:color w:val="232323"/>
          <w:spacing w:val="-14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środowisko,</w:t>
      </w:r>
      <w:r w:rsidRPr="00D0435A">
        <w:rPr>
          <w:color w:val="232323"/>
          <w:spacing w:val="-1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w</w:t>
      </w:r>
      <w:r w:rsidRPr="00D0435A">
        <w:rPr>
          <w:color w:val="232323"/>
          <w:spacing w:val="-18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szczególności</w:t>
      </w:r>
      <w:r w:rsidRPr="00D0435A">
        <w:rPr>
          <w:color w:val="232323"/>
          <w:spacing w:val="-12"/>
          <w:sz w:val="22"/>
          <w:szCs w:val="22"/>
        </w:rPr>
        <w:t xml:space="preserve"> </w:t>
      </w:r>
      <w:r w:rsidRPr="00D0435A">
        <w:rPr>
          <w:color w:val="232323"/>
          <w:sz w:val="22"/>
          <w:szCs w:val="22"/>
        </w:rPr>
        <w:t>poprzez:</w:t>
      </w:r>
    </w:p>
    <w:p w14:paraId="028F9C34" w14:textId="07B5CDC1" w:rsidR="00D0435A" w:rsidRPr="00D0435A" w:rsidRDefault="00694A2E" w:rsidP="00694A2E">
      <w:pPr>
        <w:pStyle w:val="Tekstpodstawowy"/>
        <w:tabs>
          <w:tab w:val="left" w:pos="855"/>
        </w:tabs>
        <w:autoSpaceDE/>
        <w:autoSpaceDN/>
        <w:adjustRightInd/>
        <w:spacing w:before="11" w:line="274" w:lineRule="auto"/>
        <w:ind w:left="0" w:right="176" w:firstLine="0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a)</w:t>
      </w:r>
      <w:r w:rsidR="00D0435A" w:rsidRPr="00D0435A">
        <w:rPr>
          <w:color w:val="232323"/>
          <w:sz w:val="22"/>
          <w:szCs w:val="22"/>
        </w:rPr>
        <w:t xml:space="preserve">wykonanie    </w:t>
      </w:r>
      <w:r w:rsidR="00D0435A" w:rsidRPr="00D0435A">
        <w:rPr>
          <w:color w:val="232323"/>
          <w:spacing w:val="3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dołów   </w:t>
      </w:r>
      <w:r w:rsidR="00D0435A" w:rsidRPr="00D0435A">
        <w:rPr>
          <w:color w:val="232323"/>
          <w:spacing w:val="4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technologicznych    </w:t>
      </w:r>
      <w:r w:rsidR="00D0435A" w:rsidRPr="00D0435A">
        <w:rPr>
          <w:color w:val="232323"/>
          <w:spacing w:val="2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pod    </w:t>
      </w:r>
      <w:r w:rsidR="00D0435A" w:rsidRPr="00D0435A">
        <w:rPr>
          <w:color w:val="232323"/>
          <w:spacing w:val="1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silosami   </w:t>
      </w:r>
      <w:r w:rsidR="00D0435A" w:rsidRPr="00D0435A">
        <w:rPr>
          <w:color w:val="232323"/>
          <w:spacing w:val="3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 xml:space="preserve">jako    </w:t>
      </w:r>
      <w:r w:rsidR="00D0435A" w:rsidRPr="00D0435A">
        <w:rPr>
          <w:color w:val="232323"/>
          <w:spacing w:val="14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uszczelnionych</w:t>
      </w:r>
      <w:r w:rsidR="00D0435A" w:rsidRPr="00D0435A">
        <w:rPr>
          <w:color w:val="232323"/>
          <w:w w:val="96"/>
          <w:sz w:val="22"/>
          <w:szCs w:val="22"/>
        </w:rPr>
        <w:t xml:space="preserve"> </w:t>
      </w:r>
      <w:r>
        <w:rPr>
          <w:color w:val="232323"/>
          <w:w w:val="96"/>
          <w:sz w:val="22"/>
          <w:szCs w:val="22"/>
        </w:rPr>
        <w:t xml:space="preserve">                       </w:t>
      </w:r>
      <w:r w:rsidR="00D0435A" w:rsidRPr="00D0435A">
        <w:rPr>
          <w:color w:val="232323"/>
          <w:sz w:val="22"/>
          <w:szCs w:val="22"/>
        </w:rPr>
        <w:t>z</w:t>
      </w:r>
      <w:r w:rsidR="00D0435A" w:rsidRPr="00D0435A">
        <w:rPr>
          <w:color w:val="232323"/>
          <w:spacing w:val="-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odprowadzaniem</w:t>
      </w:r>
      <w:r w:rsidR="00D0435A" w:rsidRPr="00D0435A">
        <w:rPr>
          <w:color w:val="232323"/>
          <w:spacing w:val="3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gromadzonych</w:t>
      </w:r>
      <w:r w:rsidR="00D0435A" w:rsidRPr="00D0435A">
        <w:rPr>
          <w:color w:val="232323"/>
          <w:spacing w:val="3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</w:t>
      </w:r>
      <w:r w:rsidR="00D0435A" w:rsidRPr="00D0435A">
        <w:rPr>
          <w:color w:val="232323"/>
          <w:spacing w:val="15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nich</w:t>
      </w:r>
      <w:r w:rsidR="00D0435A" w:rsidRPr="00D0435A">
        <w:rPr>
          <w:color w:val="232323"/>
          <w:spacing w:val="19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wód</w:t>
      </w:r>
      <w:r w:rsidR="00D0435A" w:rsidRPr="00D0435A">
        <w:rPr>
          <w:color w:val="232323"/>
          <w:spacing w:val="18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opadowych</w:t>
      </w:r>
      <w:r w:rsidR="00D0435A" w:rsidRPr="00D0435A">
        <w:rPr>
          <w:color w:val="232323"/>
          <w:spacing w:val="30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do</w:t>
      </w:r>
      <w:r w:rsidR="00D0435A" w:rsidRPr="00D0435A">
        <w:rPr>
          <w:color w:val="232323"/>
          <w:spacing w:val="5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planowanej</w:t>
      </w:r>
      <w:r w:rsidR="00D0435A" w:rsidRPr="00D0435A">
        <w:rPr>
          <w:color w:val="232323"/>
          <w:w w:val="97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wewnętrznej</w:t>
      </w:r>
      <w:r w:rsidR="00D0435A" w:rsidRPr="00D0435A">
        <w:rPr>
          <w:color w:val="232323"/>
          <w:spacing w:val="-11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sieci</w:t>
      </w:r>
      <w:r w:rsidR="00D0435A" w:rsidRPr="00D0435A">
        <w:rPr>
          <w:color w:val="232323"/>
          <w:spacing w:val="-2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kanalizacji</w:t>
      </w:r>
      <w:r w:rsidR="00D0435A" w:rsidRPr="00D0435A">
        <w:rPr>
          <w:color w:val="232323"/>
          <w:spacing w:val="-16"/>
          <w:sz w:val="22"/>
          <w:szCs w:val="22"/>
        </w:rPr>
        <w:t xml:space="preserve"> </w:t>
      </w:r>
      <w:r w:rsidR="00D0435A" w:rsidRPr="00D0435A">
        <w:rPr>
          <w:color w:val="232323"/>
          <w:sz w:val="22"/>
          <w:szCs w:val="22"/>
        </w:rPr>
        <w:t>deszczowej;</w:t>
      </w:r>
    </w:p>
    <w:p w14:paraId="62494B77" w14:textId="459C058C" w:rsidR="00D0435A" w:rsidRPr="00D0435A" w:rsidRDefault="00694A2E" w:rsidP="00694A2E">
      <w:pPr>
        <w:pStyle w:val="Tekstpodstawowy"/>
        <w:tabs>
          <w:tab w:val="left" w:pos="1087"/>
        </w:tabs>
        <w:autoSpaceDE/>
        <w:autoSpaceDN/>
        <w:adjustRightInd/>
        <w:spacing w:before="41" w:line="274" w:lineRule="auto"/>
        <w:ind w:left="0" w:right="135" w:firstLine="0"/>
        <w:jc w:val="both"/>
        <w:rPr>
          <w:sz w:val="22"/>
          <w:szCs w:val="22"/>
        </w:rPr>
      </w:pPr>
      <w:r>
        <w:rPr>
          <w:color w:val="2A2A2A"/>
          <w:sz w:val="22"/>
          <w:szCs w:val="22"/>
        </w:rPr>
        <w:t>b)</w:t>
      </w:r>
      <w:r w:rsidR="00D0435A" w:rsidRPr="00D0435A">
        <w:rPr>
          <w:color w:val="2A2A2A"/>
          <w:sz w:val="22"/>
          <w:szCs w:val="22"/>
        </w:rPr>
        <w:t>zaprojektowanie</w:t>
      </w:r>
      <w:r w:rsidR="00D0435A" w:rsidRPr="00D0435A">
        <w:rPr>
          <w:color w:val="2A2A2A"/>
          <w:spacing w:val="28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systemu</w:t>
      </w:r>
      <w:r w:rsidR="00D0435A" w:rsidRPr="00D0435A">
        <w:rPr>
          <w:color w:val="2A2A2A"/>
          <w:spacing w:val="22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ograniczania</w:t>
      </w:r>
      <w:r w:rsidR="00D0435A" w:rsidRPr="00D0435A">
        <w:rPr>
          <w:color w:val="2A2A2A"/>
          <w:spacing w:val="27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emisji</w:t>
      </w:r>
      <w:r w:rsidR="00D0435A" w:rsidRPr="00D0435A">
        <w:rPr>
          <w:color w:val="2A2A2A"/>
          <w:spacing w:val="14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pyłów</w:t>
      </w:r>
      <w:r w:rsidR="00D0435A" w:rsidRPr="00D0435A">
        <w:rPr>
          <w:color w:val="2A2A2A"/>
          <w:spacing w:val="26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z</w:t>
      </w:r>
      <w:r w:rsidR="00D0435A" w:rsidRPr="00D0435A">
        <w:rPr>
          <w:color w:val="2A2A2A"/>
          <w:spacing w:val="5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projektowanej</w:t>
      </w:r>
      <w:r w:rsidR="00D0435A" w:rsidRPr="00D0435A">
        <w:rPr>
          <w:color w:val="2A2A2A"/>
          <w:spacing w:val="32"/>
          <w:sz w:val="22"/>
          <w:szCs w:val="22"/>
        </w:rPr>
        <w:t xml:space="preserve"> </w:t>
      </w:r>
      <w:r w:rsidR="00323949">
        <w:rPr>
          <w:color w:val="2A2A2A"/>
          <w:sz w:val="22"/>
          <w:szCs w:val="22"/>
        </w:rPr>
        <w:t>czyszczalni</w:t>
      </w:r>
      <w:r w:rsidR="00D0435A" w:rsidRPr="00D0435A">
        <w:rPr>
          <w:color w:val="2A2A2A"/>
          <w:spacing w:val="20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zboża</w:t>
      </w:r>
      <w:r w:rsidR="00D0435A" w:rsidRPr="00D0435A">
        <w:rPr>
          <w:color w:val="2A2A2A"/>
          <w:w w:val="96"/>
          <w:sz w:val="22"/>
          <w:szCs w:val="22"/>
        </w:rPr>
        <w:t xml:space="preserve"> </w:t>
      </w:r>
      <w:r>
        <w:rPr>
          <w:color w:val="2A2A2A"/>
          <w:w w:val="96"/>
          <w:sz w:val="22"/>
          <w:szCs w:val="22"/>
        </w:rPr>
        <w:t xml:space="preserve">                    </w:t>
      </w:r>
      <w:r w:rsidR="00D0435A" w:rsidRPr="00D0435A">
        <w:rPr>
          <w:color w:val="2A2A2A"/>
          <w:sz w:val="22"/>
          <w:szCs w:val="22"/>
        </w:rPr>
        <w:t>o</w:t>
      </w:r>
      <w:r w:rsidR="00D0435A" w:rsidRPr="00D0435A">
        <w:rPr>
          <w:color w:val="2A2A2A"/>
          <w:spacing w:val="-19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sprawności</w:t>
      </w:r>
      <w:r w:rsidR="00D0435A" w:rsidRPr="00D0435A">
        <w:rPr>
          <w:color w:val="2A2A2A"/>
          <w:spacing w:val="1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około</w:t>
      </w:r>
      <w:r w:rsidR="00D0435A" w:rsidRPr="00D0435A">
        <w:rPr>
          <w:color w:val="2A2A2A"/>
          <w:spacing w:val="-11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94%</w:t>
      </w:r>
      <w:r w:rsidR="00D0435A" w:rsidRPr="00D0435A">
        <w:rPr>
          <w:color w:val="2A2A2A"/>
          <w:spacing w:val="-15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(cyklon);</w:t>
      </w:r>
    </w:p>
    <w:p w14:paraId="30E103E0" w14:textId="1BFFADAF" w:rsidR="00D0435A" w:rsidRPr="00D0435A" w:rsidRDefault="00694A2E" w:rsidP="00694A2E">
      <w:pPr>
        <w:pStyle w:val="Tekstpodstawowy"/>
        <w:tabs>
          <w:tab w:val="left" w:pos="1082"/>
        </w:tabs>
        <w:autoSpaceDE/>
        <w:autoSpaceDN/>
        <w:adjustRightInd/>
        <w:spacing w:before="1" w:line="240" w:lineRule="auto"/>
        <w:ind w:left="0" w:firstLine="0"/>
        <w:rPr>
          <w:sz w:val="22"/>
          <w:szCs w:val="22"/>
        </w:rPr>
      </w:pPr>
      <w:r>
        <w:rPr>
          <w:color w:val="2A2A2A"/>
          <w:sz w:val="22"/>
          <w:szCs w:val="22"/>
        </w:rPr>
        <w:t>c)</w:t>
      </w:r>
      <w:r w:rsidR="00D0435A" w:rsidRPr="00D0435A">
        <w:rPr>
          <w:color w:val="2A2A2A"/>
          <w:sz w:val="22"/>
          <w:szCs w:val="22"/>
        </w:rPr>
        <w:t>wyposażenie</w:t>
      </w:r>
      <w:r w:rsidR="00D0435A" w:rsidRPr="00D0435A">
        <w:rPr>
          <w:color w:val="2A2A2A"/>
          <w:spacing w:val="-2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urządzeń</w:t>
      </w:r>
      <w:r w:rsidR="00D0435A" w:rsidRPr="00D0435A">
        <w:rPr>
          <w:color w:val="2A2A2A"/>
          <w:spacing w:val="-5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wentylacyjnych</w:t>
      </w:r>
      <w:r w:rsidR="00D0435A" w:rsidRPr="00D0435A">
        <w:rPr>
          <w:color w:val="2A2A2A"/>
          <w:spacing w:val="10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 xml:space="preserve">w </w:t>
      </w:r>
      <w:r w:rsidR="00D0435A" w:rsidRPr="00D0435A">
        <w:rPr>
          <w:color w:val="2A2A2A"/>
          <w:spacing w:val="13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cichobieżne</w:t>
      </w:r>
      <w:r w:rsidR="00D0435A" w:rsidRPr="00D0435A">
        <w:rPr>
          <w:color w:val="2A2A2A"/>
          <w:spacing w:val="-7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silniki;</w:t>
      </w:r>
    </w:p>
    <w:p w14:paraId="5DCA857A" w14:textId="21019883" w:rsidR="00D0435A" w:rsidRPr="00694A2E" w:rsidRDefault="00694A2E" w:rsidP="00694A2E">
      <w:pPr>
        <w:pStyle w:val="Tekstpodstawowy"/>
        <w:tabs>
          <w:tab w:val="left" w:pos="1082"/>
        </w:tabs>
        <w:autoSpaceDE/>
        <w:autoSpaceDN/>
        <w:adjustRightInd/>
        <w:spacing w:before="42" w:line="274" w:lineRule="auto"/>
        <w:ind w:left="0" w:right="158" w:firstLine="0"/>
        <w:jc w:val="both"/>
        <w:rPr>
          <w:sz w:val="22"/>
          <w:szCs w:val="22"/>
        </w:rPr>
      </w:pPr>
      <w:r>
        <w:rPr>
          <w:color w:val="2A2A2A"/>
          <w:sz w:val="22"/>
          <w:szCs w:val="22"/>
        </w:rPr>
        <w:t>d)</w:t>
      </w:r>
      <w:r w:rsidR="00D0435A" w:rsidRPr="00D0435A">
        <w:rPr>
          <w:color w:val="2A2A2A"/>
          <w:sz w:val="22"/>
          <w:szCs w:val="22"/>
        </w:rPr>
        <w:t>wyposażenie</w:t>
      </w:r>
      <w:r w:rsidR="00D0435A" w:rsidRPr="00D0435A">
        <w:rPr>
          <w:color w:val="2A2A2A"/>
          <w:spacing w:val="8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kanalizacji</w:t>
      </w:r>
      <w:r w:rsidR="00D0435A" w:rsidRPr="00D0435A">
        <w:rPr>
          <w:color w:val="2A2A2A"/>
          <w:spacing w:val="22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deszczowej,</w:t>
      </w:r>
      <w:r w:rsidR="00D0435A" w:rsidRPr="00D0435A">
        <w:rPr>
          <w:color w:val="2A2A2A"/>
          <w:spacing w:val="14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zbierającej</w:t>
      </w:r>
      <w:r w:rsidR="00D0435A" w:rsidRPr="00D0435A">
        <w:rPr>
          <w:color w:val="2A2A2A"/>
          <w:spacing w:val="6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wody</w:t>
      </w:r>
      <w:r w:rsidR="00D0435A" w:rsidRPr="00D0435A">
        <w:rPr>
          <w:color w:val="2A2A2A"/>
          <w:spacing w:val="9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opadowe</w:t>
      </w:r>
      <w:r w:rsidR="00D0435A" w:rsidRPr="00D0435A">
        <w:rPr>
          <w:color w:val="2A2A2A"/>
          <w:spacing w:val="5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z</w:t>
      </w:r>
      <w:r w:rsidR="00D0435A" w:rsidRPr="00D0435A">
        <w:rPr>
          <w:color w:val="2A2A2A"/>
          <w:spacing w:val="57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utwardzonych</w:t>
      </w:r>
      <w:r w:rsidR="00D0435A" w:rsidRPr="00D0435A">
        <w:rPr>
          <w:color w:val="2A2A2A"/>
          <w:w w:val="96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nawierzchni,</w:t>
      </w:r>
      <w:r w:rsidR="00D0435A" w:rsidRPr="00D0435A">
        <w:rPr>
          <w:color w:val="2A2A2A"/>
          <w:spacing w:val="52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w</w:t>
      </w:r>
      <w:r w:rsidR="00D0435A" w:rsidRPr="00D0435A">
        <w:rPr>
          <w:color w:val="2A2A2A"/>
          <w:spacing w:val="30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urządzenia</w:t>
      </w:r>
      <w:r w:rsidR="00D0435A" w:rsidRPr="00D0435A">
        <w:rPr>
          <w:color w:val="2A2A2A"/>
          <w:spacing w:val="46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podczyszczające</w:t>
      </w:r>
      <w:r w:rsidR="00D0435A" w:rsidRPr="00D0435A">
        <w:rPr>
          <w:color w:val="2A2A2A"/>
          <w:spacing w:val="5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(osadnik</w:t>
      </w:r>
      <w:r w:rsidR="00D0435A" w:rsidRPr="00D0435A">
        <w:rPr>
          <w:color w:val="2A2A2A"/>
          <w:spacing w:val="45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i</w:t>
      </w:r>
      <w:r w:rsidR="00D0435A" w:rsidRPr="00D0435A">
        <w:rPr>
          <w:color w:val="2A2A2A"/>
          <w:spacing w:val="34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separator</w:t>
      </w:r>
      <w:r w:rsidR="00D0435A" w:rsidRPr="00D0435A">
        <w:rPr>
          <w:color w:val="2A2A2A"/>
          <w:spacing w:val="36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ropopochodnych)</w:t>
      </w:r>
      <w:r w:rsidR="00D0435A" w:rsidRPr="00D0435A">
        <w:rPr>
          <w:color w:val="2A2A2A"/>
          <w:w w:val="97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przed</w:t>
      </w:r>
      <w:r w:rsidR="00D0435A" w:rsidRPr="00D0435A">
        <w:rPr>
          <w:color w:val="2A2A2A"/>
          <w:spacing w:val="-9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odprowadzeniem</w:t>
      </w:r>
      <w:r w:rsidR="00D0435A" w:rsidRPr="00D0435A">
        <w:rPr>
          <w:color w:val="2A2A2A"/>
          <w:spacing w:val="7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ich</w:t>
      </w:r>
      <w:r w:rsidR="00D0435A" w:rsidRPr="00D0435A">
        <w:rPr>
          <w:color w:val="2A2A2A"/>
          <w:spacing w:val="-20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do</w:t>
      </w:r>
      <w:r w:rsidR="00D0435A" w:rsidRPr="00D0435A">
        <w:rPr>
          <w:color w:val="2A2A2A"/>
          <w:spacing w:val="-19"/>
          <w:sz w:val="22"/>
          <w:szCs w:val="22"/>
        </w:rPr>
        <w:t xml:space="preserve"> </w:t>
      </w:r>
      <w:r w:rsidR="00D0435A" w:rsidRPr="00D0435A">
        <w:rPr>
          <w:color w:val="2A2A2A"/>
          <w:sz w:val="22"/>
          <w:szCs w:val="22"/>
        </w:rPr>
        <w:t>odbiornika.</w:t>
      </w:r>
    </w:p>
    <w:p w14:paraId="7773BFA2" w14:textId="3EE5CD90" w:rsid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4. Wskazać uwarunkowania dla danego zadania:</w:t>
      </w:r>
    </w:p>
    <w:p w14:paraId="41116503" w14:textId="24CF979A" w:rsidR="00111E5B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</w:t>
      </w:r>
      <w:r w:rsidR="00111E5B" w:rsidRPr="00D0435A">
        <w:rPr>
          <w:rFonts w:ascii="Arial" w:eastAsia="Calibri" w:hAnsi="Arial" w:cs="Arial"/>
          <w:bCs/>
        </w:rPr>
        <w:t xml:space="preserve">) </w:t>
      </w:r>
      <w:r w:rsidR="00107C72" w:rsidRPr="00D0435A">
        <w:rPr>
          <w:rFonts w:ascii="Arial" w:eastAsia="Calibri" w:hAnsi="Arial" w:cs="Arial"/>
          <w:bCs/>
        </w:rPr>
        <w:t>Z</w:t>
      </w:r>
      <w:r w:rsidR="00111E5B" w:rsidRPr="00D0435A">
        <w:rPr>
          <w:rFonts w:ascii="Arial" w:eastAsia="Calibri" w:hAnsi="Arial" w:cs="Arial"/>
          <w:bCs/>
        </w:rPr>
        <w:t>aplecze i bazę sprzętowa zlokalizować na uszczelnionym podłożu. Wyposażyć</w:t>
      </w:r>
      <w:r w:rsidR="00694A2E">
        <w:rPr>
          <w:rFonts w:ascii="Arial" w:eastAsia="Calibri" w:hAnsi="Arial" w:cs="Arial"/>
          <w:bCs/>
        </w:rPr>
        <w:t xml:space="preserve">                               </w:t>
      </w:r>
      <w:r w:rsidR="00111E5B" w:rsidRPr="00D0435A">
        <w:rPr>
          <w:rFonts w:ascii="Arial" w:eastAsia="Calibri" w:hAnsi="Arial" w:cs="Arial"/>
          <w:bCs/>
        </w:rPr>
        <w:t xml:space="preserve"> w niezbędną ilość pojemników, kontenerów, koszy do gromadzenia odpadów i zapewnić ich sukcesywny wywóz.</w:t>
      </w:r>
    </w:p>
    <w:p w14:paraId="7CB8B041" w14:textId="3FB2727D" w:rsidR="00111E5B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</w:t>
      </w:r>
      <w:r w:rsidR="00111E5B" w:rsidRPr="00D0435A">
        <w:rPr>
          <w:rFonts w:ascii="Arial" w:eastAsia="Calibri" w:hAnsi="Arial" w:cs="Arial"/>
          <w:bCs/>
        </w:rPr>
        <w:t>) Wyposażyć teren przedsięwzięcia w sorbenty do neutralizacji substancji szkodliwych.</w:t>
      </w:r>
      <w:r w:rsidR="00694A2E">
        <w:rPr>
          <w:rFonts w:ascii="Arial" w:eastAsia="Calibri" w:hAnsi="Arial" w:cs="Arial"/>
          <w:bCs/>
        </w:rPr>
        <w:t xml:space="preserve">                      </w:t>
      </w:r>
      <w:r w:rsidR="00111E5B" w:rsidRPr="00D0435A">
        <w:rPr>
          <w:rFonts w:ascii="Arial" w:eastAsia="Calibri" w:hAnsi="Arial" w:cs="Arial"/>
          <w:bCs/>
        </w:rPr>
        <w:t xml:space="preserve"> W celu neutralizacji ewentualnych wycieków substancji ropopochodnych należy na bieżąco </w:t>
      </w:r>
      <w:r w:rsidR="00111E5B" w:rsidRPr="00D0435A">
        <w:rPr>
          <w:rFonts w:ascii="Arial" w:eastAsia="Calibri" w:hAnsi="Arial" w:cs="Arial"/>
          <w:bCs/>
        </w:rPr>
        <w:lastRenderedPageBreak/>
        <w:t>usuwać je z wykorzystaniem sorbentów, w przypadku znacznego zanieczyszczenia gruntu zapewnić sprawne jego zebranie i usunięcie  przez uprawniony podmiot.</w:t>
      </w:r>
    </w:p>
    <w:p w14:paraId="35368248" w14:textId="77F4624A" w:rsidR="0056079F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</w:t>
      </w:r>
      <w:r w:rsidR="00111E5B" w:rsidRPr="00D0435A">
        <w:rPr>
          <w:rFonts w:ascii="Arial" w:eastAsia="Calibri" w:hAnsi="Arial" w:cs="Arial"/>
          <w:bCs/>
        </w:rPr>
        <w:t xml:space="preserve">) Zabiegi związane z naprawami, tankowaniem, wymianą oleju w środkach transportu, maszynach należy wykonywać poza terenem przedsięwzięcia w miejscach do tego odpowiednio przystosowanych, zabezpieczonych przed przedostaniem się zanieczyszczeń do środowiska </w:t>
      </w:r>
      <w:r w:rsidR="0056079F" w:rsidRPr="00D0435A">
        <w:rPr>
          <w:rFonts w:ascii="Arial" w:eastAsia="Calibri" w:hAnsi="Arial" w:cs="Arial"/>
          <w:bCs/>
        </w:rPr>
        <w:t>gruntowo – wodnego i wód powierzchniowych.</w:t>
      </w:r>
    </w:p>
    <w:p w14:paraId="7F694A13" w14:textId="756BA997" w:rsidR="0056079F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</w:t>
      </w:r>
      <w:r w:rsidR="0056079F" w:rsidRPr="00D0435A">
        <w:rPr>
          <w:rFonts w:ascii="Arial" w:eastAsia="Calibri" w:hAnsi="Arial" w:cs="Arial"/>
          <w:bCs/>
        </w:rPr>
        <w:t>) Należy używać wyłącznie sprawny technicznie sprzęt i monitorować ewentualne wycieki substancji ropopochodnych ze sprzętu czy pojazdów.</w:t>
      </w:r>
    </w:p>
    <w:p w14:paraId="1056A93E" w14:textId="3E55F7AC" w:rsidR="0056079F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e</w:t>
      </w:r>
      <w:r w:rsidR="0056079F" w:rsidRPr="00D0435A">
        <w:rPr>
          <w:rFonts w:ascii="Arial" w:eastAsia="Calibri" w:hAnsi="Arial" w:cs="Arial"/>
          <w:bCs/>
        </w:rPr>
        <w:t>) Zabezpieczyć wykopy przed możliwym przedostaniem się do nich zanieczyszczeń wypłukiwanych z materiałów stosowanych do budowy.</w:t>
      </w:r>
    </w:p>
    <w:p w14:paraId="1D905806" w14:textId="030B5808" w:rsidR="0056079F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f</w:t>
      </w:r>
      <w:r w:rsidR="0056079F" w:rsidRPr="00D0435A">
        <w:rPr>
          <w:rFonts w:ascii="Arial" w:eastAsia="Calibri" w:hAnsi="Arial" w:cs="Arial"/>
          <w:bCs/>
        </w:rPr>
        <w:t>) Podczas budowy ścieki socjalno – bytowe gromadzić w przenośnych kabinach sanitarnych oraz zapewnić regularny wywóz ścieków do oczyszczalni.</w:t>
      </w:r>
    </w:p>
    <w:p w14:paraId="046407BF" w14:textId="653CD683" w:rsidR="0056079F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g</w:t>
      </w:r>
      <w:r w:rsidR="0056079F" w:rsidRPr="00D0435A">
        <w:rPr>
          <w:rFonts w:ascii="Arial" w:eastAsia="Calibri" w:hAnsi="Arial" w:cs="Arial"/>
          <w:bCs/>
        </w:rPr>
        <w:t>) Zapewnić właściwe gospodarowanie wytwarzanymi odpadami, minimalizować ich ilość, składować selektywnie w wydzielonych, przystosowanych miejscach, w warunkach zabezpieczających przed przedostawaniem się do środowiska  substancji szkodliwych oraz zapewnić ich sprawny odbiór lub ponowne wykorzystanie,</w:t>
      </w:r>
    </w:p>
    <w:p w14:paraId="2C465534" w14:textId="69FE54DA" w:rsidR="0056079F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h</w:t>
      </w:r>
      <w:r w:rsidR="0056079F" w:rsidRPr="00D0435A">
        <w:rPr>
          <w:rFonts w:ascii="Arial" w:eastAsia="Calibri" w:hAnsi="Arial" w:cs="Arial"/>
          <w:bCs/>
        </w:rPr>
        <w:t>) Wod</w:t>
      </w:r>
      <w:r w:rsidR="00152769" w:rsidRPr="00D0435A">
        <w:rPr>
          <w:rFonts w:ascii="Arial" w:eastAsia="Calibri" w:hAnsi="Arial" w:cs="Arial"/>
          <w:bCs/>
        </w:rPr>
        <w:t>ę</w:t>
      </w:r>
      <w:r w:rsidR="0056079F" w:rsidRPr="00D0435A">
        <w:rPr>
          <w:rFonts w:ascii="Arial" w:eastAsia="Calibri" w:hAnsi="Arial" w:cs="Arial"/>
          <w:bCs/>
        </w:rPr>
        <w:t xml:space="preserve"> pobierać  </w:t>
      </w:r>
      <w:r w:rsidR="00152769" w:rsidRPr="00D0435A">
        <w:rPr>
          <w:rFonts w:ascii="Arial" w:eastAsia="Calibri" w:hAnsi="Arial" w:cs="Arial"/>
          <w:bCs/>
        </w:rPr>
        <w:t>z gminnej sieci wodociągowej.</w:t>
      </w:r>
    </w:p>
    <w:p w14:paraId="4770C1FC" w14:textId="5D0A2A4D" w:rsidR="00152769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</w:t>
      </w:r>
      <w:r w:rsidR="00152769" w:rsidRPr="00D0435A">
        <w:rPr>
          <w:rFonts w:ascii="Arial" w:eastAsia="Calibri" w:hAnsi="Arial" w:cs="Arial"/>
          <w:bCs/>
        </w:rPr>
        <w:t>) Powstające na etapie eksploatacji ścieki socjalno – bytowe odprowadzić do szczelnego zbiornika bezodpływowego i zapewnić jego regularny wywóz do oczyszczalni.</w:t>
      </w:r>
    </w:p>
    <w:p w14:paraId="3E969CEB" w14:textId="6A05B685" w:rsidR="00152769" w:rsidRPr="00D0435A" w:rsidRDefault="00D0435A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j</w:t>
      </w:r>
      <w:r w:rsidR="00152769" w:rsidRPr="00D0435A">
        <w:rPr>
          <w:rFonts w:ascii="Arial" w:eastAsia="Calibri" w:hAnsi="Arial" w:cs="Arial"/>
          <w:bCs/>
        </w:rPr>
        <w:t xml:space="preserve">) Wody opadowo – roztopowe z powierzchni utwardzonej przed odprowadzeniem do odbiornika należy podczyścić w separatorze substancji ropopochodnych i osadniku. </w:t>
      </w:r>
    </w:p>
    <w:p w14:paraId="7E7C813F" w14:textId="237DB4A9" w:rsidR="00233CED" w:rsidRPr="00B7506D" w:rsidRDefault="00111E5B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  <w:r w:rsidRPr="00D0435A">
        <w:rPr>
          <w:rFonts w:ascii="Arial" w:eastAsia="Calibri" w:hAnsi="Arial" w:cs="Arial"/>
          <w:bCs/>
        </w:rPr>
        <w:t xml:space="preserve">  </w:t>
      </w:r>
    </w:p>
    <w:p w14:paraId="48138F70" w14:textId="77777777" w:rsidR="00335F23" w:rsidRPr="00335F23" w:rsidRDefault="00335F23" w:rsidP="00335F23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UZASADNIENIE</w:t>
      </w:r>
    </w:p>
    <w:p w14:paraId="317293CE" w14:textId="77777777" w:rsidR="00335F23" w:rsidRPr="00335F23" w:rsidRDefault="00335F23" w:rsidP="00335F23">
      <w:pPr>
        <w:spacing w:after="0"/>
        <w:ind w:left="708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39D10B1" w14:textId="6704517E" w:rsidR="00335F23" w:rsidRPr="00107C72" w:rsidRDefault="00335F23" w:rsidP="00107C72">
      <w:pPr>
        <w:spacing w:after="0"/>
        <w:jc w:val="both"/>
        <w:rPr>
          <w:rFonts w:ascii="Arial" w:eastAsia="Calibri" w:hAnsi="Arial" w:cs="Arial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107C7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7C72">
        <w:rPr>
          <w:rFonts w:ascii="Arial" w:eastAsia="Calibri" w:hAnsi="Arial" w:cs="Arial"/>
        </w:rPr>
        <w:t xml:space="preserve">W dniu </w:t>
      </w:r>
      <w:r w:rsidR="00107C72">
        <w:rPr>
          <w:rFonts w:ascii="Arial" w:eastAsia="Calibri" w:hAnsi="Arial" w:cs="Arial"/>
        </w:rPr>
        <w:t>29</w:t>
      </w:r>
      <w:r w:rsidRPr="00107C72">
        <w:rPr>
          <w:rFonts w:ascii="Arial" w:eastAsia="Calibri" w:hAnsi="Arial" w:cs="Arial"/>
        </w:rPr>
        <w:t>.0</w:t>
      </w:r>
      <w:r w:rsidR="00107C72">
        <w:rPr>
          <w:rFonts w:ascii="Arial" w:eastAsia="Calibri" w:hAnsi="Arial" w:cs="Arial"/>
        </w:rPr>
        <w:t>3</w:t>
      </w:r>
      <w:r w:rsidRPr="00107C72">
        <w:rPr>
          <w:rFonts w:ascii="Arial" w:eastAsia="Calibri" w:hAnsi="Arial" w:cs="Arial"/>
        </w:rPr>
        <w:t>.202</w:t>
      </w:r>
      <w:r w:rsidR="00107C72">
        <w:rPr>
          <w:rFonts w:ascii="Arial" w:eastAsia="Calibri" w:hAnsi="Arial" w:cs="Arial"/>
        </w:rPr>
        <w:t>3</w:t>
      </w:r>
      <w:r w:rsidRPr="00107C72">
        <w:rPr>
          <w:rFonts w:ascii="Arial" w:eastAsia="Calibri" w:hAnsi="Arial" w:cs="Arial"/>
        </w:rPr>
        <w:t xml:space="preserve">r.  wpłynął wniosek </w:t>
      </w:r>
      <w:r w:rsidRPr="00107C72">
        <w:rPr>
          <w:rFonts w:ascii="Arial" w:eastAsia="Times New Roman" w:hAnsi="Arial" w:cs="Arial"/>
          <w:lang w:eastAsia="ar-SA"/>
        </w:rPr>
        <w:t>inwestora</w:t>
      </w:r>
      <w:r w:rsidR="00107C72">
        <w:rPr>
          <w:rFonts w:ascii="Arial" w:eastAsia="Times New Roman" w:hAnsi="Arial" w:cs="Arial"/>
          <w:lang w:eastAsia="ar-SA"/>
        </w:rPr>
        <w:t xml:space="preserve"> </w:t>
      </w:r>
      <w:r w:rsidR="00107C72">
        <w:rPr>
          <w:rFonts w:ascii="Arial" w:eastAsia="Calibri" w:hAnsi="Arial" w:cs="Arial"/>
        </w:rPr>
        <w:t>„FORTUNE” Spółka z ograniczoną odpowiedzialnością</w:t>
      </w:r>
      <w:r w:rsidR="00107C72" w:rsidRPr="00233CED">
        <w:rPr>
          <w:rFonts w:ascii="Arial" w:eastAsia="Calibri" w:hAnsi="Arial" w:cs="Arial"/>
        </w:rPr>
        <w:t>, reprezentowane przez</w:t>
      </w:r>
      <w:r w:rsidR="00107C72">
        <w:rPr>
          <w:rFonts w:ascii="Arial" w:eastAsia="Calibri" w:hAnsi="Arial" w:cs="Arial"/>
        </w:rPr>
        <w:t xml:space="preserve"> Prezesa Zarządu Pana Macieja Baurycza</w:t>
      </w:r>
      <w:r w:rsidRPr="00107C72">
        <w:rPr>
          <w:rFonts w:ascii="Arial" w:eastAsia="Calibri" w:hAnsi="Arial" w:cs="Arial"/>
        </w:rPr>
        <w:t xml:space="preserve">, z dnia </w:t>
      </w:r>
      <w:r w:rsidR="00107C72">
        <w:rPr>
          <w:rFonts w:ascii="Arial" w:eastAsia="Calibri" w:hAnsi="Arial" w:cs="Arial"/>
        </w:rPr>
        <w:t>2</w:t>
      </w:r>
      <w:r w:rsidRPr="00107C72">
        <w:rPr>
          <w:rFonts w:ascii="Arial" w:eastAsia="Calibri" w:hAnsi="Arial" w:cs="Arial"/>
        </w:rPr>
        <w:t>9.0</w:t>
      </w:r>
      <w:r w:rsidR="00107C72">
        <w:rPr>
          <w:rFonts w:ascii="Arial" w:eastAsia="Calibri" w:hAnsi="Arial" w:cs="Arial"/>
        </w:rPr>
        <w:t>3</w:t>
      </w:r>
      <w:r w:rsidRPr="00107C72">
        <w:rPr>
          <w:rFonts w:ascii="Arial" w:eastAsia="Calibri" w:hAnsi="Arial" w:cs="Arial"/>
        </w:rPr>
        <w:t>.202</w:t>
      </w:r>
      <w:r w:rsidR="00107C72">
        <w:rPr>
          <w:rFonts w:ascii="Arial" w:eastAsia="Calibri" w:hAnsi="Arial" w:cs="Arial"/>
        </w:rPr>
        <w:t>3</w:t>
      </w:r>
      <w:r w:rsidRPr="00107C72">
        <w:rPr>
          <w:rFonts w:ascii="Arial" w:eastAsia="Calibri" w:hAnsi="Arial" w:cs="Arial"/>
        </w:rPr>
        <w:t>r. o wydanie decyzji o środowiskowych uwarunkowaniach dla przedsięwzięcia polegającego na  pn.</w:t>
      </w:r>
      <w:bookmarkStart w:id="13" w:name="_Hlk79049643"/>
      <w:bookmarkStart w:id="14" w:name="_Hlk78971881"/>
      <w:r w:rsidR="00107C72" w:rsidRPr="00107C72">
        <w:rPr>
          <w:rFonts w:ascii="Arial" w:eastAsia="Calibri" w:hAnsi="Arial" w:cs="Arial"/>
          <w:b/>
          <w:bCs/>
          <w:i/>
          <w:iCs/>
          <w:lang w:eastAsia="ar-SA"/>
        </w:rPr>
        <w:t xml:space="preserve"> </w:t>
      </w:r>
      <w:r w:rsidR="00107C72" w:rsidRPr="00233CED">
        <w:rPr>
          <w:rFonts w:ascii="Arial" w:eastAsia="Calibri" w:hAnsi="Arial" w:cs="Arial"/>
          <w:b/>
          <w:bCs/>
          <w:i/>
          <w:iCs/>
          <w:lang w:eastAsia="ar-SA"/>
        </w:rPr>
        <w:t>„</w:t>
      </w:r>
      <w:r w:rsidR="00107C72" w:rsidRPr="00233CED">
        <w:rPr>
          <w:rFonts w:ascii="Arial" w:hAnsi="Arial" w:cs="Arial"/>
          <w:b/>
          <w:bCs/>
          <w:i/>
          <w:iCs/>
          <w:lang w:eastAsia="ar-SA"/>
        </w:rPr>
        <w:t>Budowie centrum przechowalniczo – magazynowo – dystrybucyjnego z  infrastrukturą towarzyszącą na dz. nr</w:t>
      </w:r>
      <w:r w:rsidR="00B74B54">
        <w:rPr>
          <w:rFonts w:ascii="Arial" w:hAnsi="Arial" w:cs="Arial"/>
          <w:b/>
          <w:bCs/>
          <w:i/>
          <w:iCs/>
          <w:lang w:eastAsia="ar-SA"/>
        </w:rPr>
        <w:t xml:space="preserve"> ewid.</w:t>
      </w:r>
      <w:r w:rsidR="00C6647B">
        <w:rPr>
          <w:rFonts w:ascii="Arial" w:hAnsi="Arial" w:cs="Arial"/>
          <w:b/>
          <w:bCs/>
          <w:i/>
          <w:iCs/>
          <w:lang w:eastAsia="ar-SA"/>
        </w:rPr>
        <w:t xml:space="preserve"> </w:t>
      </w:r>
      <w:r w:rsidR="00107C72" w:rsidRPr="00233CED">
        <w:rPr>
          <w:rFonts w:ascii="Arial" w:hAnsi="Arial" w:cs="Arial"/>
          <w:b/>
          <w:bCs/>
          <w:i/>
          <w:iCs/>
          <w:lang w:eastAsia="ar-SA"/>
        </w:rPr>
        <w:t xml:space="preserve"> 96/36, 95, 93/4 obręb Stążki  gmina Mikołajki Pomorskie</w:t>
      </w:r>
      <w:bookmarkStart w:id="15" w:name="_Hlk128657178"/>
      <w:bookmarkEnd w:id="13"/>
      <w:r w:rsidR="00107C72">
        <w:rPr>
          <w:rFonts w:ascii="Arial" w:hAnsi="Arial" w:cs="Arial"/>
          <w:b/>
          <w:bCs/>
          <w:i/>
          <w:iCs/>
          <w:lang w:eastAsia="ar-SA"/>
        </w:rPr>
        <w:t xml:space="preserve">”, </w:t>
      </w:r>
      <w:r w:rsidRPr="00107C72">
        <w:rPr>
          <w:rFonts w:ascii="Arial" w:eastAsia="Calibri" w:hAnsi="Arial" w:cs="Arial"/>
        </w:rPr>
        <w:t>położonych na terenie gminy Mikołajki Pomorskie,  teren powiatu sztumskiego</w:t>
      </w:r>
      <w:r w:rsidRPr="00107C72">
        <w:rPr>
          <w:rFonts w:ascii="Arial" w:eastAsia="Calibri" w:hAnsi="Arial" w:cs="Arial"/>
          <w:lang w:eastAsia="ar-SA"/>
        </w:rPr>
        <w:t>, województwo pomorskie.</w:t>
      </w:r>
    </w:p>
    <w:bookmarkEnd w:id="15"/>
    <w:p w14:paraId="0B961B63" w14:textId="77777777" w:rsidR="00335F23" w:rsidRPr="00107C72" w:rsidRDefault="00335F23" w:rsidP="00107C72">
      <w:pPr>
        <w:spacing w:after="0"/>
        <w:jc w:val="both"/>
        <w:rPr>
          <w:rFonts w:ascii="Arial" w:eastAsia="Calibri" w:hAnsi="Arial" w:cs="Arial"/>
        </w:rPr>
      </w:pPr>
    </w:p>
    <w:bookmarkEnd w:id="14"/>
    <w:p w14:paraId="1CF6596E" w14:textId="3E3AAD8D" w:rsidR="00335F23" w:rsidRPr="00107C72" w:rsidRDefault="00335F23" w:rsidP="00C34D8C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107C72">
        <w:rPr>
          <w:rFonts w:ascii="Arial" w:eastAsia="Calibri" w:hAnsi="Arial" w:cs="Arial"/>
        </w:rPr>
        <w:t>Pismem znak sprawy RG</w:t>
      </w:r>
      <w:r w:rsidR="00C34D8C">
        <w:rPr>
          <w:rFonts w:ascii="Arial" w:eastAsia="Calibri" w:hAnsi="Arial" w:cs="Arial"/>
        </w:rPr>
        <w:t>.</w:t>
      </w:r>
      <w:r w:rsidRPr="00107C72">
        <w:rPr>
          <w:rFonts w:ascii="Arial" w:eastAsia="Calibri" w:hAnsi="Arial" w:cs="Arial"/>
        </w:rPr>
        <w:t>I.6</w:t>
      </w:r>
      <w:r w:rsidR="00C34D8C">
        <w:rPr>
          <w:rFonts w:ascii="Arial" w:eastAsia="Calibri" w:hAnsi="Arial" w:cs="Arial"/>
        </w:rPr>
        <w:t>727</w:t>
      </w:r>
      <w:r w:rsidRPr="00107C72">
        <w:rPr>
          <w:rFonts w:ascii="Arial" w:eastAsia="Calibri" w:hAnsi="Arial" w:cs="Arial"/>
        </w:rPr>
        <w:t>.</w:t>
      </w:r>
      <w:r w:rsidR="00C34D8C">
        <w:rPr>
          <w:rFonts w:ascii="Arial" w:eastAsia="Calibri" w:hAnsi="Arial" w:cs="Arial"/>
        </w:rPr>
        <w:t>25</w:t>
      </w:r>
      <w:r w:rsidRPr="00107C72">
        <w:rPr>
          <w:rFonts w:ascii="Arial" w:eastAsia="Calibri" w:hAnsi="Arial" w:cs="Arial"/>
        </w:rPr>
        <w:t>.202</w:t>
      </w:r>
      <w:r w:rsidR="00107C72">
        <w:rPr>
          <w:rFonts w:ascii="Arial" w:eastAsia="Calibri" w:hAnsi="Arial" w:cs="Arial"/>
        </w:rPr>
        <w:t>3</w:t>
      </w:r>
      <w:r w:rsidRPr="00107C72">
        <w:rPr>
          <w:rFonts w:ascii="Arial" w:eastAsia="Calibri" w:hAnsi="Arial" w:cs="Arial"/>
        </w:rPr>
        <w:t xml:space="preserve"> z dnia </w:t>
      </w:r>
      <w:r w:rsidR="00C34D8C">
        <w:rPr>
          <w:rFonts w:ascii="Arial" w:eastAsia="Calibri" w:hAnsi="Arial" w:cs="Arial"/>
        </w:rPr>
        <w:t>04</w:t>
      </w:r>
      <w:r w:rsidRPr="00107C72">
        <w:rPr>
          <w:rFonts w:ascii="Arial" w:eastAsia="Calibri" w:hAnsi="Arial" w:cs="Arial"/>
        </w:rPr>
        <w:t>.</w:t>
      </w:r>
      <w:r w:rsidR="00C34D8C">
        <w:rPr>
          <w:rFonts w:ascii="Arial" w:eastAsia="Calibri" w:hAnsi="Arial" w:cs="Arial"/>
        </w:rPr>
        <w:t>04</w:t>
      </w:r>
      <w:r w:rsidRPr="00107C72">
        <w:rPr>
          <w:rFonts w:ascii="Arial" w:eastAsia="Calibri" w:hAnsi="Arial" w:cs="Arial"/>
        </w:rPr>
        <w:t>.202</w:t>
      </w:r>
      <w:r w:rsidR="00C34D8C">
        <w:rPr>
          <w:rFonts w:ascii="Arial" w:eastAsia="Calibri" w:hAnsi="Arial" w:cs="Arial"/>
        </w:rPr>
        <w:t>3</w:t>
      </w:r>
      <w:r w:rsidRPr="00107C72">
        <w:rPr>
          <w:rFonts w:ascii="Arial" w:eastAsia="Calibri" w:hAnsi="Arial" w:cs="Arial"/>
        </w:rPr>
        <w:t>r. wy</w:t>
      </w:r>
      <w:r w:rsidR="00C34D8C">
        <w:rPr>
          <w:rFonts w:ascii="Arial" w:eastAsia="Calibri" w:hAnsi="Arial" w:cs="Arial"/>
        </w:rPr>
        <w:t>dano wypis z miejscowego planu zagospodarowania przestrzennego terenów obejmujących część obrębu geodezyjnego Stążki</w:t>
      </w:r>
      <w:r w:rsidRPr="00107C72">
        <w:rPr>
          <w:rFonts w:ascii="Arial" w:eastAsia="Calibri" w:hAnsi="Arial" w:cs="Arial"/>
        </w:rPr>
        <w:t xml:space="preserve">, </w:t>
      </w:r>
      <w:r w:rsidR="00C34D8C">
        <w:rPr>
          <w:rFonts w:ascii="Arial" w:eastAsia="Calibri" w:hAnsi="Arial" w:cs="Arial"/>
        </w:rPr>
        <w:t xml:space="preserve">obszar dla potrzeb lokalizacji Farmy Wiatrowej „Cieszymowo” , gmina Mikołajki Pomorskie uchwalony przez Radę Gminy Mikołajki Pomorskie uchwałą nr IX/56/2015 z dnia 31 sierpnia 2015r. ogłoszoną w Dzienniku Urzędowym Województwa Pomorskiego z 2015r. poz. 3003.  </w:t>
      </w:r>
    </w:p>
    <w:p w14:paraId="5E66CE66" w14:textId="7426405C" w:rsidR="001C0250" w:rsidRPr="001C0250" w:rsidRDefault="00335F23" w:rsidP="001C0250">
      <w:pPr>
        <w:spacing w:after="0"/>
        <w:jc w:val="both"/>
        <w:rPr>
          <w:rFonts w:ascii="Arial" w:eastAsia="Calibri" w:hAnsi="Arial" w:cs="Arial"/>
        </w:rPr>
      </w:pPr>
      <w:r w:rsidRPr="00107C72">
        <w:rPr>
          <w:rFonts w:ascii="Arial" w:eastAsia="Calibri" w:hAnsi="Arial" w:cs="Arial"/>
        </w:rPr>
        <w:t xml:space="preserve">  </w:t>
      </w:r>
      <w:r w:rsidR="00C34D8C" w:rsidRPr="001C0250">
        <w:rPr>
          <w:rFonts w:ascii="Arial" w:eastAsia="Calibri" w:hAnsi="Arial" w:cs="Arial"/>
        </w:rPr>
        <w:t>Wójt Gminy Mikołajki Pomorskie w dniu 12.04.2023r.</w:t>
      </w:r>
      <w:r w:rsidR="001C0250">
        <w:rPr>
          <w:rFonts w:ascii="Arial" w:eastAsia="Calibri" w:hAnsi="Arial" w:cs="Arial"/>
        </w:rPr>
        <w:t xml:space="preserve"> znak sprawy RGIV.6220.7.2023</w:t>
      </w:r>
      <w:r w:rsidR="00C34D8C" w:rsidRPr="001C0250"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Calibri" w:hAnsi="Arial" w:cs="Arial"/>
        </w:rPr>
        <w:t>wydał pismo z oświadczeniem, iż</w:t>
      </w:r>
      <w:r w:rsidR="001C0250"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Times New Roman" w:hAnsi="Arial" w:cs="Arial"/>
          <w:szCs w:val="20"/>
          <w:lang w:eastAsia="ar-SA"/>
        </w:rPr>
        <w:t xml:space="preserve">wnioskodawca nie jest podmiotem zależnym od jednostki samorządu terytorialnego, dla </w:t>
      </w:r>
      <w:r w:rsidR="001C0250" w:rsidRPr="001C0250">
        <w:rPr>
          <w:rFonts w:ascii="Arial" w:hAnsi="Arial" w:cs="Arial"/>
        </w:rPr>
        <w:t>której organem wykonawczym   w rozumieniu art. 24 m ust.  2 ustawy  z dnia 8 marca 199</w:t>
      </w:r>
      <w:r w:rsidR="005E04D9">
        <w:rPr>
          <w:rFonts w:ascii="Arial" w:hAnsi="Arial" w:cs="Arial"/>
        </w:rPr>
        <w:t>0</w:t>
      </w:r>
      <w:r w:rsidR="001C0250" w:rsidRPr="001C0250">
        <w:rPr>
          <w:rFonts w:ascii="Arial" w:hAnsi="Arial" w:cs="Arial"/>
        </w:rPr>
        <w:t xml:space="preserve">r.  o samorządzie gminnym jest organ właściwy do wydania decyzji  o środowiskowych uwarunkowaniach ( zgodnie z art. 64 ust. 2a ww. ustawy) dla w/w przedsięwzięcia. </w:t>
      </w:r>
    </w:p>
    <w:p w14:paraId="66C0F690" w14:textId="2908FCF1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14:paraId="70DA0B54" w14:textId="77777777" w:rsidR="00E15C69" w:rsidRDefault="001C0250" w:rsidP="001C0250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1C0250">
        <w:rPr>
          <w:rFonts w:ascii="Arial" w:eastAsia="Times New Roman" w:hAnsi="Arial" w:cs="Arial"/>
          <w:lang w:eastAsia="ar-SA"/>
        </w:rPr>
        <w:t xml:space="preserve">Pismem z dnia </w:t>
      </w:r>
      <w:r w:rsidR="00E15C69">
        <w:rPr>
          <w:rFonts w:ascii="Arial" w:eastAsia="Times New Roman" w:hAnsi="Arial" w:cs="Arial"/>
          <w:lang w:eastAsia="ar-SA"/>
        </w:rPr>
        <w:t>12</w:t>
      </w:r>
      <w:r w:rsidRPr="001C0250">
        <w:rPr>
          <w:rFonts w:ascii="Arial" w:eastAsia="Times New Roman" w:hAnsi="Arial" w:cs="Arial"/>
          <w:lang w:eastAsia="ar-SA"/>
        </w:rPr>
        <w:t>.</w:t>
      </w:r>
      <w:r w:rsidR="00E15C69">
        <w:rPr>
          <w:rFonts w:ascii="Arial" w:eastAsia="Times New Roman" w:hAnsi="Arial" w:cs="Arial"/>
          <w:lang w:eastAsia="ar-SA"/>
        </w:rPr>
        <w:t>04</w:t>
      </w:r>
      <w:r w:rsidRPr="001C0250">
        <w:rPr>
          <w:rFonts w:ascii="Arial" w:eastAsia="Times New Roman" w:hAnsi="Arial" w:cs="Arial"/>
          <w:lang w:eastAsia="ar-SA"/>
        </w:rPr>
        <w:t>.202</w:t>
      </w:r>
      <w:r w:rsidR="00E15C69">
        <w:rPr>
          <w:rFonts w:ascii="Arial" w:eastAsia="Times New Roman" w:hAnsi="Arial" w:cs="Arial"/>
          <w:lang w:eastAsia="ar-SA"/>
        </w:rPr>
        <w:t>3</w:t>
      </w:r>
      <w:r w:rsidRPr="001C0250">
        <w:rPr>
          <w:rFonts w:ascii="Arial" w:eastAsia="Times New Roman" w:hAnsi="Arial" w:cs="Arial"/>
          <w:lang w:eastAsia="ar-SA"/>
        </w:rPr>
        <w:t>r. ( data otrzymania</w:t>
      </w:r>
      <w:r w:rsidR="00E15C69">
        <w:rPr>
          <w:rFonts w:ascii="Arial" w:eastAsia="Times New Roman" w:hAnsi="Arial" w:cs="Arial"/>
          <w:lang w:eastAsia="ar-SA"/>
        </w:rPr>
        <w:t xml:space="preserve"> wg wykazu</w:t>
      </w:r>
      <w:r w:rsidRPr="001C0250">
        <w:rPr>
          <w:rFonts w:ascii="Arial" w:eastAsia="Times New Roman" w:hAnsi="Arial" w:cs="Arial"/>
          <w:lang w:eastAsia="ar-SA"/>
        </w:rPr>
        <w:t xml:space="preserve"> ) znak sprawy RGIV.6220.</w:t>
      </w:r>
      <w:r w:rsidR="00E15C69">
        <w:rPr>
          <w:rFonts w:ascii="Arial" w:eastAsia="Times New Roman" w:hAnsi="Arial" w:cs="Arial"/>
          <w:lang w:eastAsia="ar-SA"/>
        </w:rPr>
        <w:t>7</w:t>
      </w:r>
      <w:r w:rsidRPr="001C0250">
        <w:rPr>
          <w:rFonts w:ascii="Arial" w:eastAsia="Times New Roman" w:hAnsi="Arial" w:cs="Arial"/>
          <w:lang w:eastAsia="ar-SA"/>
        </w:rPr>
        <w:t>.202</w:t>
      </w:r>
      <w:r w:rsidR="00E15C69">
        <w:rPr>
          <w:rFonts w:ascii="Arial" w:eastAsia="Times New Roman" w:hAnsi="Arial" w:cs="Arial"/>
          <w:lang w:eastAsia="ar-SA"/>
        </w:rPr>
        <w:t>3</w:t>
      </w:r>
      <w:r w:rsidRPr="001C0250">
        <w:rPr>
          <w:rFonts w:ascii="Arial" w:eastAsia="Times New Roman" w:hAnsi="Arial" w:cs="Arial"/>
          <w:lang w:eastAsia="ar-SA"/>
        </w:rPr>
        <w:t xml:space="preserve"> </w:t>
      </w:r>
    </w:p>
    <w:p w14:paraId="3F8F6EB3" w14:textId="35012B88" w:rsidR="001C0250" w:rsidRPr="00335F23" w:rsidRDefault="00E15C69" w:rsidP="00E15C6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lang w:eastAsia="ar-SA"/>
        </w:rPr>
        <w:t>zawiadomion</w:t>
      </w:r>
      <w:r w:rsidR="001C0250" w:rsidRPr="001C0250"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eastAsia="ar-SA"/>
        </w:rPr>
        <w:t xml:space="preserve"> strony postepowania o </w:t>
      </w:r>
      <w:r w:rsidR="001C0250" w:rsidRPr="001C0250">
        <w:rPr>
          <w:rFonts w:ascii="Arial" w:eastAsia="Times New Roman" w:hAnsi="Arial" w:cs="Arial"/>
          <w:lang w:eastAsia="ar-SA"/>
        </w:rPr>
        <w:t xml:space="preserve"> wszczęciu postępowania</w:t>
      </w:r>
      <w:r>
        <w:rPr>
          <w:rFonts w:ascii="Arial" w:eastAsia="Times New Roman" w:hAnsi="Arial" w:cs="Arial"/>
          <w:lang w:eastAsia="ar-SA"/>
        </w:rPr>
        <w:t xml:space="preserve"> na wniosek strony</w:t>
      </w:r>
      <w:r w:rsidR="001C0250" w:rsidRPr="001C0250">
        <w:rPr>
          <w:rFonts w:ascii="Arial" w:eastAsia="Times New Roman" w:hAnsi="Arial" w:cs="Arial"/>
          <w:lang w:eastAsia="ar-SA"/>
        </w:rPr>
        <w:t xml:space="preserve"> </w:t>
      </w:r>
      <w:r w:rsidR="001C0250" w:rsidRPr="001C0250">
        <w:rPr>
          <w:rFonts w:ascii="Arial" w:eastAsia="Calibri" w:hAnsi="Arial" w:cs="Arial"/>
        </w:rPr>
        <w:t xml:space="preserve">od dnia </w:t>
      </w:r>
      <w:r>
        <w:rPr>
          <w:rFonts w:ascii="Arial" w:eastAsia="Calibri" w:hAnsi="Arial" w:cs="Arial"/>
        </w:rPr>
        <w:t>30</w:t>
      </w:r>
      <w:r w:rsidR="001C0250" w:rsidRPr="001C0250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03</w:t>
      </w:r>
      <w:r w:rsidR="001C0250" w:rsidRPr="001C0250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3</w:t>
      </w:r>
      <w:r w:rsidR="001C0250" w:rsidRPr="001C0250">
        <w:rPr>
          <w:rFonts w:ascii="Arial" w:eastAsia="Calibri" w:hAnsi="Arial" w:cs="Arial"/>
        </w:rPr>
        <w:t>r.</w:t>
      </w:r>
      <w:r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Calibri" w:hAnsi="Arial" w:cs="Arial"/>
        </w:rPr>
        <w:t>w sprawie wydania decyzji środowiskowej dla ww. przedsięwzięcia.</w:t>
      </w:r>
      <w:r w:rsidR="001C0250" w:rsidRPr="001C0250">
        <w:rPr>
          <w:rFonts w:ascii="Arial" w:eastAsia="Arial" w:hAnsi="Arial" w:cs="Arial"/>
          <w:lang w:val="en-US"/>
        </w:rPr>
        <w:t xml:space="preserve"> </w:t>
      </w:r>
    </w:p>
    <w:p w14:paraId="2F84DC6C" w14:textId="77777777" w:rsidR="00C34D8C" w:rsidRDefault="00C34D8C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BFE6E7" w14:textId="643B001B" w:rsidR="00335F23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E15C69">
        <w:rPr>
          <w:rFonts w:ascii="Arial" w:eastAsia="Calibri" w:hAnsi="Arial" w:cs="Arial"/>
        </w:rPr>
        <w:t>Działając na podstawie art. 64 ustawy z dnia 3 października 2008 r. o udostępnieniu informacji o środowisku  i jego ochronie, udziale społeczeństwa w ochronie środowiska oraz o ocenach oddziaływania na środowisko ( tekst jednolity Dz. U.  z 202</w:t>
      </w:r>
      <w:r w:rsidR="00B57915">
        <w:rPr>
          <w:rFonts w:ascii="Arial" w:eastAsia="Calibri" w:hAnsi="Arial" w:cs="Arial"/>
        </w:rPr>
        <w:t>2</w:t>
      </w:r>
      <w:r w:rsidRPr="00E15C69">
        <w:rPr>
          <w:rFonts w:ascii="Arial" w:eastAsia="Calibri" w:hAnsi="Arial" w:cs="Arial"/>
        </w:rPr>
        <w:t xml:space="preserve">r. poz. </w:t>
      </w:r>
      <w:r w:rsidR="00B57915">
        <w:rPr>
          <w:rFonts w:ascii="Arial" w:eastAsia="Calibri" w:hAnsi="Arial" w:cs="Arial"/>
        </w:rPr>
        <w:t>1029</w:t>
      </w:r>
      <w:r w:rsidRPr="00E15C69">
        <w:rPr>
          <w:rFonts w:ascii="Arial" w:eastAsia="Calibri" w:hAnsi="Arial" w:cs="Arial"/>
        </w:rPr>
        <w:t xml:space="preserve"> ze zm.)  Wójt Gminy Mikołajki Pomorskie pismem znak RGIV.6220.</w:t>
      </w:r>
      <w:r w:rsidR="00B57915">
        <w:rPr>
          <w:rFonts w:ascii="Arial" w:eastAsia="Calibri" w:hAnsi="Arial" w:cs="Arial"/>
        </w:rPr>
        <w:t>7</w:t>
      </w:r>
      <w:r w:rsidRPr="00E15C69">
        <w:rPr>
          <w:rFonts w:ascii="Arial" w:eastAsia="Calibri" w:hAnsi="Arial" w:cs="Arial"/>
        </w:rPr>
        <w:t>.202</w:t>
      </w:r>
      <w:r w:rsidR="00B57915">
        <w:rPr>
          <w:rFonts w:ascii="Arial" w:eastAsia="Calibri" w:hAnsi="Arial" w:cs="Arial"/>
        </w:rPr>
        <w:t>3</w:t>
      </w:r>
      <w:r w:rsidRPr="00E15C69">
        <w:rPr>
          <w:rFonts w:ascii="Arial" w:eastAsia="Calibri" w:hAnsi="Arial" w:cs="Arial"/>
        </w:rPr>
        <w:t xml:space="preserve"> z dnia </w:t>
      </w:r>
      <w:r w:rsidR="00B57915">
        <w:rPr>
          <w:rFonts w:ascii="Arial" w:eastAsia="Calibri" w:hAnsi="Arial" w:cs="Arial"/>
        </w:rPr>
        <w:t>12</w:t>
      </w:r>
      <w:r w:rsidRPr="00E15C69">
        <w:rPr>
          <w:rFonts w:ascii="Arial" w:eastAsia="Calibri" w:hAnsi="Arial" w:cs="Arial"/>
        </w:rPr>
        <w:t>.</w:t>
      </w:r>
      <w:r w:rsidR="00B57915">
        <w:rPr>
          <w:rFonts w:ascii="Arial" w:eastAsia="Calibri" w:hAnsi="Arial" w:cs="Arial"/>
        </w:rPr>
        <w:t>04</w:t>
      </w:r>
      <w:r w:rsidRPr="00E15C69">
        <w:rPr>
          <w:rFonts w:ascii="Arial" w:eastAsia="Calibri" w:hAnsi="Arial" w:cs="Arial"/>
        </w:rPr>
        <w:t>.202</w:t>
      </w:r>
      <w:r w:rsidR="00B57915">
        <w:rPr>
          <w:rFonts w:ascii="Arial" w:eastAsia="Calibri" w:hAnsi="Arial" w:cs="Arial"/>
        </w:rPr>
        <w:t>3</w:t>
      </w:r>
      <w:r w:rsidRPr="00E15C69">
        <w:rPr>
          <w:rFonts w:ascii="Arial" w:eastAsia="Calibri" w:hAnsi="Arial" w:cs="Arial"/>
        </w:rPr>
        <w:t xml:space="preserve"> r., zwrócił się odpowiednio do Regionalnego Dyrektora Ochrony Środowiska w Gdańsku</w:t>
      </w:r>
      <w:r w:rsidR="000761BE">
        <w:rPr>
          <w:rFonts w:ascii="Arial" w:eastAsia="Calibri" w:hAnsi="Arial" w:cs="Arial"/>
        </w:rPr>
        <w:t xml:space="preserve"> ( data odebrania 17.04.2023r.</w:t>
      </w:r>
      <w:r w:rsidR="00BC09B9">
        <w:rPr>
          <w:rFonts w:ascii="Arial" w:eastAsia="Calibri" w:hAnsi="Arial" w:cs="Arial"/>
        </w:rPr>
        <w:t>)</w:t>
      </w:r>
      <w:r w:rsidRPr="00E15C69">
        <w:rPr>
          <w:rFonts w:ascii="Arial" w:eastAsia="Calibri" w:hAnsi="Arial" w:cs="Arial"/>
        </w:rPr>
        <w:t>, Państwowego Powiatowego Inspektora Sanitarnego w Malborku</w:t>
      </w:r>
      <w:r w:rsidR="000761BE">
        <w:rPr>
          <w:rFonts w:ascii="Arial" w:eastAsia="Calibri" w:hAnsi="Arial" w:cs="Arial"/>
        </w:rPr>
        <w:t xml:space="preserve"> ( data odebrania </w:t>
      </w:r>
      <w:r w:rsidR="00BC09B9">
        <w:rPr>
          <w:rFonts w:ascii="Arial" w:eastAsia="Calibri" w:hAnsi="Arial" w:cs="Arial"/>
        </w:rPr>
        <w:t>17.04.2023r.)</w:t>
      </w:r>
      <w:r w:rsidRPr="00E15C69">
        <w:rPr>
          <w:rFonts w:ascii="Arial" w:eastAsia="Calibri" w:hAnsi="Arial" w:cs="Arial"/>
        </w:rPr>
        <w:t xml:space="preserve"> oraz do Dyrektora Regionalnego Zarządu Gospodarki Wodnej </w:t>
      </w:r>
      <w:r w:rsidR="00BC09B9">
        <w:rPr>
          <w:rFonts w:ascii="Arial" w:eastAsia="Calibri" w:hAnsi="Arial" w:cs="Arial"/>
        </w:rPr>
        <w:t xml:space="preserve">                       </w:t>
      </w:r>
      <w:r w:rsidRPr="00E15C69">
        <w:rPr>
          <w:rFonts w:ascii="Arial" w:eastAsia="Calibri" w:hAnsi="Arial" w:cs="Arial"/>
        </w:rPr>
        <w:t xml:space="preserve">w Gdańsku w PGW Wody Polskie, Zarząd Zlewni w </w:t>
      </w:r>
      <w:r w:rsidR="00B57915">
        <w:rPr>
          <w:rFonts w:ascii="Arial" w:eastAsia="Calibri" w:hAnsi="Arial" w:cs="Arial"/>
        </w:rPr>
        <w:t>Elblągu</w:t>
      </w:r>
      <w:r w:rsidR="00BC09B9">
        <w:rPr>
          <w:rFonts w:ascii="Arial" w:eastAsia="Calibri" w:hAnsi="Arial" w:cs="Arial"/>
        </w:rPr>
        <w:t xml:space="preserve"> ( data odebrania 17.04.2023r.)                  </w:t>
      </w:r>
      <w:r w:rsidRPr="00E15C69">
        <w:rPr>
          <w:rFonts w:ascii="Arial" w:eastAsia="Calibri" w:hAnsi="Arial" w:cs="Arial"/>
        </w:rPr>
        <w:t xml:space="preserve"> z prośbą o przedstawienie opinii w przedmiocie konieczności przeprowadzenia oceny oddziaływania przedsięwzięcia na środowisko. </w:t>
      </w:r>
      <w:bookmarkStart w:id="16" w:name="_Hlk60637510"/>
    </w:p>
    <w:p w14:paraId="5DE825C4" w14:textId="77777777" w:rsidR="00B57915" w:rsidRDefault="00B57915" w:rsidP="00335F23">
      <w:pPr>
        <w:spacing w:after="0"/>
        <w:jc w:val="both"/>
        <w:rPr>
          <w:rFonts w:ascii="Arial" w:eastAsia="Calibri" w:hAnsi="Arial" w:cs="Arial"/>
        </w:rPr>
      </w:pPr>
    </w:p>
    <w:p w14:paraId="6C4C2ACB" w14:textId="3AB4D6C1" w:rsidR="00B57915" w:rsidRDefault="00B57915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Pismem z dnia 12.04.2023r. znak sprawy RGIV.6220.7.2023 ( pismo awizowane) zwrócono się do Sołtysa Sołectwa Cieszymowo z prośbą  o zamieszczenie zawiadomienia z dnia 12.04.2023r. o wszczęciu postepowania o uzgodnienie środowiskowych uwarunkowaniach dla w/w przedsięwzięcia. </w:t>
      </w:r>
    </w:p>
    <w:bookmarkEnd w:id="16"/>
    <w:p w14:paraId="682400B3" w14:textId="77777777" w:rsidR="00B57915" w:rsidRPr="00E15C69" w:rsidRDefault="00B57915" w:rsidP="00335F23">
      <w:pPr>
        <w:spacing w:after="0"/>
        <w:jc w:val="both"/>
        <w:rPr>
          <w:rFonts w:ascii="Arial" w:eastAsia="Calibri" w:hAnsi="Arial" w:cs="Arial"/>
        </w:rPr>
      </w:pPr>
    </w:p>
    <w:p w14:paraId="69BA0244" w14:textId="449662EA" w:rsidR="00335F23" w:rsidRDefault="00335F23" w:rsidP="000761BE">
      <w:pPr>
        <w:spacing w:after="0"/>
        <w:jc w:val="both"/>
        <w:rPr>
          <w:rFonts w:ascii="Arial" w:eastAsia="Calibri" w:hAnsi="Arial" w:cs="Arial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B57915">
        <w:rPr>
          <w:rFonts w:ascii="Arial" w:eastAsia="Calibri" w:hAnsi="Arial" w:cs="Arial"/>
        </w:rPr>
        <w:t xml:space="preserve">Planowana inwestycja zaliczana jest do grupy przedsięwzięć mogących potencjalnie znacząco oddziaływać na środowisko na podstawie § 3 ust. 1 pkt </w:t>
      </w:r>
      <w:r w:rsidR="00B57915">
        <w:rPr>
          <w:rFonts w:ascii="Arial" w:eastAsia="Calibri" w:hAnsi="Arial" w:cs="Arial"/>
        </w:rPr>
        <w:t>37</w:t>
      </w:r>
      <w:r w:rsidRPr="00B57915">
        <w:rPr>
          <w:rFonts w:ascii="Arial" w:eastAsia="Calibri" w:hAnsi="Arial" w:cs="Arial"/>
        </w:rPr>
        <w:t xml:space="preserve"> lit </w:t>
      </w:r>
      <w:r w:rsidR="00B57915">
        <w:rPr>
          <w:rFonts w:ascii="Arial" w:eastAsia="Calibri" w:hAnsi="Arial" w:cs="Arial"/>
        </w:rPr>
        <w:t xml:space="preserve">d oraz </w:t>
      </w:r>
      <w:r w:rsidR="00B57915" w:rsidRPr="00B57915">
        <w:rPr>
          <w:rFonts w:ascii="Arial" w:eastAsia="Calibri" w:hAnsi="Arial" w:cs="Arial"/>
        </w:rPr>
        <w:t>§ 3 ust. 1 pkt</w:t>
      </w:r>
      <w:r w:rsidR="00B57915">
        <w:rPr>
          <w:rFonts w:ascii="Arial" w:eastAsia="Calibri" w:hAnsi="Arial" w:cs="Arial"/>
        </w:rPr>
        <w:t xml:space="preserve"> </w:t>
      </w:r>
      <w:r w:rsidRPr="00B57915">
        <w:rPr>
          <w:rFonts w:ascii="Arial" w:eastAsia="Calibri" w:hAnsi="Arial" w:cs="Arial"/>
        </w:rPr>
        <w:t xml:space="preserve"> </w:t>
      </w:r>
      <w:r w:rsidR="00B57915">
        <w:rPr>
          <w:rFonts w:ascii="Arial" w:eastAsia="Calibri" w:hAnsi="Arial" w:cs="Arial"/>
        </w:rPr>
        <w:t xml:space="preserve">54 lit </w:t>
      </w:r>
      <w:r w:rsidR="00C6647B">
        <w:rPr>
          <w:rFonts w:ascii="Arial" w:eastAsia="Calibri" w:hAnsi="Arial" w:cs="Arial"/>
        </w:rPr>
        <w:t>a</w:t>
      </w:r>
      <w:r w:rsidR="000761BE">
        <w:rPr>
          <w:rFonts w:ascii="Arial" w:eastAsia="Calibri" w:hAnsi="Arial" w:cs="Arial"/>
        </w:rPr>
        <w:t xml:space="preserve"> </w:t>
      </w:r>
      <w:r w:rsidRPr="00B57915">
        <w:rPr>
          <w:rFonts w:ascii="Arial" w:eastAsia="Calibri" w:hAnsi="Arial" w:cs="Arial"/>
        </w:rPr>
        <w:t>Rozporządzenia Rady Ministrów z dnia 10 września 2019 r.  w sprawie przedsięwzięć mogących znacząco oddziaływać na środowisko (Dz.U. z 2019 r. poz.1839</w:t>
      </w:r>
      <w:r w:rsidR="000761BE">
        <w:rPr>
          <w:rFonts w:ascii="Arial" w:eastAsia="Calibri" w:hAnsi="Arial" w:cs="Arial"/>
        </w:rPr>
        <w:t xml:space="preserve"> ze zm.</w:t>
      </w:r>
      <w:r w:rsidRPr="00B57915">
        <w:rPr>
          <w:rFonts w:ascii="Arial" w:eastAsia="Calibri" w:hAnsi="Arial" w:cs="Arial"/>
        </w:rPr>
        <w:t xml:space="preserve"> ). </w:t>
      </w:r>
    </w:p>
    <w:p w14:paraId="6961080B" w14:textId="77777777" w:rsidR="000761BE" w:rsidRPr="00B57915" w:rsidRDefault="000761BE" w:rsidP="000761BE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1FF5E6B6" w14:textId="16999162" w:rsidR="00335F23" w:rsidRPr="000761BE" w:rsidRDefault="00335F23" w:rsidP="00335F23">
      <w:pPr>
        <w:spacing w:after="0" w:line="240" w:lineRule="auto"/>
        <w:jc w:val="both"/>
        <w:rPr>
          <w:rFonts w:ascii="Arial" w:eastAsia="Calibri" w:hAnsi="Arial" w:cs="Arial"/>
        </w:rPr>
      </w:pPr>
      <w:r w:rsidRPr="000761BE">
        <w:rPr>
          <w:rFonts w:ascii="Arial" w:eastAsia="Calibri" w:hAnsi="Arial" w:cs="Arial"/>
        </w:rPr>
        <w:t xml:space="preserve">Dyrektor  Państwowego Gospodarstwa Wodnego  Wody Polskie  Zarząd Zlewni w </w:t>
      </w:r>
      <w:r w:rsidR="000761BE">
        <w:rPr>
          <w:rFonts w:ascii="Arial" w:eastAsia="Calibri" w:hAnsi="Arial" w:cs="Arial"/>
        </w:rPr>
        <w:t>Elblągu</w:t>
      </w:r>
      <w:r w:rsidRPr="000761BE">
        <w:rPr>
          <w:rFonts w:ascii="Arial" w:eastAsia="Calibri" w:hAnsi="Arial" w:cs="Arial"/>
        </w:rPr>
        <w:t xml:space="preserve"> </w:t>
      </w:r>
      <w:r w:rsidR="00694A2E">
        <w:rPr>
          <w:rFonts w:ascii="Arial" w:eastAsia="Calibri" w:hAnsi="Arial" w:cs="Arial"/>
        </w:rPr>
        <w:t xml:space="preserve">                    </w:t>
      </w:r>
      <w:r w:rsidRPr="000761BE">
        <w:rPr>
          <w:rFonts w:ascii="Arial" w:eastAsia="Calibri" w:hAnsi="Arial" w:cs="Arial"/>
        </w:rPr>
        <w:t xml:space="preserve"> z dnia </w:t>
      </w:r>
      <w:r w:rsidR="000761BE">
        <w:rPr>
          <w:rFonts w:ascii="Arial" w:eastAsia="Calibri" w:hAnsi="Arial" w:cs="Arial"/>
        </w:rPr>
        <w:t>21</w:t>
      </w:r>
      <w:r w:rsidRPr="000761BE">
        <w:rPr>
          <w:rFonts w:ascii="Arial" w:eastAsia="Calibri" w:hAnsi="Arial" w:cs="Arial"/>
        </w:rPr>
        <w:t>.</w:t>
      </w:r>
      <w:r w:rsidR="000761BE">
        <w:rPr>
          <w:rFonts w:ascii="Arial" w:eastAsia="Calibri" w:hAnsi="Arial" w:cs="Arial"/>
        </w:rPr>
        <w:t>04</w:t>
      </w:r>
      <w:r w:rsidRPr="000761BE">
        <w:rPr>
          <w:rFonts w:ascii="Arial" w:eastAsia="Calibri" w:hAnsi="Arial" w:cs="Arial"/>
        </w:rPr>
        <w:t>.202</w:t>
      </w:r>
      <w:r w:rsidR="000761BE">
        <w:rPr>
          <w:rFonts w:ascii="Arial" w:eastAsia="Calibri" w:hAnsi="Arial" w:cs="Arial"/>
        </w:rPr>
        <w:t>3</w:t>
      </w:r>
      <w:r w:rsidRPr="000761BE">
        <w:rPr>
          <w:rFonts w:ascii="Arial" w:eastAsia="Calibri" w:hAnsi="Arial" w:cs="Arial"/>
        </w:rPr>
        <w:t xml:space="preserve"> r. (data wpływu </w:t>
      </w:r>
      <w:r w:rsidR="000761BE">
        <w:rPr>
          <w:rFonts w:ascii="Arial" w:eastAsia="Calibri" w:hAnsi="Arial" w:cs="Arial"/>
        </w:rPr>
        <w:t>26</w:t>
      </w:r>
      <w:r w:rsidRPr="000761BE">
        <w:rPr>
          <w:rFonts w:ascii="Arial" w:eastAsia="Calibri" w:hAnsi="Arial" w:cs="Arial"/>
        </w:rPr>
        <w:t>.</w:t>
      </w:r>
      <w:r w:rsidR="000761BE">
        <w:rPr>
          <w:rFonts w:ascii="Arial" w:eastAsia="Calibri" w:hAnsi="Arial" w:cs="Arial"/>
        </w:rPr>
        <w:t>04</w:t>
      </w:r>
      <w:r w:rsidRPr="000761BE">
        <w:rPr>
          <w:rFonts w:ascii="Arial" w:eastAsia="Calibri" w:hAnsi="Arial" w:cs="Arial"/>
        </w:rPr>
        <w:t>.202</w:t>
      </w:r>
      <w:r w:rsidR="000761BE">
        <w:rPr>
          <w:rFonts w:ascii="Arial" w:eastAsia="Calibri" w:hAnsi="Arial" w:cs="Arial"/>
        </w:rPr>
        <w:t>3</w:t>
      </w:r>
      <w:r w:rsidRPr="000761BE">
        <w:rPr>
          <w:rFonts w:ascii="Arial" w:eastAsia="Calibri" w:hAnsi="Arial" w:cs="Arial"/>
        </w:rPr>
        <w:t xml:space="preserve"> r.) znak sprawy GD.ZZŚ.</w:t>
      </w:r>
      <w:r w:rsidR="000761BE">
        <w:rPr>
          <w:rFonts w:ascii="Arial" w:eastAsia="Calibri" w:hAnsi="Arial" w:cs="Arial"/>
        </w:rPr>
        <w:t>2</w:t>
      </w:r>
      <w:r w:rsidRPr="000761BE">
        <w:rPr>
          <w:rFonts w:ascii="Arial" w:eastAsia="Calibri" w:hAnsi="Arial" w:cs="Arial"/>
        </w:rPr>
        <w:t>.4</w:t>
      </w:r>
      <w:r w:rsidR="000761BE">
        <w:rPr>
          <w:rFonts w:ascii="Arial" w:eastAsia="Calibri" w:hAnsi="Arial" w:cs="Arial"/>
        </w:rPr>
        <w:t>901</w:t>
      </w:r>
      <w:r w:rsidRPr="000761BE">
        <w:rPr>
          <w:rFonts w:ascii="Arial" w:eastAsia="Calibri" w:hAnsi="Arial" w:cs="Arial"/>
        </w:rPr>
        <w:t>.</w:t>
      </w:r>
      <w:r w:rsidR="000761BE">
        <w:rPr>
          <w:rFonts w:ascii="Arial" w:eastAsia="Calibri" w:hAnsi="Arial" w:cs="Arial"/>
        </w:rPr>
        <w:t>62</w:t>
      </w:r>
      <w:r w:rsidRPr="000761BE">
        <w:rPr>
          <w:rFonts w:ascii="Arial" w:eastAsia="Calibri" w:hAnsi="Arial" w:cs="Arial"/>
        </w:rPr>
        <w:t>.202</w:t>
      </w:r>
      <w:r w:rsidR="000761BE">
        <w:rPr>
          <w:rFonts w:ascii="Arial" w:eastAsia="Calibri" w:hAnsi="Arial" w:cs="Arial"/>
        </w:rPr>
        <w:t>3</w:t>
      </w:r>
      <w:r w:rsidRPr="000761BE">
        <w:rPr>
          <w:rFonts w:ascii="Arial" w:eastAsia="Calibri" w:hAnsi="Arial" w:cs="Arial"/>
        </w:rPr>
        <w:t>.</w:t>
      </w:r>
      <w:r w:rsidR="000761BE">
        <w:rPr>
          <w:rFonts w:ascii="Arial" w:eastAsia="Calibri" w:hAnsi="Arial" w:cs="Arial"/>
        </w:rPr>
        <w:t>PK</w:t>
      </w:r>
      <w:r w:rsidRPr="000761BE">
        <w:rPr>
          <w:rFonts w:ascii="Arial" w:eastAsia="Calibri" w:hAnsi="Arial" w:cs="Arial"/>
        </w:rPr>
        <w:t xml:space="preserve">  wydał opinię o braku potrzeby przeprowadzenia oceny oddziaływania ww przedsięwzięcia na środowisko. Po przeanalizowaniu załączonej do wniosku karty informacyjnej przedsięwzięcia uzasadniając swoje stanowisko organ wskazał, iż</w:t>
      </w:r>
      <w:r w:rsidRPr="000761BE">
        <w:rPr>
          <w:rFonts w:ascii="Arial" w:eastAsia="Calibri" w:hAnsi="Arial" w:cs="Arial"/>
          <w:i/>
        </w:rPr>
        <w:t>, „… uwzględniając charakter, skalę</w:t>
      </w:r>
      <w:r w:rsidR="00694A2E">
        <w:rPr>
          <w:rFonts w:ascii="Arial" w:eastAsia="Calibri" w:hAnsi="Arial" w:cs="Arial"/>
          <w:i/>
        </w:rPr>
        <w:t xml:space="preserve">                             </w:t>
      </w:r>
      <w:r w:rsidRPr="000761BE">
        <w:rPr>
          <w:rFonts w:ascii="Arial" w:eastAsia="Calibri" w:hAnsi="Arial" w:cs="Arial"/>
          <w:i/>
        </w:rPr>
        <w:t xml:space="preserve"> i lokalizację przedsięwzięcia oraz planowane rozwiązania techniczne chroniące środowisko, nie przewiduje się negatywnego oddziaływania przedmiotowego przedsięwzięcia na stan jednolitych części wód oraz na realizację celów środowiskowych, określonych dla nich </w:t>
      </w:r>
      <w:r w:rsidR="00694A2E">
        <w:rPr>
          <w:rFonts w:ascii="Arial" w:eastAsia="Calibri" w:hAnsi="Arial" w:cs="Arial"/>
          <w:i/>
        </w:rPr>
        <w:t xml:space="preserve">                            </w:t>
      </w:r>
      <w:r w:rsidRPr="000761BE">
        <w:rPr>
          <w:rFonts w:ascii="Arial" w:eastAsia="Calibri" w:hAnsi="Arial" w:cs="Arial"/>
          <w:i/>
        </w:rPr>
        <w:t xml:space="preserve">w «Planie gospodarowania wodami na obszarze dorzecza Wisły», przyjętym rozporządzeniem </w:t>
      </w:r>
      <w:r w:rsidR="000761BE">
        <w:rPr>
          <w:rFonts w:ascii="Arial" w:eastAsia="Calibri" w:hAnsi="Arial" w:cs="Arial"/>
          <w:i/>
        </w:rPr>
        <w:t xml:space="preserve">Ministra Infrastruktury </w:t>
      </w:r>
      <w:r w:rsidRPr="000761BE">
        <w:rPr>
          <w:rFonts w:ascii="Arial" w:eastAsia="Calibri" w:hAnsi="Arial" w:cs="Arial"/>
          <w:i/>
        </w:rPr>
        <w:t xml:space="preserve"> z dnia </w:t>
      </w:r>
      <w:r w:rsidR="000761BE">
        <w:rPr>
          <w:rFonts w:ascii="Arial" w:eastAsia="Calibri" w:hAnsi="Arial" w:cs="Arial"/>
          <w:i/>
        </w:rPr>
        <w:t>4 listopada 2022r.</w:t>
      </w:r>
      <w:r w:rsidRPr="000761BE">
        <w:rPr>
          <w:rFonts w:ascii="Arial" w:eastAsia="Calibri" w:hAnsi="Arial" w:cs="Arial"/>
          <w:i/>
        </w:rPr>
        <w:t xml:space="preserve"> (Dz. U. z 20</w:t>
      </w:r>
      <w:r w:rsidR="000761BE">
        <w:rPr>
          <w:rFonts w:ascii="Arial" w:eastAsia="Calibri" w:hAnsi="Arial" w:cs="Arial"/>
          <w:i/>
        </w:rPr>
        <w:t>23</w:t>
      </w:r>
      <w:r w:rsidRPr="000761BE">
        <w:rPr>
          <w:rFonts w:ascii="Arial" w:eastAsia="Calibri" w:hAnsi="Arial" w:cs="Arial"/>
          <w:i/>
        </w:rPr>
        <w:t xml:space="preserve">r. poz. </w:t>
      </w:r>
      <w:r w:rsidR="000761BE">
        <w:rPr>
          <w:rFonts w:ascii="Arial" w:eastAsia="Calibri" w:hAnsi="Arial" w:cs="Arial"/>
          <w:i/>
        </w:rPr>
        <w:t>300</w:t>
      </w:r>
      <w:r w:rsidRPr="000761BE">
        <w:rPr>
          <w:rFonts w:ascii="Arial" w:eastAsia="Calibri" w:hAnsi="Arial" w:cs="Arial"/>
          <w:i/>
        </w:rPr>
        <w:t>).”.</w:t>
      </w:r>
      <w:r w:rsidRPr="000761BE">
        <w:rPr>
          <w:rFonts w:ascii="Arial" w:eastAsia="Calibri" w:hAnsi="Arial" w:cs="Arial"/>
        </w:rPr>
        <w:t>Jednocześnie organ wskazał na konieczność uwzględnienia w decyzji o środowiskowych uwarunkowaniach następujących warunków i wymagań:</w:t>
      </w:r>
    </w:p>
    <w:p w14:paraId="37A09F32" w14:textId="77777777" w:rsidR="00335F23" w:rsidRPr="000761BE" w:rsidRDefault="00335F23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969491A" w14:textId="77B05659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</w:t>
      </w:r>
      <w:r w:rsidR="000761BE" w:rsidRPr="00BC09B9">
        <w:rPr>
          <w:rFonts w:ascii="Arial" w:eastAsia="Calibri" w:hAnsi="Arial" w:cs="Arial"/>
          <w:bCs/>
        </w:rPr>
        <w:t xml:space="preserve">) Zaplecze i bazę sprzętowa zlokalizować na uszczelnionym podłożu. Wyposażyć </w:t>
      </w:r>
      <w:r>
        <w:rPr>
          <w:rFonts w:ascii="Arial" w:eastAsia="Calibri" w:hAnsi="Arial" w:cs="Arial"/>
          <w:bCs/>
        </w:rPr>
        <w:t xml:space="preserve">                              </w:t>
      </w:r>
      <w:r w:rsidR="000761BE" w:rsidRPr="00BC09B9">
        <w:rPr>
          <w:rFonts w:ascii="Arial" w:eastAsia="Calibri" w:hAnsi="Arial" w:cs="Arial"/>
          <w:bCs/>
        </w:rPr>
        <w:t>w niezbędną ilość pojemników, kontenerów, koszy do gromadzenia odpadów i zapewnić ich sukcesywny wywóz.</w:t>
      </w:r>
    </w:p>
    <w:p w14:paraId="7726288F" w14:textId="0585589D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</w:t>
      </w:r>
      <w:r w:rsidR="000761BE" w:rsidRPr="00BC09B9">
        <w:rPr>
          <w:rFonts w:ascii="Arial" w:eastAsia="Calibri" w:hAnsi="Arial" w:cs="Arial"/>
          <w:bCs/>
        </w:rPr>
        <w:t>) Wyposażyć teren przedsięwzięcia w sorbenty do neutralizacji substancji szkodliwych.</w:t>
      </w:r>
      <w:r>
        <w:rPr>
          <w:rFonts w:ascii="Arial" w:eastAsia="Calibri" w:hAnsi="Arial" w:cs="Arial"/>
          <w:bCs/>
        </w:rPr>
        <w:t xml:space="preserve">                    </w:t>
      </w:r>
      <w:r w:rsidR="000761BE" w:rsidRPr="00BC09B9">
        <w:rPr>
          <w:rFonts w:ascii="Arial" w:eastAsia="Calibri" w:hAnsi="Arial" w:cs="Arial"/>
          <w:bCs/>
        </w:rPr>
        <w:t xml:space="preserve"> W celu neutralizacji ewentualnych wycieków substancji ropopochodnych należy na bieżąco usuwać je z wykorzystaniem sorbentów, w przypadku znacznego zanieczyszczenia gruntu zapewnić sprawne jego zebranie i usunięcie  przez uprawniony podmiot.</w:t>
      </w:r>
    </w:p>
    <w:p w14:paraId="0DEEE60C" w14:textId="1595D4A5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</w:t>
      </w:r>
      <w:r w:rsidR="000761BE" w:rsidRPr="00BC09B9">
        <w:rPr>
          <w:rFonts w:ascii="Arial" w:eastAsia="Calibri" w:hAnsi="Arial" w:cs="Arial"/>
          <w:bCs/>
        </w:rPr>
        <w:t>) Zabiegi związane z naprawami, tankowaniem, wymianą oleju w środkach transportu, maszynach należy wykonywać poza terenem przedsięwzięcia w miejscach do tego odpowiednio przystosowanych, zabezpieczonych przed przedostaniem się zanieczyszczeń do środowiska gruntowo – wodnego i wód powierzchniowych.</w:t>
      </w:r>
    </w:p>
    <w:p w14:paraId="20FC03A6" w14:textId="300B734B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</w:t>
      </w:r>
      <w:r w:rsidR="000761BE" w:rsidRPr="00BC09B9">
        <w:rPr>
          <w:rFonts w:ascii="Arial" w:eastAsia="Calibri" w:hAnsi="Arial" w:cs="Arial"/>
          <w:bCs/>
        </w:rPr>
        <w:t>) Należy używać wyłącznie sprawny technicznie sprzęt i monitorować ewentualne wycieki substancji ropopochodnych ze sprzętu czy pojazdów.</w:t>
      </w:r>
    </w:p>
    <w:p w14:paraId="7F24AE00" w14:textId="4252C44F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e</w:t>
      </w:r>
      <w:r w:rsidR="000761BE" w:rsidRPr="00BC09B9">
        <w:rPr>
          <w:rFonts w:ascii="Arial" w:eastAsia="Calibri" w:hAnsi="Arial" w:cs="Arial"/>
          <w:bCs/>
        </w:rPr>
        <w:t>) Zabezpieczyć wykopy przed możliwym przedostaniem się do nich zanieczyszczeń wypłukiwanych z materiałów stosowanych do budowy.</w:t>
      </w:r>
    </w:p>
    <w:p w14:paraId="3D3426C5" w14:textId="7C41F026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f</w:t>
      </w:r>
      <w:r w:rsidR="000761BE" w:rsidRPr="00BC09B9">
        <w:rPr>
          <w:rFonts w:ascii="Arial" w:eastAsia="Calibri" w:hAnsi="Arial" w:cs="Arial"/>
          <w:bCs/>
        </w:rPr>
        <w:t>) Podczas budowy ścieki socjalno – bytowe gromadzić w przenośnych kabinach sanitarnych oraz zapewnić regularny wywóz ścieków do oczyszczalni.</w:t>
      </w:r>
    </w:p>
    <w:p w14:paraId="7E6A45AA" w14:textId="14516671" w:rsidR="000761BE" w:rsidRPr="00C6647B" w:rsidRDefault="00694A2E" w:rsidP="00BC09B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bCs/>
        </w:rPr>
        <w:t>g</w:t>
      </w:r>
      <w:r w:rsidR="000761BE" w:rsidRPr="00BC09B9">
        <w:rPr>
          <w:rFonts w:ascii="Arial" w:eastAsia="Calibri" w:hAnsi="Arial" w:cs="Arial"/>
          <w:bCs/>
        </w:rPr>
        <w:t>) Zapewnić właściwe gospodarowanie wytwarzanymi odpadami, minimalizować ich ilość, składować selektywnie w wydzielonych, przystosowanych miejscach, w warunkach zabezpieczających przed</w:t>
      </w:r>
      <w:r w:rsidR="00C664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761BE" w:rsidRPr="00BC09B9">
        <w:rPr>
          <w:rFonts w:ascii="Arial" w:eastAsia="Calibri" w:hAnsi="Arial" w:cs="Arial"/>
          <w:bCs/>
        </w:rPr>
        <w:t>przedostawaniem się do środowiska  substancji szkodliwych oraz zapewnić ich sprawny odbiór lub ponowne wykorzystanie,</w:t>
      </w:r>
    </w:p>
    <w:p w14:paraId="4DFF7DB3" w14:textId="04E2FC5B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h</w:t>
      </w:r>
      <w:r w:rsidR="000761BE" w:rsidRPr="00BC09B9">
        <w:rPr>
          <w:rFonts w:ascii="Arial" w:eastAsia="Calibri" w:hAnsi="Arial" w:cs="Arial"/>
          <w:bCs/>
        </w:rPr>
        <w:t>) Wodę pobierać  z gminnej sieci wodociągowej.</w:t>
      </w:r>
    </w:p>
    <w:p w14:paraId="5D860814" w14:textId="12F7F199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</w:t>
      </w:r>
      <w:r w:rsidR="000761BE" w:rsidRPr="00BC09B9">
        <w:rPr>
          <w:rFonts w:ascii="Arial" w:eastAsia="Calibri" w:hAnsi="Arial" w:cs="Arial"/>
          <w:bCs/>
        </w:rPr>
        <w:t>) Powstające na etapie eksploatacji ścieki socjalno – bytowe odprowadzić do szczelnego zbiornika bezodpływowego i zapewnić jego regularny wywóz do oczyszczalni.</w:t>
      </w:r>
    </w:p>
    <w:p w14:paraId="79F0CF1D" w14:textId="4CFC3972" w:rsidR="000761BE" w:rsidRPr="00BC09B9" w:rsidRDefault="00694A2E" w:rsidP="00BC09B9">
      <w:pPr>
        <w:spacing w:after="0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j</w:t>
      </w:r>
      <w:r w:rsidR="000761BE" w:rsidRPr="00BC09B9">
        <w:rPr>
          <w:rFonts w:ascii="Arial" w:eastAsia="Calibri" w:hAnsi="Arial" w:cs="Arial"/>
          <w:bCs/>
        </w:rPr>
        <w:t xml:space="preserve">) Wody opadowo – roztopowe z powierzchni utwardzonej przed odprowadzeniem do odbiornika należy podczyścić w separatorze substancji ropopochodnych i osadniku. </w:t>
      </w:r>
    </w:p>
    <w:p w14:paraId="16A4971E" w14:textId="77777777" w:rsidR="000761BE" w:rsidRDefault="000761BE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EC71E5" w14:textId="3FF494B0" w:rsidR="00BC09B9" w:rsidRPr="00BC09B9" w:rsidRDefault="00BC09B9" w:rsidP="00BC09B9">
      <w:pPr>
        <w:rPr>
          <w:rFonts w:ascii="Arial" w:hAnsi="Arial" w:cs="Arial"/>
          <w:szCs w:val="20"/>
        </w:rPr>
      </w:pPr>
      <w:r w:rsidRPr="00BC09B9">
        <w:rPr>
          <w:rFonts w:ascii="Arial" w:hAnsi="Arial" w:cs="Arial"/>
          <w:szCs w:val="20"/>
        </w:rPr>
        <w:t xml:space="preserve">Państwowy Powiatowy Inspektor Sanitarny w Malborku w opinii z dnia </w:t>
      </w:r>
      <w:r>
        <w:rPr>
          <w:rFonts w:ascii="Arial" w:hAnsi="Arial" w:cs="Arial"/>
          <w:szCs w:val="20"/>
        </w:rPr>
        <w:t>05</w:t>
      </w:r>
      <w:r w:rsidRPr="00BC09B9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5</w:t>
      </w:r>
      <w:r w:rsidRPr="00BC09B9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BC09B9">
        <w:rPr>
          <w:rFonts w:ascii="Arial" w:hAnsi="Arial" w:cs="Arial"/>
          <w:szCs w:val="20"/>
        </w:rPr>
        <w:t xml:space="preserve"> r. nr SE.NS.80.4461.</w:t>
      </w:r>
      <w:r>
        <w:rPr>
          <w:rFonts w:ascii="Arial" w:hAnsi="Arial" w:cs="Arial"/>
          <w:szCs w:val="20"/>
        </w:rPr>
        <w:t>10</w:t>
      </w:r>
      <w:r w:rsidRPr="00BC09B9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BC09B9">
        <w:rPr>
          <w:rFonts w:ascii="Arial" w:hAnsi="Arial" w:cs="Arial"/>
          <w:szCs w:val="20"/>
        </w:rPr>
        <w:t xml:space="preserve">.EK (data wpływu </w:t>
      </w:r>
      <w:r>
        <w:rPr>
          <w:rFonts w:ascii="Arial" w:hAnsi="Arial" w:cs="Arial"/>
          <w:szCs w:val="20"/>
        </w:rPr>
        <w:t>10</w:t>
      </w:r>
      <w:r w:rsidRPr="00BC09B9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5</w:t>
      </w:r>
      <w:r w:rsidRPr="00BC09B9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BC09B9">
        <w:rPr>
          <w:rFonts w:ascii="Arial" w:hAnsi="Arial" w:cs="Arial"/>
          <w:szCs w:val="20"/>
        </w:rPr>
        <w:t xml:space="preserve"> r.) wskazał  że dla ww. przedsięwzięcia </w:t>
      </w:r>
      <w:r>
        <w:rPr>
          <w:rFonts w:ascii="Arial" w:hAnsi="Arial" w:cs="Arial"/>
          <w:szCs w:val="20"/>
        </w:rPr>
        <w:t xml:space="preserve">nie </w:t>
      </w:r>
      <w:r w:rsidRPr="00BC09B9">
        <w:rPr>
          <w:rFonts w:ascii="Arial" w:hAnsi="Arial" w:cs="Arial"/>
          <w:szCs w:val="20"/>
        </w:rPr>
        <w:t xml:space="preserve">wymaga się przeprowadzenia oceny oddziaływania na środowisko.    </w:t>
      </w:r>
    </w:p>
    <w:p w14:paraId="1F310E56" w14:textId="0D74A2D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14:paraId="37FFB988" w14:textId="11D3B7DF" w:rsidR="00335F23" w:rsidRPr="00BC09B9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bookmarkStart w:id="17" w:name="_Hlk60647494"/>
      <w:r w:rsidR="00694A2E">
        <w:rPr>
          <w:rFonts w:ascii="Arial" w:eastAsia="Calibri" w:hAnsi="Arial" w:cs="Arial"/>
        </w:rPr>
        <w:t xml:space="preserve">W dniu 15.05.2023r. wpłynęło </w:t>
      </w:r>
      <w:r w:rsidRPr="00BC09B9">
        <w:rPr>
          <w:rFonts w:ascii="Arial" w:eastAsia="Calibri" w:hAnsi="Arial" w:cs="Arial"/>
        </w:rPr>
        <w:t xml:space="preserve"> postanowienie z dnia </w:t>
      </w:r>
      <w:r w:rsidR="00694A2E">
        <w:rPr>
          <w:rFonts w:ascii="Arial" w:eastAsia="Calibri" w:hAnsi="Arial" w:cs="Arial"/>
        </w:rPr>
        <w:t xml:space="preserve">11.05.2023r. </w:t>
      </w:r>
      <w:r w:rsidRPr="00BC09B9">
        <w:rPr>
          <w:rFonts w:ascii="Arial" w:eastAsia="Calibri" w:hAnsi="Arial" w:cs="Arial"/>
        </w:rPr>
        <w:t xml:space="preserve"> znak sprawy RDOŚ-Gd-WOO</w:t>
      </w:r>
      <w:r w:rsidR="00694A2E">
        <w:rPr>
          <w:rFonts w:ascii="Arial" w:eastAsia="Calibri" w:hAnsi="Arial" w:cs="Arial"/>
        </w:rPr>
        <w:t>. 4220.277.2023.IB.1</w:t>
      </w:r>
      <w:r w:rsidRPr="00BC09B9">
        <w:rPr>
          <w:rFonts w:ascii="Arial" w:eastAsia="Calibri" w:hAnsi="Arial" w:cs="Arial"/>
        </w:rPr>
        <w:t xml:space="preserve">  o braku potrzeby przeprowadzenia oceny oddziaływania na środowisko. </w:t>
      </w:r>
      <w:bookmarkEnd w:id="17"/>
      <w:r w:rsidRPr="00BC09B9">
        <w:rPr>
          <w:rFonts w:ascii="Arial" w:eastAsia="Times New Roman" w:hAnsi="Arial" w:cs="Arial"/>
          <w:lang w:eastAsia="ar-SA"/>
        </w:rPr>
        <w:t xml:space="preserve">     </w:t>
      </w:r>
    </w:p>
    <w:p w14:paraId="2D0B5B28" w14:textId="77777777" w:rsidR="00C6647B" w:rsidRPr="00BC09B9" w:rsidRDefault="00335F23" w:rsidP="00C6647B">
      <w:pPr>
        <w:spacing w:after="0"/>
        <w:jc w:val="both"/>
        <w:rPr>
          <w:rFonts w:ascii="Arial" w:eastAsia="Calibri" w:hAnsi="Arial" w:cs="Arial"/>
        </w:rPr>
      </w:pPr>
      <w:r w:rsidRPr="00BC09B9">
        <w:rPr>
          <w:rFonts w:ascii="Arial" w:eastAsia="Times New Roman" w:hAnsi="Arial" w:cs="Arial"/>
          <w:lang w:eastAsia="ar-SA"/>
        </w:rPr>
        <w:t xml:space="preserve">    Pismem z dnia </w:t>
      </w:r>
      <w:r w:rsidR="00694A2E">
        <w:rPr>
          <w:rFonts w:ascii="Arial" w:eastAsia="Times New Roman" w:hAnsi="Arial" w:cs="Arial"/>
          <w:lang w:eastAsia="ar-SA"/>
        </w:rPr>
        <w:t>15.05.2023r.</w:t>
      </w:r>
      <w:r w:rsidRPr="00BC09B9">
        <w:rPr>
          <w:rFonts w:ascii="Arial" w:eastAsia="Times New Roman" w:hAnsi="Arial" w:cs="Arial"/>
          <w:lang w:eastAsia="ar-SA"/>
        </w:rPr>
        <w:t xml:space="preserve"> ( data otrzymania </w:t>
      </w:r>
      <w:r w:rsidR="00BC09B9">
        <w:rPr>
          <w:rFonts w:ascii="Arial" w:eastAsia="Times New Roman" w:hAnsi="Arial" w:cs="Arial"/>
          <w:lang w:eastAsia="ar-SA"/>
        </w:rPr>
        <w:t>wg wykazu</w:t>
      </w:r>
      <w:r w:rsidRPr="00BC09B9">
        <w:rPr>
          <w:rFonts w:ascii="Arial" w:eastAsia="Times New Roman" w:hAnsi="Arial" w:cs="Arial"/>
          <w:lang w:eastAsia="ar-SA"/>
        </w:rPr>
        <w:t>) znak sprawy RGIV.6220.</w:t>
      </w:r>
      <w:r w:rsidR="00BC09B9">
        <w:rPr>
          <w:rFonts w:ascii="Arial" w:eastAsia="Times New Roman" w:hAnsi="Arial" w:cs="Arial"/>
          <w:lang w:eastAsia="ar-SA"/>
        </w:rPr>
        <w:t>7</w:t>
      </w:r>
      <w:r w:rsidRPr="00BC09B9">
        <w:rPr>
          <w:rFonts w:ascii="Arial" w:eastAsia="Times New Roman" w:hAnsi="Arial" w:cs="Arial"/>
          <w:lang w:eastAsia="ar-SA"/>
        </w:rPr>
        <w:t>.202</w:t>
      </w:r>
      <w:r w:rsidR="00BC09B9">
        <w:rPr>
          <w:rFonts w:ascii="Arial" w:eastAsia="Times New Roman" w:hAnsi="Arial" w:cs="Arial"/>
          <w:lang w:eastAsia="ar-SA"/>
        </w:rPr>
        <w:t>3</w:t>
      </w:r>
      <w:r w:rsidRPr="00BC09B9">
        <w:rPr>
          <w:rFonts w:ascii="Arial" w:eastAsia="Times New Roman" w:hAnsi="Arial" w:cs="Arial"/>
          <w:lang w:eastAsia="ar-SA"/>
        </w:rPr>
        <w:t xml:space="preserve"> zwrócono si</w:t>
      </w:r>
      <w:r w:rsidR="00CC673C">
        <w:rPr>
          <w:rFonts w:ascii="Arial" w:eastAsia="Times New Roman" w:hAnsi="Arial" w:cs="Arial"/>
          <w:lang w:eastAsia="ar-SA"/>
        </w:rPr>
        <w:t xml:space="preserve">ę </w:t>
      </w:r>
      <w:r w:rsidRPr="00BC09B9">
        <w:rPr>
          <w:rFonts w:ascii="Arial" w:eastAsia="Times New Roman" w:hAnsi="Arial" w:cs="Arial"/>
          <w:lang w:eastAsia="ar-SA"/>
        </w:rPr>
        <w:t xml:space="preserve">z prośbą do </w:t>
      </w:r>
      <w:r w:rsidR="00CC673C">
        <w:rPr>
          <w:rFonts w:ascii="Arial" w:eastAsia="Times New Roman" w:hAnsi="Arial" w:cs="Arial"/>
          <w:lang w:eastAsia="ar-SA"/>
        </w:rPr>
        <w:t>stron postępowania</w:t>
      </w:r>
      <w:r w:rsidRPr="00BC09B9">
        <w:rPr>
          <w:rFonts w:ascii="Arial" w:eastAsia="Times New Roman" w:hAnsi="Arial" w:cs="Arial"/>
          <w:lang w:eastAsia="ar-SA"/>
        </w:rPr>
        <w:t xml:space="preserve"> o  </w:t>
      </w:r>
      <w:r w:rsidR="00CC673C">
        <w:rPr>
          <w:rFonts w:ascii="Arial" w:eastAsia="Times New Roman" w:hAnsi="Arial" w:cs="Arial"/>
          <w:lang w:eastAsia="ar-SA"/>
        </w:rPr>
        <w:t xml:space="preserve">wydanym </w:t>
      </w:r>
      <w:r w:rsidRPr="00BC09B9">
        <w:rPr>
          <w:rFonts w:ascii="Arial" w:eastAsia="Times New Roman" w:hAnsi="Arial" w:cs="Arial"/>
          <w:lang w:eastAsia="ar-SA"/>
        </w:rPr>
        <w:t xml:space="preserve"> postanowieni</w:t>
      </w:r>
      <w:r w:rsidR="00CC673C">
        <w:rPr>
          <w:rFonts w:ascii="Arial" w:eastAsia="Times New Roman" w:hAnsi="Arial" w:cs="Arial"/>
          <w:lang w:eastAsia="ar-SA"/>
        </w:rPr>
        <w:t>u</w:t>
      </w:r>
      <w:r w:rsidRPr="00BC09B9">
        <w:rPr>
          <w:rFonts w:ascii="Arial" w:eastAsia="Times New Roman" w:hAnsi="Arial" w:cs="Arial"/>
          <w:lang w:eastAsia="ar-SA"/>
        </w:rPr>
        <w:t xml:space="preserve"> z </w:t>
      </w:r>
      <w:r w:rsidRPr="00BC09B9">
        <w:rPr>
          <w:rFonts w:ascii="Arial" w:eastAsia="Calibri" w:hAnsi="Arial" w:cs="Arial"/>
        </w:rPr>
        <w:t>Regionalnego Dyrektora Ochrony Środowiska w Gdańsku</w:t>
      </w:r>
      <w:r w:rsidRPr="00BC09B9">
        <w:rPr>
          <w:rFonts w:ascii="Arial" w:eastAsia="Times New Roman" w:hAnsi="Arial" w:cs="Arial"/>
          <w:lang w:eastAsia="ar-SA"/>
        </w:rPr>
        <w:t xml:space="preserve"> </w:t>
      </w:r>
      <w:r w:rsidR="00C6647B" w:rsidRPr="00BC09B9">
        <w:rPr>
          <w:rFonts w:ascii="Arial" w:eastAsia="Calibri" w:hAnsi="Arial" w:cs="Arial"/>
        </w:rPr>
        <w:t xml:space="preserve">z dnia </w:t>
      </w:r>
      <w:r w:rsidR="00C6647B">
        <w:rPr>
          <w:rFonts w:ascii="Arial" w:eastAsia="Calibri" w:hAnsi="Arial" w:cs="Arial"/>
        </w:rPr>
        <w:t xml:space="preserve">11.05.2023r. </w:t>
      </w:r>
      <w:r w:rsidR="00C6647B" w:rsidRPr="00BC09B9">
        <w:rPr>
          <w:rFonts w:ascii="Arial" w:eastAsia="Calibri" w:hAnsi="Arial" w:cs="Arial"/>
        </w:rPr>
        <w:t xml:space="preserve"> znak sprawy RDOŚ-Gd-WOO</w:t>
      </w:r>
      <w:r w:rsidR="00C6647B">
        <w:rPr>
          <w:rFonts w:ascii="Arial" w:eastAsia="Calibri" w:hAnsi="Arial" w:cs="Arial"/>
        </w:rPr>
        <w:t>. 4220.277.2023.IB.1</w:t>
      </w:r>
      <w:r w:rsidR="00C6647B" w:rsidRPr="00BC09B9">
        <w:rPr>
          <w:rFonts w:ascii="Arial" w:eastAsia="Calibri" w:hAnsi="Arial" w:cs="Arial"/>
        </w:rPr>
        <w:t xml:space="preserve">  o braku potrzeby przeprowadzenia oceny oddziaływania na środowisko. </w:t>
      </w:r>
      <w:r w:rsidR="00C6647B" w:rsidRPr="00BC09B9">
        <w:rPr>
          <w:rFonts w:ascii="Arial" w:eastAsia="Times New Roman" w:hAnsi="Arial" w:cs="Arial"/>
          <w:lang w:eastAsia="ar-SA"/>
        </w:rPr>
        <w:t xml:space="preserve">     </w:t>
      </w:r>
    </w:p>
    <w:p w14:paraId="2E67BCA6" w14:textId="5AC86B75" w:rsidR="00335F23" w:rsidRPr="00335F23" w:rsidRDefault="00335F23" w:rsidP="0033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BCEDDE" w14:textId="5631BCF4" w:rsidR="00335F23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335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</w:t>
      </w:r>
      <w:r w:rsidRPr="00CC673C">
        <w:rPr>
          <w:rFonts w:ascii="Arial" w:eastAsia="Times New Roman" w:hAnsi="Arial" w:cs="Arial"/>
          <w:bCs/>
          <w:lang w:eastAsia="ar-SA"/>
        </w:rPr>
        <w:t xml:space="preserve">Organ po uwzględnieniu wprowadzonych uwag, ocenił opinie przedłożone w sprawie  i po ich analizie przychylił się do stanowiska </w:t>
      </w:r>
      <w:r w:rsidRPr="00CC673C">
        <w:rPr>
          <w:rFonts w:ascii="Arial" w:eastAsia="Calibri" w:hAnsi="Arial" w:cs="Arial"/>
        </w:rPr>
        <w:t xml:space="preserve">Państwowego Gospodarstwa Wodnego Wody Polskie  Zarządu Zlewni w </w:t>
      </w:r>
      <w:r w:rsidR="00802CDE">
        <w:rPr>
          <w:rFonts w:ascii="Arial" w:eastAsia="Calibri" w:hAnsi="Arial" w:cs="Arial"/>
        </w:rPr>
        <w:t xml:space="preserve">Elblągu, Państwowego Powiatowego Inspektora Sanitarnego w Malborku             </w:t>
      </w:r>
      <w:r w:rsidRPr="00CC673C">
        <w:rPr>
          <w:rFonts w:ascii="Arial" w:eastAsia="Calibri" w:hAnsi="Arial" w:cs="Arial"/>
        </w:rPr>
        <w:t xml:space="preserve"> i Regionalnego Dyrektora Ochrony Środowiska  w Gdańsku.</w:t>
      </w:r>
    </w:p>
    <w:p w14:paraId="0FB88314" w14:textId="77777777" w:rsidR="00323949" w:rsidRDefault="00323949" w:rsidP="00335F23">
      <w:pPr>
        <w:spacing w:after="0"/>
        <w:jc w:val="both"/>
        <w:rPr>
          <w:rFonts w:ascii="Arial" w:eastAsia="Calibri" w:hAnsi="Arial" w:cs="Arial"/>
        </w:rPr>
      </w:pPr>
    </w:p>
    <w:p w14:paraId="14DB6D4C" w14:textId="5F87AB0E" w:rsidR="00323949" w:rsidRDefault="00323949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dniu</w:t>
      </w:r>
      <w:r w:rsidR="00B74B54">
        <w:rPr>
          <w:rFonts w:ascii="Arial" w:eastAsia="Calibri" w:hAnsi="Arial" w:cs="Arial"/>
        </w:rPr>
        <w:t xml:space="preserve"> 29.05.2023r. </w:t>
      </w:r>
      <w:r>
        <w:rPr>
          <w:rFonts w:ascii="Arial" w:eastAsia="Calibri" w:hAnsi="Arial" w:cs="Arial"/>
        </w:rPr>
        <w:t xml:space="preserve"> do tut. Urzędu wpłynęło pismo od </w:t>
      </w:r>
      <w:r w:rsidRPr="00CC673C">
        <w:rPr>
          <w:rFonts w:ascii="Arial" w:eastAsia="Calibri" w:hAnsi="Arial" w:cs="Arial"/>
        </w:rPr>
        <w:t>Regionalnego Dyrektora Ochrony Środowiska  w Gdańsku</w:t>
      </w:r>
      <w:r>
        <w:rPr>
          <w:rFonts w:ascii="Arial" w:eastAsia="Calibri" w:hAnsi="Arial" w:cs="Arial"/>
        </w:rPr>
        <w:t xml:space="preserve"> znak sprawy </w:t>
      </w:r>
      <w:bookmarkStart w:id="18" w:name="_Hlk135909787"/>
      <w:r>
        <w:rPr>
          <w:rFonts w:ascii="Arial" w:eastAsia="Calibri" w:hAnsi="Arial" w:cs="Arial"/>
        </w:rPr>
        <w:t>RDOŚ-Gd-WOO.4220.277.2023.IB.4 z dnia 25.05.2023r</w:t>
      </w:r>
      <w:bookmarkEnd w:id="18"/>
      <w:r>
        <w:rPr>
          <w:rFonts w:ascii="Arial" w:eastAsia="Calibri" w:hAnsi="Arial" w:cs="Arial"/>
        </w:rPr>
        <w:t>. informujące o wydanym postanowieniu znak sprawy</w:t>
      </w:r>
      <w:r w:rsidRPr="0032394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RDOŚ-Gd-WOO.4220.277.2023.IB.3 z dnia 25.05.2023r. o sprostowaniu oczywistej omyłki pisarskiej. </w:t>
      </w:r>
    </w:p>
    <w:p w14:paraId="5DED1E23" w14:textId="77777777" w:rsidR="00323949" w:rsidRDefault="00323949" w:rsidP="00335F23">
      <w:pPr>
        <w:spacing w:after="0"/>
        <w:jc w:val="both"/>
        <w:rPr>
          <w:rFonts w:ascii="Arial" w:eastAsia="Calibri" w:hAnsi="Arial" w:cs="Arial"/>
        </w:rPr>
      </w:pPr>
    </w:p>
    <w:p w14:paraId="54ADB02F" w14:textId="4E6A1CB7" w:rsidR="00323949" w:rsidRPr="00CC673C" w:rsidRDefault="00323949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Pismem z dnia</w:t>
      </w:r>
      <w:r w:rsidR="00B74B54">
        <w:rPr>
          <w:rFonts w:ascii="Arial" w:eastAsia="Calibri" w:hAnsi="Arial" w:cs="Arial"/>
        </w:rPr>
        <w:t xml:space="preserve"> 29.05.2023r.</w:t>
      </w:r>
      <w:r>
        <w:rPr>
          <w:rFonts w:ascii="Arial" w:eastAsia="Calibri" w:hAnsi="Arial" w:cs="Arial"/>
        </w:rPr>
        <w:t xml:space="preserve"> znak sprawy RGIV.6220.7.2023 ( data nadania oraz odebrania wg wykazu) przekazano do stron postępowania  postanowienie znak sprawy</w:t>
      </w:r>
      <w:r w:rsidRPr="0032394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RDOŚ-Gd-WOO.4220.277.2023.IB.3 z dnia 25.05.2023r. o sprostowaniu oczywistej omyłki pisarskiej.  </w:t>
      </w:r>
    </w:p>
    <w:p w14:paraId="56FE3504" w14:textId="77777777" w:rsidR="00335F23" w:rsidRPr="00335F23" w:rsidRDefault="00335F23" w:rsidP="00335F23">
      <w:pPr>
        <w:spacing w:after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B9E0D56" w14:textId="431CC58C" w:rsidR="00B74B54" w:rsidRDefault="00335F23" w:rsidP="00B74B54">
      <w:pPr>
        <w:spacing w:after="0"/>
        <w:jc w:val="both"/>
        <w:rPr>
          <w:rFonts w:ascii="Arial" w:eastAsia="Calibri" w:hAnsi="Arial" w:cs="Arial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673C">
        <w:rPr>
          <w:rFonts w:ascii="Arial" w:eastAsia="Calibri" w:hAnsi="Arial" w:cs="Arial"/>
        </w:rPr>
        <w:t>Przed wydaniem decyzji</w:t>
      </w:r>
      <w:r w:rsidR="00CC673C">
        <w:rPr>
          <w:rFonts w:ascii="Arial" w:eastAsia="Calibri" w:hAnsi="Arial" w:cs="Arial"/>
        </w:rPr>
        <w:t>, zawiadomieniem znak sprawy</w:t>
      </w:r>
      <w:r w:rsidRPr="00CC673C">
        <w:rPr>
          <w:rFonts w:ascii="Arial" w:eastAsia="Calibri" w:hAnsi="Arial" w:cs="Arial"/>
        </w:rPr>
        <w:t xml:space="preserve"> RGIV.6220.</w:t>
      </w:r>
      <w:r w:rsidR="00CC673C">
        <w:rPr>
          <w:rFonts w:ascii="Arial" w:eastAsia="Calibri" w:hAnsi="Arial" w:cs="Arial"/>
        </w:rPr>
        <w:t>7</w:t>
      </w:r>
      <w:r w:rsidRPr="00CC673C">
        <w:rPr>
          <w:rFonts w:ascii="Arial" w:eastAsia="Calibri" w:hAnsi="Arial" w:cs="Arial"/>
        </w:rPr>
        <w:t>.202</w:t>
      </w:r>
      <w:r w:rsidR="00CC673C">
        <w:rPr>
          <w:rFonts w:ascii="Arial" w:eastAsia="Calibri" w:hAnsi="Arial" w:cs="Arial"/>
        </w:rPr>
        <w:t>3</w:t>
      </w:r>
      <w:r w:rsidRPr="00CC673C">
        <w:rPr>
          <w:rFonts w:ascii="Arial" w:eastAsia="Calibri" w:hAnsi="Arial" w:cs="Arial"/>
        </w:rPr>
        <w:t xml:space="preserve"> z dnia </w:t>
      </w:r>
      <w:r w:rsidR="00694A2E">
        <w:rPr>
          <w:rFonts w:ascii="Arial" w:eastAsia="Calibri" w:hAnsi="Arial" w:cs="Arial"/>
        </w:rPr>
        <w:t>15</w:t>
      </w:r>
      <w:r w:rsidRPr="00CC673C">
        <w:rPr>
          <w:rFonts w:ascii="Arial" w:eastAsia="Calibri" w:hAnsi="Arial" w:cs="Arial"/>
        </w:rPr>
        <w:t>.0</w:t>
      </w:r>
      <w:r w:rsidR="00694A2E">
        <w:rPr>
          <w:rFonts w:ascii="Arial" w:eastAsia="Calibri" w:hAnsi="Arial" w:cs="Arial"/>
        </w:rPr>
        <w:t>5</w:t>
      </w:r>
      <w:r w:rsidRPr="00CC673C">
        <w:rPr>
          <w:rFonts w:ascii="Arial" w:eastAsia="Calibri" w:hAnsi="Arial" w:cs="Arial"/>
        </w:rPr>
        <w:t>.202</w:t>
      </w:r>
      <w:r w:rsidR="00694A2E">
        <w:rPr>
          <w:rFonts w:ascii="Arial" w:eastAsia="Calibri" w:hAnsi="Arial" w:cs="Arial"/>
        </w:rPr>
        <w:t>3</w:t>
      </w:r>
      <w:r w:rsidRPr="00CC673C">
        <w:rPr>
          <w:rFonts w:ascii="Arial" w:eastAsia="Calibri" w:hAnsi="Arial" w:cs="Arial"/>
        </w:rPr>
        <w:t xml:space="preserve">r. </w:t>
      </w:r>
      <w:r w:rsidR="00323949">
        <w:rPr>
          <w:rFonts w:ascii="Arial" w:eastAsia="Calibri" w:hAnsi="Arial" w:cs="Arial"/>
        </w:rPr>
        <w:t xml:space="preserve">( data odebrania i nadania wg wykazu) </w:t>
      </w:r>
      <w:r w:rsidRPr="00CC673C">
        <w:rPr>
          <w:rFonts w:ascii="Arial" w:eastAsia="Calibri" w:hAnsi="Arial" w:cs="Arial"/>
        </w:rPr>
        <w:t>umożliwiono wypowiedzenie się stronom postępowania, co do zebranych dowodów i materiałów oraz zgłaszanych żądań, zapoznania się z dokumentacją sprawy,</w:t>
      </w:r>
      <w:r w:rsidR="00CC673C">
        <w:rPr>
          <w:rFonts w:ascii="Arial" w:eastAsia="Calibri" w:hAnsi="Arial" w:cs="Arial"/>
        </w:rPr>
        <w:t xml:space="preserve">  </w:t>
      </w:r>
      <w:r w:rsidRPr="00CC673C">
        <w:rPr>
          <w:rFonts w:ascii="Arial" w:eastAsia="Calibri" w:hAnsi="Arial" w:cs="Arial"/>
        </w:rPr>
        <w:t>a także z możliwością składania uwag i wniosków na podstawie art. 10. § 1 ustawy z dnia</w:t>
      </w:r>
      <w:r w:rsidR="00CC673C"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>14 czerwca 1960 r., Kodeks postępowania administracyjnego (tekst jednolity Dz. U. z 2022r., poz. 2000 ze zm.) w terminie 7 dni od dnia otrzymania zawiadomienia. W wyznaczonym terminie nie wpłynęły żadne uwagi ani wnioski w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73C">
        <w:rPr>
          <w:rFonts w:ascii="Arial" w:eastAsia="Calibri" w:hAnsi="Arial" w:cs="Arial"/>
        </w:rPr>
        <w:t>przedmiotowej sprawie</w:t>
      </w:r>
      <w:r w:rsidR="00B74B54">
        <w:rPr>
          <w:rFonts w:ascii="Arial" w:eastAsia="Calibri" w:hAnsi="Arial" w:cs="Arial"/>
        </w:rPr>
        <w:t>.</w:t>
      </w:r>
    </w:p>
    <w:p w14:paraId="7EBACF68" w14:textId="0F6CCA6A" w:rsidR="00802CDE" w:rsidRDefault="00335F23" w:rsidP="00323949">
      <w:pPr>
        <w:spacing w:after="0"/>
        <w:ind w:firstLine="708"/>
        <w:jc w:val="both"/>
        <w:rPr>
          <w:rFonts w:ascii="Arial" w:eastAsia="Calibri" w:hAnsi="Arial" w:cs="Arial"/>
        </w:rPr>
      </w:pPr>
      <w:r w:rsidRPr="00CC673C">
        <w:rPr>
          <w:rFonts w:ascii="Arial" w:eastAsia="Calibri" w:hAnsi="Arial" w:cs="Arial"/>
        </w:rPr>
        <w:t>Mając powyższe na uwadze, postanowiono jak w sentencji decyzji.</w:t>
      </w:r>
    </w:p>
    <w:p w14:paraId="222AB0AC" w14:textId="77777777" w:rsidR="00323949" w:rsidRPr="00323949" w:rsidRDefault="00323949" w:rsidP="00323949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09B71325" w14:textId="4D2AD1AE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b/>
          <w:u w:val="single"/>
        </w:rPr>
      </w:pPr>
      <w:r w:rsidRPr="00335F23">
        <w:rPr>
          <w:rFonts w:ascii="Times New Roman" w:eastAsia="Calibri" w:hAnsi="Times New Roman" w:cs="Times New Roman"/>
          <w:b/>
          <w:u w:val="single"/>
        </w:rPr>
        <w:lastRenderedPageBreak/>
        <w:t>Załącznik:</w:t>
      </w:r>
    </w:p>
    <w:p w14:paraId="5315C6AF" w14:textId="113C02D1" w:rsidR="00335F23" w:rsidRPr="00CC673C" w:rsidRDefault="00335F23" w:rsidP="00CC673C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CC673C">
        <w:rPr>
          <w:rFonts w:ascii="Arial" w:eastAsia="Calibri" w:hAnsi="Arial" w:cs="Arial"/>
        </w:rPr>
        <w:t>Charakterystyka planowanego przedsięwzięcia polegającego na</w:t>
      </w:r>
      <w:bookmarkStart w:id="19" w:name="_Hlk78972722"/>
      <w:r w:rsidR="00CC673C" w:rsidRPr="00CC673C">
        <w:rPr>
          <w:rFonts w:ascii="Arial" w:eastAsia="Calibri" w:hAnsi="Arial" w:cs="Arial"/>
        </w:rPr>
        <w:t xml:space="preserve"> </w:t>
      </w:r>
      <w:r w:rsidR="00CC673C" w:rsidRPr="00CC673C">
        <w:rPr>
          <w:rFonts w:ascii="Arial" w:eastAsia="Calibri" w:hAnsi="Arial" w:cs="Arial"/>
          <w:b/>
          <w:bCs/>
          <w:i/>
          <w:iCs/>
          <w:lang w:eastAsia="ar-SA"/>
        </w:rPr>
        <w:t>„</w:t>
      </w:r>
      <w:r w:rsidR="00CC673C" w:rsidRPr="00CC673C">
        <w:rPr>
          <w:rFonts w:ascii="Arial" w:hAnsi="Arial" w:cs="Arial"/>
          <w:b/>
          <w:bCs/>
          <w:i/>
          <w:iCs/>
          <w:lang w:eastAsia="ar-SA"/>
        </w:rPr>
        <w:t>Budowie centrum przechowalniczo – magazynowo – dystrybucyjnego z  infrastrukturą towarzyszącą na dz. nr</w:t>
      </w:r>
      <w:r w:rsidR="00B74B54">
        <w:rPr>
          <w:rFonts w:ascii="Arial" w:hAnsi="Arial" w:cs="Arial"/>
          <w:b/>
          <w:bCs/>
          <w:i/>
          <w:iCs/>
          <w:lang w:eastAsia="ar-SA"/>
        </w:rPr>
        <w:t xml:space="preserve"> ewid.</w:t>
      </w:r>
      <w:r w:rsidR="00CC673C" w:rsidRPr="00CC673C">
        <w:rPr>
          <w:rFonts w:ascii="Arial" w:hAnsi="Arial" w:cs="Arial"/>
          <w:b/>
          <w:bCs/>
          <w:i/>
          <w:iCs/>
          <w:lang w:eastAsia="ar-SA"/>
        </w:rPr>
        <w:t xml:space="preserve">  96/36, 95, 93/4 obręb Stążki  gmina Mikołajki Pomorskie”</w:t>
      </w:r>
      <w:r w:rsidRPr="00CC673C">
        <w:rPr>
          <w:rFonts w:ascii="Arial" w:eastAsia="Calibri" w:hAnsi="Arial" w:cs="Arial"/>
        </w:rPr>
        <w:t>, położon</w:t>
      </w:r>
      <w:r w:rsidR="00CC673C">
        <w:rPr>
          <w:rFonts w:ascii="Arial" w:eastAsia="Calibri" w:hAnsi="Arial" w:cs="Arial"/>
        </w:rPr>
        <w:t>ego</w:t>
      </w:r>
      <w:r w:rsidRPr="00CC673C">
        <w:rPr>
          <w:rFonts w:ascii="Arial" w:eastAsia="Calibri" w:hAnsi="Arial" w:cs="Arial"/>
        </w:rPr>
        <w:t xml:space="preserve"> na terenie gminy Mikołajki Pomorskie,  teren powiatu sztumskiego</w:t>
      </w:r>
      <w:r w:rsidRPr="00CC673C">
        <w:rPr>
          <w:rFonts w:ascii="Arial" w:eastAsia="Calibri" w:hAnsi="Arial" w:cs="Arial"/>
          <w:lang w:eastAsia="ar-SA"/>
        </w:rPr>
        <w:t xml:space="preserve">, województwo pomorskie </w:t>
      </w:r>
      <w:bookmarkEnd w:id="19"/>
      <w:r w:rsidRPr="00CC673C">
        <w:rPr>
          <w:rFonts w:ascii="Arial" w:eastAsia="Calibri" w:hAnsi="Arial" w:cs="Arial"/>
        </w:rPr>
        <w:t xml:space="preserve">– zgodnie z art. 84 ust 2 ustawy  z dnia 3 października 2008 r. o udostępnieniu informacji </w:t>
      </w:r>
      <w:r w:rsidR="00B74B54">
        <w:rPr>
          <w:rFonts w:ascii="Arial" w:eastAsia="Calibri" w:hAnsi="Arial" w:cs="Arial"/>
        </w:rPr>
        <w:t xml:space="preserve">                        </w:t>
      </w:r>
      <w:r w:rsidRPr="00CC673C">
        <w:rPr>
          <w:rFonts w:ascii="Arial" w:eastAsia="Calibri" w:hAnsi="Arial" w:cs="Arial"/>
        </w:rPr>
        <w:t>o środowisku i jego ochronie, udziale społeczeństwa  w ochronie środowiska oraz ocenach oddziaływania na środowisko (</w:t>
      </w:r>
      <w:r w:rsidR="00B74B54">
        <w:rPr>
          <w:rFonts w:ascii="Arial" w:eastAsia="Calibri" w:hAnsi="Arial" w:cs="Arial"/>
        </w:rPr>
        <w:t xml:space="preserve"> tekst jedn. </w:t>
      </w:r>
      <w:r w:rsidRPr="00CC673C">
        <w:rPr>
          <w:rFonts w:ascii="Arial" w:eastAsia="Calibri" w:hAnsi="Arial" w:cs="Arial"/>
        </w:rPr>
        <w:t xml:space="preserve">Dz. U. 2022 r. poz. 1029  ze zm).             </w:t>
      </w:r>
      <w:r w:rsidRPr="00CC673C">
        <w:rPr>
          <w:rFonts w:ascii="Arial" w:eastAsia="Calibri" w:hAnsi="Arial" w:cs="Arial"/>
        </w:rPr>
        <w:tab/>
      </w:r>
    </w:p>
    <w:p w14:paraId="0573FDAC" w14:textId="77777777" w:rsidR="00335F23" w:rsidRPr="00CC673C" w:rsidRDefault="00335F23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lang w:eastAsia="ar-SA"/>
        </w:rPr>
      </w:pPr>
    </w:p>
    <w:p w14:paraId="4DD757A5" w14:textId="77777777" w:rsidR="00335F23" w:rsidRPr="00335F23" w:rsidRDefault="00335F23" w:rsidP="00335F23">
      <w:pPr>
        <w:keepNext/>
        <w:suppressAutoHyphens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 O U C Z E N I E</w:t>
      </w:r>
    </w:p>
    <w:p w14:paraId="594A3C9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10026889" w14:textId="2E52A878" w:rsidR="00335F23" w:rsidRPr="00B7506D" w:rsidRDefault="00335F23" w:rsidP="00335F23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B7506D">
        <w:rPr>
          <w:rFonts w:ascii="Arial" w:eastAsia="Calibri" w:hAnsi="Arial" w:cs="Arial"/>
          <w:sz w:val="20"/>
          <w:szCs w:val="20"/>
        </w:rPr>
        <w:t>Od niniejszej decyzji służy Stronie prawo wniesienia odwołania do Samorządowego Kolegium Odwoławczego</w:t>
      </w:r>
      <w:r w:rsidR="00AD144C" w:rsidRPr="00B7506D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w Gdańsku, ul. Podwale Przedmiejskie 30, 80 – 824 Gdańsk, za pośrednictwem Wójta Gminy Mikołajki Pomorskie,  w terminie 14 dni od dnia doręczenia niniejszej decyzji.</w:t>
      </w:r>
    </w:p>
    <w:p w14:paraId="1F51C3E0" w14:textId="5A87A366" w:rsidR="00335F23" w:rsidRPr="00B7506D" w:rsidRDefault="00335F23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B7506D">
        <w:rPr>
          <w:rFonts w:ascii="Arial" w:eastAsia="Calibri" w:hAnsi="Arial" w:cs="Arial"/>
          <w:sz w:val="20"/>
          <w:szCs w:val="20"/>
        </w:rPr>
        <w:t>Zgodnie z art. 72 ust. 3 ustawy z dnia 3 października 2008r. o udostępnianiu informacji</w:t>
      </w:r>
      <w:r w:rsidR="00AD144C" w:rsidRPr="00B7506D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o środowisku</w:t>
      </w:r>
      <w:r w:rsidR="00B7506D">
        <w:rPr>
          <w:rFonts w:ascii="Arial" w:eastAsia="Calibri" w:hAnsi="Arial" w:cs="Arial"/>
          <w:sz w:val="20"/>
          <w:szCs w:val="20"/>
        </w:rPr>
        <w:t xml:space="preserve">              </w:t>
      </w:r>
      <w:r w:rsidRPr="00B7506D">
        <w:rPr>
          <w:rFonts w:ascii="Arial" w:eastAsia="Calibri" w:hAnsi="Arial" w:cs="Arial"/>
          <w:sz w:val="20"/>
          <w:szCs w:val="20"/>
        </w:rPr>
        <w:t xml:space="preserve"> i jego ochronie, udziale społeczeństwa w ochronie środowiska oraz o ocenach oddziaływania na środowisko (Dz. U.  z 2022 r., poz. 1029 ze zm.) decyzję o środowiskowych uwarunkowaniach dołącza się do wniosku o wydanie decyzji wymienionych w art. 72 ust. 1 ustawy z dnia 3 października 2008r. </w:t>
      </w:r>
      <w:r w:rsidR="00B7506D">
        <w:rPr>
          <w:rFonts w:ascii="Arial" w:eastAsia="Calibri" w:hAnsi="Arial" w:cs="Arial"/>
          <w:sz w:val="20"/>
          <w:szCs w:val="20"/>
        </w:rPr>
        <w:t xml:space="preserve">               </w:t>
      </w:r>
      <w:r w:rsidRPr="00B7506D">
        <w:rPr>
          <w:rFonts w:ascii="Arial" w:eastAsia="Calibri" w:hAnsi="Arial" w:cs="Arial"/>
          <w:sz w:val="20"/>
          <w:szCs w:val="20"/>
        </w:rPr>
        <w:t>o udostępnianiu informacji o środowisku i jego ochronie, udziale społeczeństwa w ochronie środowiska oraz o ocenach oddziaływania na środowisko (Dz. U. z 2022 r., poz. 1029 ze zm.). Złożenie wniosku lub dokonanie zgłoszenia może nastąpić  w ciągu 10 lat od dnia w którym decyzja o środowiskowych uwarunkowaniach stała  się ostateczna.</w:t>
      </w:r>
    </w:p>
    <w:p w14:paraId="2D8CC8D5" w14:textId="3B0CF562" w:rsid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79AD8EFC" w14:textId="77777777" w:rsidR="00B7506D" w:rsidRDefault="00B7506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1B5775D" w14:textId="3A7502B2" w:rsidR="00B7506D" w:rsidRPr="003154BB" w:rsidRDefault="003154BB" w:rsidP="003154BB">
      <w:pPr>
        <w:spacing w:after="0"/>
        <w:ind w:right="-288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3154B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Zastępca Wójta</w:t>
      </w:r>
    </w:p>
    <w:p w14:paraId="1ADB3C01" w14:textId="333AD6B4" w:rsidR="003154BB" w:rsidRPr="003154BB" w:rsidRDefault="003154BB" w:rsidP="003154BB">
      <w:pPr>
        <w:spacing w:after="0"/>
        <w:ind w:right="-288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3154BB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Izabela Majewska</w:t>
      </w:r>
    </w:p>
    <w:p w14:paraId="22681536" w14:textId="77777777" w:rsidR="00B7506D" w:rsidRPr="003154BB" w:rsidRDefault="00B7506D" w:rsidP="003154BB">
      <w:pPr>
        <w:spacing w:after="0"/>
        <w:ind w:right="-288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1001EEFC" w14:textId="77777777" w:rsidR="00B7506D" w:rsidRDefault="00B7506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D68CCC6" w14:textId="77777777" w:rsidR="00B7506D" w:rsidRDefault="00B7506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49C2B88" w14:textId="763EB740" w:rsid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837584B" w14:textId="77777777" w:rsidR="00B74B54" w:rsidRDefault="00B74B54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EA45F94" w14:textId="77777777" w:rsidR="00335F23" w:rsidRP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2F395FE" w14:textId="77777777" w:rsidR="00335F23" w:rsidRP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35F23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Otrzymują:</w:t>
      </w:r>
    </w:p>
    <w:p w14:paraId="35CE1A53" w14:textId="27D79268" w:rsidR="00335F23" w:rsidRPr="00B7506D" w:rsidRDefault="00335F23" w:rsidP="00335F23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B750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D144C" w:rsidRPr="00B7506D">
        <w:rPr>
          <w:rFonts w:ascii="Times New Roman" w:hAnsi="Times New Roman" w:cs="Times New Roman"/>
          <w:sz w:val="20"/>
          <w:szCs w:val="20"/>
        </w:rPr>
        <w:t xml:space="preserve">„FORTUNE Sp. z o. o, z siedzibą w Cieszymowie 3; 82-433 Mikołajki Pomorskie;  </w:t>
      </w:r>
      <w:bookmarkStart w:id="20" w:name="_Hlk132187368"/>
      <w:r w:rsidR="00AD144C" w:rsidRPr="00B7506D">
        <w:rPr>
          <w:rFonts w:ascii="Times New Roman" w:hAnsi="Times New Roman" w:cs="Times New Roman"/>
          <w:sz w:val="20"/>
          <w:szCs w:val="20"/>
        </w:rPr>
        <w:t>reprezentowane przez Prezesa Zarządu  Pana Macieja Baurycza</w:t>
      </w:r>
      <w:bookmarkEnd w:id="20"/>
    </w:p>
    <w:p w14:paraId="3ED4AEF4" w14:textId="2CFD1572" w:rsidR="00335F23" w:rsidRPr="00B7506D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 Strony postępowania</w:t>
      </w:r>
      <w:r w:rsid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wg wykazu</w:t>
      </w: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</w:t>
      </w:r>
    </w:p>
    <w:p w14:paraId="0048A774" w14:textId="77777777" w:rsidR="00335F23" w:rsidRPr="00B7506D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B750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A/a.</w:t>
      </w:r>
    </w:p>
    <w:p w14:paraId="7E4CB453" w14:textId="77777777" w:rsidR="00335F23" w:rsidRPr="00AD144C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5FAED448" w14:textId="77777777" w:rsidR="00335F23" w:rsidRPr="00AD144C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AD144C">
        <w:rPr>
          <w:rFonts w:ascii="Times New Roman" w:eastAsia="Times New Roman" w:hAnsi="Times New Roman" w:cs="Times New Roman"/>
          <w:bCs/>
          <w:i/>
          <w:iCs/>
          <w:lang w:eastAsia="pl-PL"/>
        </w:rPr>
        <w:t>Do wiadomości:</w:t>
      </w:r>
    </w:p>
    <w:p w14:paraId="5112A73F" w14:textId="77777777" w:rsidR="00335F23" w:rsidRPr="00B7506D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 Regionalny Dyrektor Ochrony Środowiska w Gdańsku, ul. Chmielna 54/57, 80-748 Gdańsk;</w:t>
      </w:r>
    </w:p>
    <w:p w14:paraId="53A6F49A" w14:textId="77777777" w:rsidR="00335F23" w:rsidRPr="00B7506D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 Państwowy Powiatowy Inspektor Sanitarny w Malborku, ul. Słowackiego 64, 82-200 Malbork;</w:t>
      </w:r>
    </w:p>
    <w:p w14:paraId="4702942F" w14:textId="5ED1785F" w:rsidR="00335F23" w:rsidRPr="00B7506D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3. Państwowe Gospodarstwo Wodne Wody Polskie, Zarząd Zlewni w </w:t>
      </w:r>
      <w:r w:rsidR="00AD144C"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Elblągu</w:t>
      </w: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</w:t>
      </w:r>
      <w:r w:rsidR="00AD144C"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Aleja Tysiąclecia 11; </w:t>
      </w:r>
      <w:r w:rsidR="00B74B5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</w:t>
      </w:r>
      <w:r w:rsidR="00AD144C"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82-300 Elbląg,</w:t>
      </w:r>
      <w:r w:rsidRPr="00B750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</w:t>
      </w:r>
    </w:p>
    <w:p w14:paraId="48FB998D" w14:textId="77777777" w:rsidR="00335F23" w:rsidRPr="00AD144C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lang w:eastAsia="pl-PL"/>
        </w:rPr>
      </w:pPr>
    </w:p>
    <w:p w14:paraId="39542304" w14:textId="214DC2F6" w:rsidR="00335F23" w:rsidRPr="00B7506D" w:rsidRDefault="00335F23" w:rsidP="00335F23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7506D">
        <w:rPr>
          <w:rFonts w:ascii="Times New Roman" w:eastAsia="Calibri" w:hAnsi="Times New Roman" w:cs="Times New Roman"/>
          <w:iCs/>
          <w:sz w:val="20"/>
          <w:szCs w:val="20"/>
        </w:rPr>
        <w:t>Sporządził</w:t>
      </w:r>
      <w:r w:rsidRPr="00B7506D">
        <w:rPr>
          <w:rFonts w:ascii="Times New Roman" w:eastAsia="Calibri" w:hAnsi="Times New Roman" w:cs="Times New Roman"/>
          <w:i/>
          <w:iCs/>
          <w:sz w:val="20"/>
          <w:szCs w:val="20"/>
        </w:rPr>
        <w:t>: Anna Kuśmierczyk</w:t>
      </w:r>
    </w:p>
    <w:p w14:paraId="6BD01E9A" w14:textId="77777777" w:rsidR="00335F23" w:rsidRPr="00B7506D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506D">
        <w:rPr>
          <w:rFonts w:ascii="Times New Roman" w:eastAsia="Calibri" w:hAnsi="Times New Roman" w:cs="Times New Roman"/>
          <w:sz w:val="20"/>
          <w:szCs w:val="20"/>
        </w:rPr>
        <w:t xml:space="preserve">Pobrano opłatę skarbową w wysokości 205,00 zł; </w:t>
      </w:r>
    </w:p>
    <w:p w14:paraId="2A32E518" w14:textId="77777777" w:rsidR="00335F23" w:rsidRPr="00B7506D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506D">
        <w:rPr>
          <w:rFonts w:ascii="Times New Roman" w:eastAsia="Calibri" w:hAnsi="Times New Roman" w:cs="Times New Roman"/>
          <w:sz w:val="20"/>
          <w:szCs w:val="20"/>
        </w:rPr>
        <w:t xml:space="preserve">Opłatę skarbową wpłacono na rachunek bankowy nr 66 8309 0000 0000 0130 2000 0020 </w:t>
      </w:r>
    </w:p>
    <w:p w14:paraId="2FB4994C" w14:textId="02EB1B94" w:rsidR="00335F23" w:rsidRPr="00B7506D" w:rsidRDefault="00335F23" w:rsidP="004D39AD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506D">
        <w:rPr>
          <w:rFonts w:ascii="Times New Roman" w:eastAsia="Calibri" w:hAnsi="Times New Roman" w:cs="Times New Roman"/>
          <w:sz w:val="20"/>
          <w:szCs w:val="20"/>
        </w:rPr>
        <w:t xml:space="preserve">Operacja w dniu </w:t>
      </w:r>
      <w:r w:rsidR="00AD144C" w:rsidRPr="00B7506D">
        <w:rPr>
          <w:rFonts w:ascii="Times New Roman" w:eastAsia="Calibri" w:hAnsi="Times New Roman" w:cs="Times New Roman"/>
          <w:sz w:val="20"/>
          <w:szCs w:val="20"/>
        </w:rPr>
        <w:t>2</w:t>
      </w:r>
      <w:r w:rsidRPr="00B7506D">
        <w:rPr>
          <w:rFonts w:ascii="Times New Roman" w:eastAsia="Calibri" w:hAnsi="Times New Roman" w:cs="Times New Roman"/>
          <w:sz w:val="20"/>
          <w:szCs w:val="20"/>
        </w:rPr>
        <w:t>9.0</w:t>
      </w:r>
      <w:r w:rsidR="00AD144C" w:rsidRPr="00B7506D">
        <w:rPr>
          <w:rFonts w:ascii="Times New Roman" w:eastAsia="Calibri" w:hAnsi="Times New Roman" w:cs="Times New Roman"/>
          <w:sz w:val="20"/>
          <w:szCs w:val="20"/>
        </w:rPr>
        <w:t>3</w:t>
      </w:r>
      <w:r w:rsidRPr="00B7506D">
        <w:rPr>
          <w:rFonts w:ascii="Times New Roman" w:eastAsia="Calibri" w:hAnsi="Times New Roman" w:cs="Times New Roman"/>
          <w:sz w:val="20"/>
          <w:szCs w:val="20"/>
        </w:rPr>
        <w:t>.202</w:t>
      </w:r>
      <w:r w:rsidR="00AD144C" w:rsidRPr="00B7506D">
        <w:rPr>
          <w:rFonts w:ascii="Times New Roman" w:eastAsia="Calibri" w:hAnsi="Times New Roman" w:cs="Times New Roman"/>
          <w:sz w:val="20"/>
          <w:szCs w:val="20"/>
        </w:rPr>
        <w:t>3</w:t>
      </w:r>
      <w:r w:rsidRPr="00B7506D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16727A8B" w14:textId="77777777" w:rsidR="00062DD0" w:rsidRPr="00AD144C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14:paraId="1B0AAFF0" w14:textId="7E426817" w:rsidR="00B74B54" w:rsidRDefault="00062DD0" w:rsidP="003154BB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3154BB">
        <w:rPr>
          <w:rFonts w:ascii="Times New Roman" w:eastAsia="Calibri" w:hAnsi="Times New Roman" w:cs="Times New Roman"/>
          <w:sz w:val="20"/>
          <w:szCs w:val="20"/>
        </w:rPr>
        <w:t>Z up. Wójta</w:t>
      </w:r>
    </w:p>
    <w:p w14:paraId="1EBA56BD" w14:textId="6709B0AD" w:rsidR="003154BB" w:rsidRDefault="003154BB" w:rsidP="003154BB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Inspektor</w:t>
      </w:r>
    </w:p>
    <w:p w14:paraId="1A1A8DDC" w14:textId="6F035B3C" w:rsidR="003154BB" w:rsidRPr="003154BB" w:rsidRDefault="003154BB" w:rsidP="003154BB">
      <w:pPr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Anna Kuśmierczyk</w:t>
      </w:r>
    </w:p>
    <w:p w14:paraId="5506BB0B" w14:textId="77777777" w:rsidR="003154BB" w:rsidRPr="00B74B54" w:rsidRDefault="003154BB" w:rsidP="00B74B54">
      <w:pPr>
        <w:rPr>
          <w:rFonts w:ascii="Times New Roman" w:eastAsia="Calibri" w:hAnsi="Times New Roman" w:cs="Times New Roman"/>
          <w:sz w:val="20"/>
          <w:szCs w:val="20"/>
        </w:rPr>
      </w:pPr>
    </w:p>
    <w:sectPr w:rsidR="003154BB" w:rsidRPr="00B74B54" w:rsidSect="00E905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1687" w14:textId="77777777" w:rsidR="00DC26DF" w:rsidRDefault="00DC26DF" w:rsidP="001B4455">
      <w:pPr>
        <w:spacing w:after="0" w:line="240" w:lineRule="auto"/>
      </w:pPr>
      <w:r>
        <w:separator/>
      </w:r>
    </w:p>
  </w:endnote>
  <w:endnote w:type="continuationSeparator" w:id="0">
    <w:p w14:paraId="14D03AE5" w14:textId="77777777" w:rsidR="00DC26DF" w:rsidRDefault="00DC26DF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52993334"/>
      <w:docPartObj>
        <w:docPartGallery w:val="Page Numbers (Bottom of Page)"/>
        <w:docPartUnique/>
      </w:docPartObj>
    </w:sdtPr>
    <w:sdtContent>
      <w:p w14:paraId="43B1B5B3" w14:textId="733A3D7D" w:rsidR="00335F23" w:rsidRDefault="00335F2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53A17B" w14:textId="56FBBF5F" w:rsidR="00A877A3" w:rsidRDefault="00000000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E650" w14:textId="77777777" w:rsidR="00DC26DF" w:rsidRDefault="00DC26DF" w:rsidP="001B4455">
      <w:pPr>
        <w:spacing w:after="0" w:line="240" w:lineRule="auto"/>
      </w:pPr>
      <w:r>
        <w:separator/>
      </w:r>
    </w:p>
  </w:footnote>
  <w:footnote w:type="continuationSeparator" w:id="0">
    <w:p w14:paraId="6042DF78" w14:textId="77777777" w:rsidR="00DC26DF" w:rsidRDefault="00DC26DF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3B9"/>
    <w:multiLevelType w:val="hybridMultilevel"/>
    <w:tmpl w:val="1C1A5232"/>
    <w:lvl w:ilvl="0" w:tplc="A9129040">
      <w:start w:val="1"/>
      <w:numFmt w:val="bullet"/>
      <w:lvlText w:val="-"/>
      <w:lvlJc w:val="left"/>
      <w:pPr>
        <w:ind w:left="823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57BC474E">
      <w:start w:val="1"/>
      <w:numFmt w:val="bullet"/>
      <w:lvlText w:val="•"/>
      <w:lvlJc w:val="left"/>
      <w:pPr>
        <w:ind w:left="1683" w:hanging="365"/>
      </w:pPr>
      <w:rPr>
        <w:rFonts w:hint="default"/>
      </w:rPr>
    </w:lvl>
    <w:lvl w:ilvl="2" w:tplc="E812B470">
      <w:start w:val="1"/>
      <w:numFmt w:val="bullet"/>
      <w:lvlText w:val="•"/>
      <w:lvlJc w:val="left"/>
      <w:pPr>
        <w:ind w:left="2543" w:hanging="365"/>
      </w:pPr>
      <w:rPr>
        <w:rFonts w:hint="default"/>
      </w:rPr>
    </w:lvl>
    <w:lvl w:ilvl="3" w:tplc="E06C24EC">
      <w:start w:val="1"/>
      <w:numFmt w:val="bullet"/>
      <w:lvlText w:val="•"/>
      <w:lvlJc w:val="left"/>
      <w:pPr>
        <w:ind w:left="3403" w:hanging="365"/>
      </w:pPr>
      <w:rPr>
        <w:rFonts w:hint="default"/>
      </w:rPr>
    </w:lvl>
    <w:lvl w:ilvl="4" w:tplc="B9A0A17C">
      <w:start w:val="1"/>
      <w:numFmt w:val="bullet"/>
      <w:lvlText w:val="•"/>
      <w:lvlJc w:val="left"/>
      <w:pPr>
        <w:ind w:left="4263" w:hanging="365"/>
      </w:pPr>
      <w:rPr>
        <w:rFonts w:hint="default"/>
      </w:rPr>
    </w:lvl>
    <w:lvl w:ilvl="5" w:tplc="A196AA2C">
      <w:start w:val="1"/>
      <w:numFmt w:val="bullet"/>
      <w:lvlText w:val="•"/>
      <w:lvlJc w:val="left"/>
      <w:pPr>
        <w:ind w:left="5123" w:hanging="365"/>
      </w:pPr>
      <w:rPr>
        <w:rFonts w:hint="default"/>
      </w:rPr>
    </w:lvl>
    <w:lvl w:ilvl="6" w:tplc="F8DE253A">
      <w:start w:val="1"/>
      <w:numFmt w:val="bullet"/>
      <w:lvlText w:val="•"/>
      <w:lvlJc w:val="left"/>
      <w:pPr>
        <w:ind w:left="5983" w:hanging="365"/>
      </w:pPr>
      <w:rPr>
        <w:rFonts w:hint="default"/>
      </w:rPr>
    </w:lvl>
    <w:lvl w:ilvl="7" w:tplc="9322ED22">
      <w:start w:val="1"/>
      <w:numFmt w:val="bullet"/>
      <w:lvlText w:val="•"/>
      <w:lvlJc w:val="left"/>
      <w:pPr>
        <w:ind w:left="6843" w:hanging="365"/>
      </w:pPr>
      <w:rPr>
        <w:rFonts w:hint="default"/>
      </w:rPr>
    </w:lvl>
    <w:lvl w:ilvl="8" w:tplc="C9287C7A">
      <w:start w:val="1"/>
      <w:numFmt w:val="bullet"/>
      <w:lvlText w:val="•"/>
      <w:lvlJc w:val="left"/>
      <w:pPr>
        <w:ind w:left="7703" w:hanging="365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6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7" w15:restartNumberingAfterBreak="0">
    <w:nsid w:val="1A073B6E"/>
    <w:multiLevelType w:val="hybridMultilevel"/>
    <w:tmpl w:val="51B04DC8"/>
    <w:lvl w:ilvl="0" w:tplc="43160B06">
      <w:start w:val="1"/>
      <w:numFmt w:val="bullet"/>
      <w:lvlText w:val="•"/>
      <w:lvlJc w:val="left"/>
      <w:pPr>
        <w:ind w:left="1505" w:hanging="365"/>
      </w:pPr>
      <w:rPr>
        <w:rFonts w:ascii="Arial" w:eastAsia="Arial" w:hAnsi="Arial" w:hint="default"/>
        <w:color w:val="16151C"/>
        <w:w w:val="156"/>
        <w:sz w:val="22"/>
        <w:szCs w:val="22"/>
      </w:rPr>
    </w:lvl>
    <w:lvl w:ilvl="1" w:tplc="5B2E908E">
      <w:start w:val="1"/>
      <w:numFmt w:val="bullet"/>
      <w:lvlText w:val="•"/>
      <w:lvlJc w:val="left"/>
      <w:pPr>
        <w:ind w:left="2333" w:hanging="365"/>
      </w:pPr>
      <w:rPr>
        <w:rFonts w:hint="default"/>
      </w:rPr>
    </w:lvl>
    <w:lvl w:ilvl="2" w:tplc="1B3C53C0">
      <w:start w:val="1"/>
      <w:numFmt w:val="bullet"/>
      <w:lvlText w:val="•"/>
      <w:lvlJc w:val="left"/>
      <w:pPr>
        <w:ind w:left="3161" w:hanging="365"/>
      </w:pPr>
      <w:rPr>
        <w:rFonts w:hint="default"/>
      </w:rPr>
    </w:lvl>
    <w:lvl w:ilvl="3" w:tplc="6AEC6F48">
      <w:start w:val="1"/>
      <w:numFmt w:val="bullet"/>
      <w:lvlText w:val="•"/>
      <w:lvlJc w:val="left"/>
      <w:pPr>
        <w:ind w:left="3989" w:hanging="365"/>
      </w:pPr>
      <w:rPr>
        <w:rFonts w:hint="default"/>
      </w:rPr>
    </w:lvl>
    <w:lvl w:ilvl="4" w:tplc="C01A4E28">
      <w:start w:val="1"/>
      <w:numFmt w:val="bullet"/>
      <w:lvlText w:val="•"/>
      <w:lvlJc w:val="left"/>
      <w:pPr>
        <w:ind w:left="4816" w:hanging="365"/>
      </w:pPr>
      <w:rPr>
        <w:rFonts w:hint="default"/>
      </w:rPr>
    </w:lvl>
    <w:lvl w:ilvl="5" w:tplc="A4F0F4AA">
      <w:start w:val="1"/>
      <w:numFmt w:val="bullet"/>
      <w:lvlText w:val="•"/>
      <w:lvlJc w:val="left"/>
      <w:pPr>
        <w:ind w:left="5644" w:hanging="365"/>
      </w:pPr>
      <w:rPr>
        <w:rFonts w:hint="default"/>
      </w:rPr>
    </w:lvl>
    <w:lvl w:ilvl="6" w:tplc="D2E2C68A">
      <w:start w:val="1"/>
      <w:numFmt w:val="bullet"/>
      <w:lvlText w:val="•"/>
      <w:lvlJc w:val="left"/>
      <w:pPr>
        <w:ind w:left="6472" w:hanging="365"/>
      </w:pPr>
      <w:rPr>
        <w:rFonts w:hint="default"/>
      </w:rPr>
    </w:lvl>
    <w:lvl w:ilvl="7" w:tplc="535669DC">
      <w:start w:val="1"/>
      <w:numFmt w:val="bullet"/>
      <w:lvlText w:val="•"/>
      <w:lvlJc w:val="left"/>
      <w:pPr>
        <w:ind w:left="7300" w:hanging="365"/>
      </w:pPr>
      <w:rPr>
        <w:rFonts w:hint="default"/>
      </w:rPr>
    </w:lvl>
    <w:lvl w:ilvl="8" w:tplc="8B20B37C">
      <w:start w:val="1"/>
      <w:numFmt w:val="bullet"/>
      <w:lvlText w:val="•"/>
      <w:lvlJc w:val="left"/>
      <w:pPr>
        <w:ind w:left="8128" w:hanging="365"/>
      </w:pPr>
      <w:rPr>
        <w:rFonts w:hint="default"/>
      </w:rPr>
    </w:lvl>
  </w:abstractNum>
  <w:abstractNum w:abstractNumId="8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1" w15:restartNumberingAfterBreak="0">
    <w:nsid w:val="30C95863"/>
    <w:multiLevelType w:val="hybridMultilevel"/>
    <w:tmpl w:val="0810D23A"/>
    <w:lvl w:ilvl="0" w:tplc="907E9540">
      <w:start w:val="1"/>
      <w:numFmt w:val="decimal"/>
      <w:lvlText w:val="%1."/>
      <w:lvlJc w:val="left"/>
      <w:pPr>
        <w:ind w:left="385" w:hanging="255"/>
      </w:pPr>
      <w:rPr>
        <w:rFonts w:ascii="Times New Roman" w:eastAsia="Times New Roman" w:hAnsi="Times New Roman" w:hint="default"/>
        <w:color w:val="212121"/>
        <w:w w:val="103"/>
        <w:sz w:val="22"/>
        <w:szCs w:val="22"/>
      </w:rPr>
    </w:lvl>
    <w:lvl w:ilvl="1" w:tplc="2F6CB71A">
      <w:start w:val="1"/>
      <w:numFmt w:val="decimal"/>
      <w:lvlText w:val="%2)"/>
      <w:lvlJc w:val="left"/>
      <w:pPr>
        <w:ind w:left="659" w:hanging="255"/>
      </w:pPr>
      <w:rPr>
        <w:rFonts w:ascii="Times New Roman" w:eastAsia="Times New Roman" w:hAnsi="Times New Roman" w:hint="default"/>
        <w:color w:val="212121"/>
        <w:w w:val="105"/>
        <w:sz w:val="22"/>
        <w:szCs w:val="22"/>
      </w:rPr>
    </w:lvl>
    <w:lvl w:ilvl="2" w:tplc="F744AB2C">
      <w:start w:val="1"/>
      <w:numFmt w:val="lowerLetter"/>
      <w:lvlText w:val="%3)"/>
      <w:lvlJc w:val="left"/>
      <w:pPr>
        <w:ind w:left="1067" w:hanging="269"/>
      </w:pPr>
      <w:rPr>
        <w:rFonts w:ascii="Times New Roman" w:eastAsia="Times New Roman" w:hAnsi="Times New Roman" w:hint="default"/>
        <w:color w:val="212121"/>
        <w:w w:val="103"/>
        <w:sz w:val="22"/>
        <w:szCs w:val="22"/>
      </w:rPr>
    </w:lvl>
    <w:lvl w:ilvl="3" w:tplc="52C83DC8">
      <w:start w:val="1"/>
      <w:numFmt w:val="bullet"/>
      <w:lvlText w:val="•"/>
      <w:lvlJc w:val="left"/>
      <w:pPr>
        <w:ind w:left="1387" w:hanging="269"/>
      </w:pPr>
      <w:rPr>
        <w:rFonts w:hint="default"/>
      </w:rPr>
    </w:lvl>
    <w:lvl w:ilvl="4" w:tplc="A6B2A72A">
      <w:start w:val="1"/>
      <w:numFmt w:val="bullet"/>
      <w:lvlText w:val="•"/>
      <w:lvlJc w:val="left"/>
      <w:pPr>
        <w:ind w:left="1600" w:hanging="269"/>
      </w:pPr>
      <w:rPr>
        <w:rFonts w:hint="default"/>
      </w:rPr>
    </w:lvl>
    <w:lvl w:ilvl="5" w:tplc="9EDE3D08">
      <w:start w:val="1"/>
      <w:numFmt w:val="bullet"/>
      <w:lvlText w:val="•"/>
      <w:lvlJc w:val="left"/>
      <w:pPr>
        <w:ind w:left="2820" w:hanging="269"/>
      </w:pPr>
      <w:rPr>
        <w:rFonts w:hint="default"/>
      </w:rPr>
    </w:lvl>
    <w:lvl w:ilvl="6" w:tplc="AEAA29DE">
      <w:start w:val="1"/>
      <w:numFmt w:val="bullet"/>
      <w:lvlText w:val="•"/>
      <w:lvlJc w:val="left"/>
      <w:pPr>
        <w:ind w:left="4041" w:hanging="269"/>
      </w:pPr>
      <w:rPr>
        <w:rFonts w:hint="default"/>
      </w:rPr>
    </w:lvl>
    <w:lvl w:ilvl="7" w:tplc="903E126E">
      <w:start w:val="1"/>
      <w:numFmt w:val="bullet"/>
      <w:lvlText w:val="•"/>
      <w:lvlJc w:val="left"/>
      <w:pPr>
        <w:ind w:left="5262" w:hanging="269"/>
      </w:pPr>
      <w:rPr>
        <w:rFonts w:hint="default"/>
      </w:rPr>
    </w:lvl>
    <w:lvl w:ilvl="8" w:tplc="4600009A">
      <w:start w:val="1"/>
      <w:numFmt w:val="bullet"/>
      <w:lvlText w:val="•"/>
      <w:lvlJc w:val="left"/>
      <w:pPr>
        <w:ind w:left="6482" w:hanging="269"/>
      </w:pPr>
      <w:rPr>
        <w:rFonts w:hint="default"/>
      </w:rPr>
    </w:lvl>
  </w:abstractNum>
  <w:abstractNum w:abstractNumId="12" w15:restartNumberingAfterBreak="0">
    <w:nsid w:val="31484936"/>
    <w:multiLevelType w:val="hybridMultilevel"/>
    <w:tmpl w:val="BD866DF2"/>
    <w:lvl w:ilvl="0" w:tplc="7ADA6DD8">
      <w:start w:val="2"/>
      <w:numFmt w:val="decimal"/>
      <w:lvlText w:val="%1)"/>
      <w:lvlJc w:val="left"/>
      <w:pPr>
        <w:ind w:left="388" w:hanging="264"/>
      </w:pPr>
      <w:rPr>
        <w:rFonts w:ascii="Times New Roman" w:eastAsia="Times New Roman" w:hAnsi="Times New Roman" w:hint="default"/>
        <w:color w:val="232323"/>
        <w:w w:val="95"/>
        <w:sz w:val="23"/>
        <w:szCs w:val="23"/>
      </w:rPr>
    </w:lvl>
    <w:lvl w:ilvl="1" w:tplc="81587C2C">
      <w:start w:val="1"/>
      <w:numFmt w:val="lowerLetter"/>
      <w:lvlText w:val="%2)"/>
      <w:lvlJc w:val="left"/>
      <w:pPr>
        <w:ind w:left="816" w:hanging="332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2" w:tplc="387C4E74">
      <w:start w:val="1"/>
      <w:numFmt w:val="bullet"/>
      <w:lvlText w:val="•"/>
      <w:lvlJc w:val="left"/>
      <w:pPr>
        <w:ind w:left="816" w:hanging="332"/>
      </w:pPr>
      <w:rPr>
        <w:rFonts w:hint="default"/>
      </w:rPr>
    </w:lvl>
    <w:lvl w:ilvl="3" w:tplc="36248066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4" w:tplc="462EBFCC">
      <w:start w:val="1"/>
      <w:numFmt w:val="bullet"/>
      <w:lvlText w:val="•"/>
      <w:lvlJc w:val="left"/>
      <w:pPr>
        <w:ind w:left="2853" w:hanging="332"/>
      </w:pPr>
      <w:rPr>
        <w:rFonts w:hint="default"/>
      </w:rPr>
    </w:lvl>
    <w:lvl w:ilvl="5" w:tplc="92F684F2">
      <w:start w:val="1"/>
      <w:numFmt w:val="bullet"/>
      <w:lvlText w:val="•"/>
      <w:lvlJc w:val="left"/>
      <w:pPr>
        <w:ind w:left="3871" w:hanging="332"/>
      </w:pPr>
      <w:rPr>
        <w:rFonts w:hint="default"/>
      </w:rPr>
    </w:lvl>
    <w:lvl w:ilvl="6" w:tplc="ACB63340">
      <w:start w:val="1"/>
      <w:numFmt w:val="bullet"/>
      <w:lvlText w:val="•"/>
      <w:lvlJc w:val="left"/>
      <w:pPr>
        <w:ind w:left="4890" w:hanging="332"/>
      </w:pPr>
      <w:rPr>
        <w:rFonts w:hint="default"/>
      </w:rPr>
    </w:lvl>
    <w:lvl w:ilvl="7" w:tplc="87F081AE">
      <w:start w:val="1"/>
      <w:numFmt w:val="bullet"/>
      <w:lvlText w:val="•"/>
      <w:lvlJc w:val="left"/>
      <w:pPr>
        <w:ind w:left="5908" w:hanging="332"/>
      </w:pPr>
      <w:rPr>
        <w:rFonts w:hint="default"/>
      </w:rPr>
    </w:lvl>
    <w:lvl w:ilvl="8" w:tplc="96AE10F6">
      <w:start w:val="1"/>
      <w:numFmt w:val="bullet"/>
      <w:lvlText w:val="•"/>
      <w:lvlJc w:val="left"/>
      <w:pPr>
        <w:ind w:left="6927" w:hanging="332"/>
      </w:pPr>
      <w:rPr>
        <w:rFonts w:hint="default"/>
      </w:rPr>
    </w:lvl>
  </w:abstractNum>
  <w:abstractNum w:abstractNumId="13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6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7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19" w15:restartNumberingAfterBreak="0">
    <w:nsid w:val="58032A73"/>
    <w:multiLevelType w:val="hybridMultilevel"/>
    <w:tmpl w:val="8E002504"/>
    <w:lvl w:ilvl="0" w:tplc="7804CC3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CD1C3912">
      <w:start w:val="1"/>
      <w:numFmt w:val="bullet"/>
      <w:lvlText w:val="•"/>
      <w:lvlJc w:val="left"/>
      <w:pPr>
        <w:ind w:left="1480" w:hanging="341"/>
      </w:pPr>
      <w:rPr>
        <w:rFonts w:ascii="Arial" w:eastAsia="Arial" w:hAnsi="Arial" w:hint="default"/>
        <w:color w:val="16151C"/>
        <w:w w:val="139"/>
        <w:sz w:val="22"/>
        <w:szCs w:val="22"/>
      </w:rPr>
    </w:lvl>
    <w:lvl w:ilvl="2" w:tplc="E944660A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3" w:tplc="EFB6A5BE">
      <w:start w:val="1"/>
      <w:numFmt w:val="bullet"/>
      <w:lvlText w:val="•"/>
      <w:lvlJc w:val="left"/>
      <w:pPr>
        <w:ind w:left="3227" w:hanging="341"/>
      </w:pPr>
      <w:rPr>
        <w:rFonts w:hint="default"/>
      </w:rPr>
    </w:lvl>
    <w:lvl w:ilvl="4" w:tplc="02FE42C8">
      <w:start w:val="1"/>
      <w:numFmt w:val="bullet"/>
      <w:lvlText w:val="•"/>
      <w:lvlJc w:val="left"/>
      <w:pPr>
        <w:ind w:left="4101" w:hanging="341"/>
      </w:pPr>
      <w:rPr>
        <w:rFonts w:hint="default"/>
      </w:rPr>
    </w:lvl>
    <w:lvl w:ilvl="5" w:tplc="5A7CD60E">
      <w:start w:val="1"/>
      <w:numFmt w:val="bullet"/>
      <w:lvlText w:val="•"/>
      <w:lvlJc w:val="left"/>
      <w:pPr>
        <w:ind w:left="4975" w:hanging="341"/>
      </w:pPr>
      <w:rPr>
        <w:rFonts w:hint="default"/>
      </w:rPr>
    </w:lvl>
    <w:lvl w:ilvl="6" w:tplc="7C3C8ABC">
      <w:start w:val="1"/>
      <w:numFmt w:val="bullet"/>
      <w:lvlText w:val="•"/>
      <w:lvlJc w:val="left"/>
      <w:pPr>
        <w:ind w:left="5848" w:hanging="341"/>
      </w:pPr>
      <w:rPr>
        <w:rFonts w:hint="default"/>
      </w:rPr>
    </w:lvl>
    <w:lvl w:ilvl="7" w:tplc="E00E21A2">
      <w:start w:val="1"/>
      <w:numFmt w:val="bullet"/>
      <w:lvlText w:val="•"/>
      <w:lvlJc w:val="left"/>
      <w:pPr>
        <w:ind w:left="6722" w:hanging="341"/>
      </w:pPr>
      <w:rPr>
        <w:rFonts w:hint="default"/>
      </w:rPr>
    </w:lvl>
    <w:lvl w:ilvl="8" w:tplc="A316327C">
      <w:start w:val="1"/>
      <w:numFmt w:val="bullet"/>
      <w:lvlText w:val="•"/>
      <w:lvlJc w:val="left"/>
      <w:pPr>
        <w:ind w:left="7596" w:hanging="341"/>
      </w:pPr>
      <w:rPr>
        <w:rFonts w:hint="default"/>
      </w:rPr>
    </w:lvl>
  </w:abstractNum>
  <w:abstractNum w:abstractNumId="20" w15:restartNumberingAfterBreak="0">
    <w:nsid w:val="5AC45D3D"/>
    <w:multiLevelType w:val="hybridMultilevel"/>
    <w:tmpl w:val="6FB00E84"/>
    <w:lvl w:ilvl="0" w:tplc="42B0C6D4">
      <w:start w:val="1"/>
      <w:numFmt w:val="bullet"/>
      <w:lvlText w:val="-"/>
      <w:lvlJc w:val="left"/>
      <w:pPr>
        <w:ind w:left="839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4C06DD4E">
      <w:start w:val="1"/>
      <w:numFmt w:val="bullet"/>
      <w:lvlText w:val="•"/>
      <w:lvlJc w:val="left"/>
      <w:pPr>
        <w:ind w:left="1699" w:hanging="365"/>
      </w:pPr>
      <w:rPr>
        <w:rFonts w:hint="default"/>
      </w:rPr>
    </w:lvl>
    <w:lvl w:ilvl="2" w:tplc="B9D82A0A">
      <w:start w:val="1"/>
      <w:numFmt w:val="bullet"/>
      <w:lvlText w:val="•"/>
      <w:lvlJc w:val="left"/>
      <w:pPr>
        <w:ind w:left="2560" w:hanging="365"/>
      </w:pPr>
      <w:rPr>
        <w:rFonts w:hint="default"/>
      </w:rPr>
    </w:lvl>
    <w:lvl w:ilvl="3" w:tplc="2496125C">
      <w:start w:val="1"/>
      <w:numFmt w:val="bullet"/>
      <w:lvlText w:val="•"/>
      <w:lvlJc w:val="left"/>
      <w:pPr>
        <w:ind w:left="3420" w:hanging="365"/>
      </w:pPr>
      <w:rPr>
        <w:rFonts w:hint="default"/>
      </w:rPr>
    </w:lvl>
    <w:lvl w:ilvl="4" w:tplc="B3AAF8A2">
      <w:start w:val="1"/>
      <w:numFmt w:val="bullet"/>
      <w:lvlText w:val="•"/>
      <w:lvlJc w:val="left"/>
      <w:pPr>
        <w:ind w:left="4281" w:hanging="365"/>
      </w:pPr>
      <w:rPr>
        <w:rFonts w:hint="default"/>
      </w:rPr>
    </w:lvl>
    <w:lvl w:ilvl="5" w:tplc="07384332">
      <w:start w:val="1"/>
      <w:numFmt w:val="bullet"/>
      <w:lvlText w:val="•"/>
      <w:lvlJc w:val="left"/>
      <w:pPr>
        <w:ind w:left="5141" w:hanging="365"/>
      </w:pPr>
      <w:rPr>
        <w:rFonts w:hint="default"/>
      </w:rPr>
    </w:lvl>
    <w:lvl w:ilvl="6" w:tplc="3E06E5DA">
      <w:start w:val="1"/>
      <w:numFmt w:val="bullet"/>
      <w:lvlText w:val="•"/>
      <w:lvlJc w:val="left"/>
      <w:pPr>
        <w:ind w:left="6002" w:hanging="365"/>
      </w:pPr>
      <w:rPr>
        <w:rFonts w:hint="default"/>
      </w:rPr>
    </w:lvl>
    <w:lvl w:ilvl="7" w:tplc="595A3832">
      <w:start w:val="1"/>
      <w:numFmt w:val="bullet"/>
      <w:lvlText w:val="•"/>
      <w:lvlJc w:val="left"/>
      <w:pPr>
        <w:ind w:left="6862" w:hanging="365"/>
      </w:pPr>
      <w:rPr>
        <w:rFonts w:hint="default"/>
      </w:rPr>
    </w:lvl>
    <w:lvl w:ilvl="8" w:tplc="56CE9798">
      <w:start w:val="1"/>
      <w:numFmt w:val="bullet"/>
      <w:lvlText w:val="•"/>
      <w:lvlJc w:val="left"/>
      <w:pPr>
        <w:ind w:left="7723" w:hanging="365"/>
      </w:pPr>
      <w:rPr>
        <w:rFonts w:hint="default"/>
      </w:rPr>
    </w:lvl>
  </w:abstractNum>
  <w:abstractNum w:abstractNumId="21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3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7CF38EA"/>
    <w:multiLevelType w:val="hybridMultilevel"/>
    <w:tmpl w:val="498006E4"/>
    <w:lvl w:ilvl="0" w:tplc="A9B637D2">
      <w:start w:val="2"/>
      <w:numFmt w:val="lowerLetter"/>
      <w:lvlText w:val="%1)"/>
      <w:lvlJc w:val="left"/>
      <w:pPr>
        <w:ind w:left="840" w:hanging="274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1" w:tplc="F278B032">
      <w:start w:val="1"/>
      <w:numFmt w:val="bullet"/>
      <w:lvlText w:val="•"/>
      <w:lvlJc w:val="left"/>
      <w:pPr>
        <w:ind w:left="1652" w:hanging="274"/>
      </w:pPr>
      <w:rPr>
        <w:rFonts w:hint="default"/>
      </w:rPr>
    </w:lvl>
    <w:lvl w:ilvl="2" w:tplc="F5BCD192">
      <w:start w:val="1"/>
      <w:numFmt w:val="bullet"/>
      <w:lvlText w:val="•"/>
      <w:lvlJc w:val="left"/>
      <w:pPr>
        <w:ind w:left="2464" w:hanging="274"/>
      </w:pPr>
      <w:rPr>
        <w:rFonts w:hint="default"/>
      </w:rPr>
    </w:lvl>
    <w:lvl w:ilvl="3" w:tplc="4D6CB306">
      <w:start w:val="1"/>
      <w:numFmt w:val="bullet"/>
      <w:lvlText w:val="•"/>
      <w:lvlJc w:val="left"/>
      <w:pPr>
        <w:ind w:left="3277" w:hanging="274"/>
      </w:pPr>
      <w:rPr>
        <w:rFonts w:hint="default"/>
      </w:rPr>
    </w:lvl>
    <w:lvl w:ilvl="4" w:tplc="66263E5A">
      <w:start w:val="1"/>
      <w:numFmt w:val="bullet"/>
      <w:lvlText w:val="•"/>
      <w:lvlJc w:val="left"/>
      <w:pPr>
        <w:ind w:left="4089" w:hanging="274"/>
      </w:pPr>
      <w:rPr>
        <w:rFonts w:hint="default"/>
      </w:rPr>
    </w:lvl>
    <w:lvl w:ilvl="5" w:tplc="80D87196">
      <w:start w:val="1"/>
      <w:numFmt w:val="bullet"/>
      <w:lvlText w:val="•"/>
      <w:lvlJc w:val="left"/>
      <w:pPr>
        <w:ind w:left="4902" w:hanging="274"/>
      </w:pPr>
      <w:rPr>
        <w:rFonts w:hint="default"/>
      </w:rPr>
    </w:lvl>
    <w:lvl w:ilvl="6" w:tplc="01FEC9A6">
      <w:start w:val="1"/>
      <w:numFmt w:val="bullet"/>
      <w:lvlText w:val="•"/>
      <w:lvlJc w:val="left"/>
      <w:pPr>
        <w:ind w:left="5714" w:hanging="274"/>
      </w:pPr>
      <w:rPr>
        <w:rFonts w:hint="default"/>
      </w:rPr>
    </w:lvl>
    <w:lvl w:ilvl="7" w:tplc="616E4FD8">
      <w:start w:val="1"/>
      <w:numFmt w:val="bullet"/>
      <w:lvlText w:val="•"/>
      <w:lvlJc w:val="left"/>
      <w:pPr>
        <w:ind w:left="6526" w:hanging="274"/>
      </w:pPr>
      <w:rPr>
        <w:rFonts w:hint="default"/>
      </w:rPr>
    </w:lvl>
    <w:lvl w:ilvl="8" w:tplc="65108BC6">
      <w:start w:val="1"/>
      <w:numFmt w:val="bullet"/>
      <w:lvlText w:val="•"/>
      <w:lvlJc w:val="left"/>
      <w:pPr>
        <w:ind w:left="7339" w:hanging="274"/>
      </w:pPr>
      <w:rPr>
        <w:rFonts w:hint="default"/>
      </w:rPr>
    </w:lvl>
  </w:abstractNum>
  <w:abstractNum w:abstractNumId="25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8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9" w15:restartNumberingAfterBreak="0">
    <w:nsid w:val="730260A7"/>
    <w:multiLevelType w:val="hybridMultilevel"/>
    <w:tmpl w:val="57F83AC4"/>
    <w:lvl w:ilvl="0" w:tplc="C7049556">
      <w:start w:val="1"/>
      <w:numFmt w:val="upperRoman"/>
      <w:lvlText w:val="%1."/>
      <w:lvlJc w:val="left"/>
      <w:pPr>
        <w:ind w:left="377" w:hanging="260"/>
      </w:pPr>
      <w:rPr>
        <w:rFonts w:ascii="Arial" w:eastAsia="Arial" w:hAnsi="Arial" w:hint="default"/>
        <w:color w:val="16151C"/>
        <w:w w:val="107"/>
        <w:sz w:val="21"/>
        <w:szCs w:val="21"/>
      </w:rPr>
    </w:lvl>
    <w:lvl w:ilvl="1" w:tplc="9CFACE08">
      <w:start w:val="1"/>
      <w:numFmt w:val="bullet"/>
      <w:lvlText w:val="•"/>
      <w:lvlJc w:val="left"/>
      <w:pPr>
        <w:ind w:left="1092" w:hanging="298"/>
      </w:pPr>
      <w:rPr>
        <w:rFonts w:ascii="Arial" w:eastAsia="Arial" w:hAnsi="Arial" w:hint="default"/>
        <w:color w:val="16151C"/>
        <w:w w:val="136"/>
        <w:sz w:val="21"/>
        <w:szCs w:val="21"/>
      </w:rPr>
    </w:lvl>
    <w:lvl w:ilvl="2" w:tplc="A1C6C64E">
      <w:start w:val="1"/>
      <w:numFmt w:val="bullet"/>
      <w:lvlText w:val="•"/>
      <w:lvlJc w:val="left"/>
      <w:pPr>
        <w:ind w:left="2040" w:hanging="298"/>
      </w:pPr>
      <w:rPr>
        <w:rFonts w:hint="default"/>
      </w:rPr>
    </w:lvl>
    <w:lvl w:ilvl="3" w:tplc="21AE5EB8">
      <w:start w:val="1"/>
      <w:numFmt w:val="bullet"/>
      <w:lvlText w:val="•"/>
      <w:lvlJc w:val="left"/>
      <w:pPr>
        <w:ind w:left="2988" w:hanging="298"/>
      </w:pPr>
      <w:rPr>
        <w:rFonts w:hint="default"/>
      </w:rPr>
    </w:lvl>
    <w:lvl w:ilvl="4" w:tplc="20AA7EA8">
      <w:start w:val="1"/>
      <w:numFmt w:val="bullet"/>
      <w:lvlText w:val="•"/>
      <w:lvlJc w:val="left"/>
      <w:pPr>
        <w:ind w:left="3936" w:hanging="298"/>
      </w:pPr>
      <w:rPr>
        <w:rFonts w:hint="default"/>
      </w:rPr>
    </w:lvl>
    <w:lvl w:ilvl="5" w:tplc="55505028">
      <w:start w:val="1"/>
      <w:numFmt w:val="bullet"/>
      <w:lvlText w:val="•"/>
      <w:lvlJc w:val="left"/>
      <w:pPr>
        <w:ind w:left="4884" w:hanging="298"/>
      </w:pPr>
      <w:rPr>
        <w:rFonts w:hint="default"/>
      </w:rPr>
    </w:lvl>
    <w:lvl w:ilvl="6" w:tplc="7EEA5A7E">
      <w:start w:val="1"/>
      <w:numFmt w:val="bullet"/>
      <w:lvlText w:val="•"/>
      <w:lvlJc w:val="left"/>
      <w:pPr>
        <w:ind w:left="5832" w:hanging="298"/>
      </w:pPr>
      <w:rPr>
        <w:rFonts w:hint="default"/>
      </w:rPr>
    </w:lvl>
    <w:lvl w:ilvl="7" w:tplc="FF56468C">
      <w:start w:val="1"/>
      <w:numFmt w:val="bullet"/>
      <w:lvlText w:val="•"/>
      <w:lvlJc w:val="left"/>
      <w:pPr>
        <w:ind w:left="6780" w:hanging="298"/>
      </w:pPr>
      <w:rPr>
        <w:rFonts w:hint="default"/>
      </w:rPr>
    </w:lvl>
    <w:lvl w:ilvl="8" w:tplc="ED0C71BC">
      <w:start w:val="1"/>
      <w:numFmt w:val="bullet"/>
      <w:lvlText w:val="•"/>
      <w:lvlJc w:val="left"/>
      <w:pPr>
        <w:ind w:left="7728" w:hanging="298"/>
      </w:pPr>
      <w:rPr>
        <w:rFonts w:hint="default"/>
      </w:rPr>
    </w:lvl>
  </w:abstractNum>
  <w:abstractNum w:abstractNumId="30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3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33" w15:restartNumberingAfterBreak="0">
    <w:nsid w:val="7AAA130C"/>
    <w:multiLevelType w:val="hybridMultilevel"/>
    <w:tmpl w:val="D6BED988"/>
    <w:lvl w:ilvl="0" w:tplc="81587C2C">
      <w:start w:val="1"/>
      <w:numFmt w:val="lowerLetter"/>
      <w:lvlText w:val="%1)"/>
      <w:lvlJc w:val="left"/>
      <w:pPr>
        <w:ind w:left="816" w:hanging="332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4"/>
  </w:num>
  <w:num w:numId="2" w16cid:durableId="2120105026">
    <w:abstractNumId w:val="16"/>
  </w:num>
  <w:num w:numId="3" w16cid:durableId="1851335161">
    <w:abstractNumId w:val="6"/>
  </w:num>
  <w:num w:numId="4" w16cid:durableId="266891152">
    <w:abstractNumId w:val="31"/>
  </w:num>
  <w:num w:numId="5" w16cid:durableId="624584001">
    <w:abstractNumId w:val="2"/>
  </w:num>
  <w:num w:numId="6" w16cid:durableId="837386191">
    <w:abstractNumId w:val="28"/>
  </w:num>
  <w:num w:numId="7" w16cid:durableId="586614127">
    <w:abstractNumId w:val="8"/>
  </w:num>
  <w:num w:numId="8" w16cid:durableId="595551555">
    <w:abstractNumId w:val="34"/>
  </w:num>
  <w:num w:numId="9" w16cid:durableId="2033609168">
    <w:abstractNumId w:val="26"/>
  </w:num>
  <w:num w:numId="10" w16cid:durableId="375281393">
    <w:abstractNumId w:val="17"/>
  </w:num>
  <w:num w:numId="11" w16cid:durableId="682786313">
    <w:abstractNumId w:val="23"/>
  </w:num>
  <w:num w:numId="12" w16cid:durableId="2017615344">
    <w:abstractNumId w:val="1"/>
  </w:num>
  <w:num w:numId="13" w16cid:durableId="53237361">
    <w:abstractNumId w:val="14"/>
  </w:num>
  <w:num w:numId="14" w16cid:durableId="1984772263">
    <w:abstractNumId w:val="21"/>
  </w:num>
  <w:num w:numId="15" w16cid:durableId="340813009">
    <w:abstractNumId w:val="9"/>
  </w:num>
  <w:num w:numId="16" w16cid:durableId="15818067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3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5"/>
  </w:num>
  <w:num w:numId="21" w16cid:durableId="1784496021">
    <w:abstractNumId w:val="25"/>
  </w:num>
  <w:num w:numId="22" w16cid:durableId="2014917970">
    <w:abstractNumId w:val="18"/>
  </w:num>
  <w:num w:numId="23" w16cid:durableId="1425345216">
    <w:abstractNumId w:val="27"/>
  </w:num>
  <w:num w:numId="24" w16cid:durableId="553123875">
    <w:abstractNumId w:val="3"/>
  </w:num>
  <w:num w:numId="25" w16cid:durableId="2012176517">
    <w:abstractNumId w:val="10"/>
  </w:num>
  <w:num w:numId="26" w16cid:durableId="418017817">
    <w:abstractNumId w:val="20"/>
  </w:num>
  <w:num w:numId="27" w16cid:durableId="126628667">
    <w:abstractNumId w:val="0"/>
  </w:num>
  <w:num w:numId="28" w16cid:durableId="413018239">
    <w:abstractNumId w:val="29"/>
  </w:num>
  <w:num w:numId="29" w16cid:durableId="1370228532">
    <w:abstractNumId w:val="7"/>
  </w:num>
  <w:num w:numId="30" w16cid:durableId="186528433">
    <w:abstractNumId w:val="19"/>
  </w:num>
  <w:num w:numId="31" w16cid:durableId="174854261">
    <w:abstractNumId w:val="11"/>
  </w:num>
  <w:num w:numId="32" w16cid:durableId="354424992">
    <w:abstractNumId w:val="12"/>
  </w:num>
  <w:num w:numId="33" w16cid:durableId="1948124807">
    <w:abstractNumId w:val="24"/>
  </w:num>
  <w:num w:numId="34" w16cid:durableId="5746283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167FD"/>
    <w:rsid w:val="00033FDC"/>
    <w:rsid w:val="000369C4"/>
    <w:rsid w:val="00056076"/>
    <w:rsid w:val="00062DD0"/>
    <w:rsid w:val="000761BE"/>
    <w:rsid w:val="00107C72"/>
    <w:rsid w:val="00111E5B"/>
    <w:rsid w:val="001166EE"/>
    <w:rsid w:val="00152769"/>
    <w:rsid w:val="0016343C"/>
    <w:rsid w:val="001A72BE"/>
    <w:rsid w:val="001B4455"/>
    <w:rsid w:val="001C0250"/>
    <w:rsid w:val="001C1D26"/>
    <w:rsid w:val="001C7D5D"/>
    <w:rsid w:val="001F614E"/>
    <w:rsid w:val="00212650"/>
    <w:rsid w:val="00233CED"/>
    <w:rsid w:val="002605AB"/>
    <w:rsid w:val="00275EB3"/>
    <w:rsid w:val="003154BB"/>
    <w:rsid w:val="00323949"/>
    <w:rsid w:val="00335F23"/>
    <w:rsid w:val="00336742"/>
    <w:rsid w:val="003817E6"/>
    <w:rsid w:val="003B6608"/>
    <w:rsid w:val="003C33DB"/>
    <w:rsid w:val="003E73AD"/>
    <w:rsid w:val="004D39AD"/>
    <w:rsid w:val="0056079F"/>
    <w:rsid w:val="005E04D9"/>
    <w:rsid w:val="00624072"/>
    <w:rsid w:val="00637E30"/>
    <w:rsid w:val="00673132"/>
    <w:rsid w:val="006908A0"/>
    <w:rsid w:val="00694A2E"/>
    <w:rsid w:val="006A7880"/>
    <w:rsid w:val="006C7AAC"/>
    <w:rsid w:val="00743651"/>
    <w:rsid w:val="00785688"/>
    <w:rsid w:val="00802CDE"/>
    <w:rsid w:val="008107A2"/>
    <w:rsid w:val="00906A6C"/>
    <w:rsid w:val="009E1A59"/>
    <w:rsid w:val="00A0599F"/>
    <w:rsid w:val="00A20EC8"/>
    <w:rsid w:val="00A46CE5"/>
    <w:rsid w:val="00A50FF5"/>
    <w:rsid w:val="00A65360"/>
    <w:rsid w:val="00AA2B3D"/>
    <w:rsid w:val="00AD144C"/>
    <w:rsid w:val="00B04E39"/>
    <w:rsid w:val="00B205AD"/>
    <w:rsid w:val="00B40CB6"/>
    <w:rsid w:val="00B57915"/>
    <w:rsid w:val="00B74B54"/>
    <w:rsid w:val="00B7506D"/>
    <w:rsid w:val="00B85FBE"/>
    <w:rsid w:val="00BC09B9"/>
    <w:rsid w:val="00C1577A"/>
    <w:rsid w:val="00C34D8C"/>
    <w:rsid w:val="00C3575E"/>
    <w:rsid w:val="00C600A5"/>
    <w:rsid w:val="00C6647B"/>
    <w:rsid w:val="00C70270"/>
    <w:rsid w:val="00C930AD"/>
    <w:rsid w:val="00CC673C"/>
    <w:rsid w:val="00D0435A"/>
    <w:rsid w:val="00D23D9F"/>
    <w:rsid w:val="00DC26DF"/>
    <w:rsid w:val="00DC6124"/>
    <w:rsid w:val="00DD0B10"/>
    <w:rsid w:val="00E10F9E"/>
    <w:rsid w:val="00E15C69"/>
    <w:rsid w:val="00E9057D"/>
    <w:rsid w:val="00E94F30"/>
    <w:rsid w:val="00EB2EB1"/>
    <w:rsid w:val="00EB4FE3"/>
    <w:rsid w:val="00EB7379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35F23"/>
  </w:style>
  <w:style w:type="paragraph" w:customStyle="1" w:styleId="Nagwek12">
    <w:name w:val="Nagłówek 12"/>
    <w:basedOn w:val="Normalny"/>
    <w:uiPriority w:val="1"/>
    <w:qFormat/>
    <w:rsid w:val="00335F23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335F23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2688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19</cp:revision>
  <cp:lastPrinted>2023-05-18T09:03:00Z</cp:lastPrinted>
  <dcterms:created xsi:type="dcterms:W3CDTF">2023-03-03T11:36:00Z</dcterms:created>
  <dcterms:modified xsi:type="dcterms:W3CDTF">2023-05-30T06:35:00Z</dcterms:modified>
</cp:coreProperties>
</file>