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E0B5" w14:textId="38D1947F" w:rsidR="00CD465B" w:rsidRPr="00424DEB" w:rsidRDefault="00CD465B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011490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72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</w:t>
      </w:r>
      <w:r w:rsidR="0055697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</w:t>
      </w:r>
      <w:r w:rsidR="00817FD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3</w:t>
      </w:r>
    </w:p>
    <w:p w14:paraId="16A25699" w14:textId="77777777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posiedzenia Komisji Rewizyjnej Rady Gminy Mikołajki Pomorskie</w:t>
      </w:r>
    </w:p>
    <w:p w14:paraId="6CE0F310" w14:textId="27693757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AB1ED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26 </w:t>
      </w:r>
      <w:r w:rsidR="00691355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czerwca </w:t>
      </w:r>
      <w:r w:rsidR="00817FD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2023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1.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5A301CB5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="0001149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1882">
        <w:rPr>
          <w:rFonts w:ascii="Times New Roman" w:eastAsia="Times New Roman" w:hAnsi="Times New Roman" w:cs="Times New Roman"/>
          <w:sz w:val="24"/>
          <w:szCs w:val="24"/>
          <w:lang w:eastAsia="pl-PL"/>
        </w:rPr>
        <w:t>rzewodniczący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</w:t>
      </w:r>
      <w:r w:rsidR="00011490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Żmuda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</w:t>
      </w:r>
      <w:r w:rsidR="006042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1490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0114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40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</w:t>
      </w:r>
      <w:r w:rsidR="00011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ponownie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członków Komisji Rewizyjnej</w:t>
      </w:r>
      <w:r w:rsidR="00604239">
        <w:rPr>
          <w:rFonts w:ascii="Times New Roman" w:eastAsia="Times New Roman" w:hAnsi="Times New Roman" w:cs="Times New Roman"/>
          <w:sz w:val="24"/>
          <w:szCs w:val="24"/>
          <w:lang w:eastAsia="pl-PL"/>
        </w:rPr>
        <w:t>, Wójta Gminy Marię Pałkowską-Rybick</w:t>
      </w:r>
      <w:r w:rsidR="00817FD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002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817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Skarbnika Gminy Izabelę Baczkowsk</w:t>
      </w:r>
      <w:r w:rsidR="00CC7EAB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3C67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C7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F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1818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rzewodniczący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01149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4.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2.</w:t>
      </w:r>
    </w:p>
    <w:p w14:paraId="3F154152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</w:p>
    <w:p w14:paraId="1694E728" w14:textId="77777777" w:rsidR="0037325C" w:rsidRPr="0037325C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Otwarcie i stwierdzenie prawomocności posiedzenia.</w:t>
      </w:r>
    </w:p>
    <w:p w14:paraId="6974B4AF" w14:textId="77777777" w:rsidR="0037325C" w:rsidRPr="0037325C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Przedstawienie porządku posiedzenia.</w:t>
      </w:r>
    </w:p>
    <w:p w14:paraId="07B702E6" w14:textId="2D2457A9" w:rsidR="0037325C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Przeanalizowanie i zaopiniowanie projektu uchwały w sprawie zmian budżetu Gminy Mikołajki Pomorskie na rok 202</w:t>
      </w:r>
      <w:r w:rsidR="00817FD2">
        <w:rPr>
          <w:rFonts w:ascii="Times New Roman" w:hAnsi="Times New Roman" w:cs="Times New Roman"/>
          <w:sz w:val="24"/>
          <w:szCs w:val="24"/>
        </w:rPr>
        <w:t>3</w:t>
      </w:r>
      <w:r w:rsidRPr="0037325C">
        <w:rPr>
          <w:rFonts w:ascii="Times New Roman" w:hAnsi="Times New Roman" w:cs="Times New Roman"/>
          <w:sz w:val="24"/>
          <w:szCs w:val="24"/>
        </w:rPr>
        <w:t>.</w:t>
      </w:r>
    </w:p>
    <w:p w14:paraId="6643B80C" w14:textId="1052E6B9" w:rsidR="00002654" w:rsidRDefault="00002654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Przeanalizowanie i zaopiniowanie projektu uchwały w sprawie zmiany Wieloletniej Prognozy Finansowej Gminy Mikołajki Pomorskie na lata 2023-2028.</w:t>
      </w:r>
    </w:p>
    <w:p w14:paraId="12F6DCB7" w14:textId="77777777" w:rsidR="0037325C" w:rsidRPr="00AA0C8D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 w:rsidRPr="00AA0C8D">
        <w:rPr>
          <w:rFonts w:ascii="Times New Roman" w:hAnsi="Times New Roman" w:cs="Times New Roman"/>
          <w:sz w:val="24"/>
          <w:szCs w:val="28"/>
        </w:rPr>
        <w:t>Sprawy bieżące, informacje.</w:t>
      </w:r>
    </w:p>
    <w:p w14:paraId="237E23EF" w14:textId="77777777" w:rsidR="0037325C" w:rsidRPr="0037325C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Zakończenie posiedzenia.</w:t>
      </w:r>
    </w:p>
    <w:p w14:paraId="1CEB2950" w14:textId="77777777" w:rsidR="008D479C" w:rsidRPr="008D479C" w:rsidRDefault="008D479C" w:rsidP="00CD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7308F" w14:textId="6F12789E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W wyniku głosowania porząd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ek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obrad </w:t>
      </w:r>
      <w:r w:rsidR="004A15C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został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przyjęt</w:t>
      </w:r>
      <w:r w:rsidR="004A15C5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jednogłośnie.</w:t>
      </w:r>
    </w:p>
    <w:p w14:paraId="6C4ECF50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C833E41" w14:textId="751CAC22" w:rsidR="00DB582B" w:rsidRPr="00A123A7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 w:rsidR="007A4160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167097E0" w14:textId="30D0487A" w:rsidR="00817FD2" w:rsidRPr="00424DEB" w:rsidRDefault="00817FD2" w:rsidP="00817FD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Przeanalizowanie i zaopiniowanie projektu uchwały w sprawie zmian budżetu Gminy Mikołajki Pomorskie na rok 202</w:t>
      </w:r>
      <w:r w:rsidR="00B459C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. </w:t>
      </w:r>
    </w:p>
    <w:p w14:paraId="787F1F2C" w14:textId="77777777" w:rsidR="00817FD2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FDD5F4B" w14:textId="42FEA564" w:rsidR="004E52ED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Zmiany w budżecie Gminy Mikołajki Pomorskie na rok 202</w:t>
      </w:r>
      <w:r w:rsidR="00B459C1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przedstawiła Skarbnik Gminy Izabela Baczkowska. </w:t>
      </w:r>
    </w:p>
    <w:p w14:paraId="4F22FB33" w14:textId="77777777" w:rsidR="00011490" w:rsidRPr="00011490" w:rsidRDefault="00011490" w:rsidP="00011490">
      <w:pPr>
        <w:pStyle w:val="Bezodstpw"/>
        <w:ind w:firstLine="708"/>
        <w:rPr>
          <w:rFonts w:ascii="Times New Roman" w:hAnsi="Times New Roman" w:cs="Times New Roman"/>
          <w:i/>
          <w:iCs/>
          <w:lang w:eastAsia="pl-PL"/>
        </w:rPr>
      </w:pPr>
      <w:r w:rsidRPr="00011490">
        <w:rPr>
          <w:rFonts w:ascii="Times New Roman" w:hAnsi="Times New Roman" w:cs="Times New Roman"/>
          <w:i/>
          <w:iCs/>
          <w:lang w:eastAsia="pl-PL"/>
        </w:rPr>
        <w:t>W budżecie Gminy na rok 2023 dokonano zwiększenia dochodów i wydatków o kwotę 151.846,77 zł .</w:t>
      </w:r>
    </w:p>
    <w:p w14:paraId="0C0BA92D" w14:textId="77777777" w:rsidR="00011490" w:rsidRPr="00011490" w:rsidRDefault="00011490" w:rsidP="00011490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011490">
        <w:rPr>
          <w:rFonts w:ascii="Times New Roman" w:hAnsi="Times New Roman" w:cs="Times New Roman"/>
          <w:i/>
          <w:iCs/>
          <w:u w:val="single"/>
          <w:lang w:eastAsia="pl-PL"/>
        </w:rPr>
        <w:t>1.Dochody- załącznik nr 1</w:t>
      </w:r>
    </w:p>
    <w:p w14:paraId="030295DB" w14:textId="77777777" w:rsidR="002F30F0" w:rsidRPr="00011490" w:rsidRDefault="00011490" w:rsidP="002F30F0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011490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t xml:space="preserve">- w dziale 750 Administracja publiczna, rozdział 75095 Pozostała działalność zwiększenie o 48.520,00 zł w tym: 1200,00 zł ( pomoc obywatelom Ukrainy) i 47.320,00 zł projekt </w:t>
      </w:r>
      <w:r w:rsidR="002F30F0" w:rsidRPr="00011490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t>Interreg Region Morza Bałtyckiego 2021-2027</w:t>
      </w:r>
    </w:p>
    <w:p w14:paraId="79B8E7CC" w14:textId="153BAAFC" w:rsidR="00011490" w:rsidRPr="00011490" w:rsidRDefault="00011490" w:rsidP="00011490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011490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t>- w dziale 754 Bezpieczeństwo publiczne i ochrona przeciwpożarowa, rozdział 75495 Pozostała działalność zwiększenie o 13.933,00 zł Dotacja na zakup sprzętu dla OSP dotacja z Urzędu Marszałkowskiego.</w:t>
      </w:r>
    </w:p>
    <w:p w14:paraId="45A18315" w14:textId="77777777" w:rsidR="00011490" w:rsidRPr="00011490" w:rsidRDefault="00011490" w:rsidP="00011490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011490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t>- w dziale 758 Różne rozliczenia zwiększenie o 25.080,00 zł Wpływy z pozostałych odsetek.</w:t>
      </w:r>
    </w:p>
    <w:p w14:paraId="602E8DC6" w14:textId="77777777" w:rsidR="00011490" w:rsidRPr="00011490" w:rsidRDefault="00011490" w:rsidP="00011490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011490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t>- w dziale 801 Oświata i wychowanie, rozdział 80101 Szkoły Podstawowe zwiększenie o 1.329,77 zł Projekt Pomorskie Żagle Wiedzy</w:t>
      </w:r>
    </w:p>
    <w:p w14:paraId="7501DA44" w14:textId="77777777" w:rsidR="00011490" w:rsidRPr="00011490" w:rsidRDefault="00011490" w:rsidP="00011490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011490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t>- w dziale 852 Pomoc społeczna zwiększenie o 43.524,00 zł dotacji celowanej na zadania własne decyzja z PUW</w:t>
      </w:r>
    </w:p>
    <w:p w14:paraId="631F4DC6" w14:textId="77777777" w:rsidR="00011490" w:rsidRPr="00011490" w:rsidRDefault="00011490" w:rsidP="00011490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011490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t>- w dziale 855 Rodzina rozdział 85503 Karta Dużej Rodziny zwiększenie o 200,00 zł dotacji na zadania zlecone decyzja z PUW.</w:t>
      </w:r>
    </w:p>
    <w:p w14:paraId="42F79480" w14:textId="77777777" w:rsidR="00011490" w:rsidRPr="00011490" w:rsidRDefault="00011490" w:rsidP="00011490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011490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t>- w dziale 900 Gospodarka Komunalna i ochrona środowiska zwiększenie o 19.000,00 zł dotacja z WFOŚi GW na Punkt konsultacyjny Czyste Powietrze.</w:t>
      </w:r>
    </w:p>
    <w:p w14:paraId="2F08B7BC" w14:textId="77777777" w:rsidR="00011490" w:rsidRPr="00011490" w:rsidRDefault="00011490" w:rsidP="00011490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011490">
        <w:rPr>
          <w:rFonts w:ascii="Times New Roman" w:hAnsi="Times New Roman" w:cs="Times New Roman"/>
          <w:i/>
          <w:iCs/>
          <w:color w:val="000000"/>
          <w:u w:val="single" w:color="000000"/>
          <w:lang w:eastAsia="pl-PL"/>
        </w:rPr>
        <w:t>2. Wydatki-  Załącznik nr 2</w:t>
      </w:r>
    </w:p>
    <w:p w14:paraId="7C7D7AD7" w14:textId="77777777" w:rsidR="00011490" w:rsidRPr="00011490" w:rsidRDefault="00011490" w:rsidP="00011490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011490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t>- w dziale 400 Wytwarzanie i zaopatrywanie w energię….przesunięcie między paragrafami o 100,00 zł.   z paragrafu 4260 do paragrafu 4560.</w:t>
      </w:r>
    </w:p>
    <w:p w14:paraId="74DE783F" w14:textId="77777777" w:rsidR="00011490" w:rsidRPr="00011490" w:rsidRDefault="00011490" w:rsidP="00011490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011490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t xml:space="preserve">- w dziale 750 Administracja publiczna, rozdział 75095 Pozostała działalność zwiększenie o 59.400,00 zł paragrafów: 4018-37.000,00 zł, 4019-9.500,00 zł, 4118-6.400,00 zł, 4119-1.600,00, </w:t>
      </w:r>
      <w:r w:rsidRPr="00011490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lastRenderedPageBreak/>
        <w:t>4128-320,00 zł, 4129-80,00 zł, 4308-3.600,00 zł, 4309-900,00 zł projekt Interreg Region Morza Bałtyckiego 2021-2027 Równowaga Energetyczna Regionu Morza Bałtyckiego (audyty energetyczne)</w:t>
      </w:r>
    </w:p>
    <w:p w14:paraId="15B809B1" w14:textId="77777777" w:rsidR="00011490" w:rsidRPr="00011490" w:rsidRDefault="00011490" w:rsidP="00011490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011490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t>- w dziale 754 Bezpieczeństwo publiczne i ochrona przeciwpożarowa, rozdział 75495 Pozostała działalność zwiększenie o 19.905,00 zł zakup materiałów i wyposażenia ( w tym środki z dotacji w wysokości 13.933,00 zł)</w:t>
      </w:r>
    </w:p>
    <w:p w14:paraId="50588811" w14:textId="77777777" w:rsidR="00011490" w:rsidRPr="00011490" w:rsidRDefault="00011490" w:rsidP="00011490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011490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t>- w dziale 801 Oświata i wychowanie, rozdział 80101Dzkoły Podstawowe zwiększenie o 1329,77 zł paragrafów:  4017-495,71 zł, 4019-58,32 zł, 4117-174,09 zł , 4119-20,48 zł,4127-24,29 zł, 4129-2,86 zł, 4797-495,70 zł ,4799-58,32 zł ( Projekt Pomorskie Żagle Wiedzy)</w:t>
      </w:r>
    </w:p>
    <w:p w14:paraId="6F68D9ED" w14:textId="77777777" w:rsidR="00011490" w:rsidRPr="00011490" w:rsidRDefault="00011490" w:rsidP="00011490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011490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t>- w dziale 851 Ochrona zdrowia, rozdział 85195 Pozostała działalność przesunięcie o 20.230,00 zł z zadania  Zagospodarowanie przestrzeni publicznej poprzez budowę Tężni w Mikołajkach Pomorskich do paragrafu zakup usług pozostałych.</w:t>
      </w:r>
    </w:p>
    <w:p w14:paraId="247D4C90" w14:textId="77777777" w:rsidR="00011490" w:rsidRPr="00011490" w:rsidRDefault="00011490" w:rsidP="00011490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011490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t>- w dziale 852 Pomoc społeczna, rozdział 85214 Zasiłki okresowe, celowe… zmniejszenie o 4.000,00 zł paragrafu świadczenia społeczne; rozdział 85230 Pomoc w zakresie dożywiania zwiększenie o 40.000,00 zł świadczeń społecznych, rozdział 85231 Pomoc dla cudzoziemców zwiększenie o 1.200,00 zł ( pomoc obywatelom Ukrainy)- na zakup usług, rozdział 85295 Pozostała działalność zwiększenie o 7.524,00 zł paragrafu zakup usług pozostałych.</w:t>
      </w:r>
    </w:p>
    <w:p w14:paraId="75EF06B4" w14:textId="77777777" w:rsidR="00011490" w:rsidRPr="00011490" w:rsidRDefault="00011490" w:rsidP="00011490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011490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t>- w dziale 853 Pozostałe zadania w zakresie polityki społecznej zwiększenie o 19.728,71 zł paragrafów: 4170-3.270,00 zł, 4300-16.458,71 zł, i zmniejszenie paragrafów: 4010-7.177,00 zł, 4110-1.245,00 zł, 4120-178,00 zł, 4210-7.075,00 zł, 4220-3.000,00 zł,</w:t>
      </w:r>
    </w:p>
    <w:p w14:paraId="6DE111C9" w14:textId="77777777" w:rsidR="00011490" w:rsidRPr="00011490" w:rsidRDefault="00011490" w:rsidP="00011490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011490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t>- w dziale 854 Edukacyjna Opieka Wychowawcza zwiększenie o 1400,00 zł paragrafu stypendia dla uczniów</w:t>
      </w:r>
    </w:p>
    <w:p w14:paraId="6E744986" w14:textId="77777777" w:rsidR="00011490" w:rsidRPr="00011490" w:rsidRDefault="00011490" w:rsidP="00011490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011490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t>- w dziale 855 Rodzina, rozdział 85503 Karta Dużej Rodziny zwiększenie o 200,00 zł, rozdział 85504-Wspieranie rodziny zwiększenie o 8.000,0 zł paragrafu 4170-6.000,00 zł i 4300-2.000,00 zł, rozdział 85595 zwiększenie   o 260,00 zł paragrafu 3290-255,00 zł i 4210-5,00 zł ( pomoc obywatelom Ukrainy)</w:t>
      </w:r>
    </w:p>
    <w:p w14:paraId="7E357D1B" w14:textId="77777777" w:rsidR="00011490" w:rsidRPr="00011490" w:rsidRDefault="00011490" w:rsidP="00011490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011490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t>- w dziale 900 Gospodarka komunalna, rozdział 90005 Ochrona powietrza atmosferycznego zwiększenie o 19.000,00 zł paragrafów: 4010-9.243,00 zł, 4110-1.476,00 zł, 4120-281,00 zł, 4300-7.000,00 zł środki    z   WFOŚi GW na Punkt konsultacyjny Czyste Powietrze.</w:t>
      </w:r>
    </w:p>
    <w:p w14:paraId="650D7682" w14:textId="77777777" w:rsidR="00011490" w:rsidRPr="00011490" w:rsidRDefault="00011490" w:rsidP="00011490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011490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t>- w dziale 926 Kultura fizyczna, rozdział 92695 Pozostała działalność zwiększenie paragrafów: wynagrodzenia bezosobowe 1.600,00 zł, składki FP 200,00 zł i składki ZUS 746,29 zł.</w:t>
      </w:r>
    </w:p>
    <w:p w14:paraId="50884340" w14:textId="77777777" w:rsidR="00011490" w:rsidRPr="00011490" w:rsidRDefault="00011490" w:rsidP="00011490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011490">
        <w:rPr>
          <w:rFonts w:ascii="Times New Roman" w:hAnsi="Times New Roman" w:cs="Times New Roman"/>
          <w:i/>
          <w:iCs/>
          <w:color w:val="000000"/>
          <w:u w:val="single" w:color="000000"/>
          <w:lang w:eastAsia="pl-PL"/>
        </w:rPr>
        <w:t>3.  Zadania inwestycyjne przewidziane do realizacji w 2023 r. - Załącznik nr 3.</w:t>
      </w:r>
    </w:p>
    <w:p w14:paraId="1688C8EB" w14:textId="77777777" w:rsidR="00011490" w:rsidRPr="00011490" w:rsidRDefault="00011490" w:rsidP="00011490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011490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t>- w dziale 851 Ochrona zdrowia, rozdział 85195 Pozostała działalność zmniejszenie o 20.230,00 zł z zadania  Zagospodarowanie przestrzeni publicznej poprzez budowę Tężni w Mikołajkach Pomorskich</w:t>
      </w:r>
    </w:p>
    <w:p w14:paraId="18908A9C" w14:textId="77777777" w:rsidR="00011490" w:rsidRPr="00011490" w:rsidRDefault="00011490" w:rsidP="00011490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011490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t>4</w:t>
      </w:r>
      <w:r w:rsidRPr="00011490">
        <w:rPr>
          <w:rFonts w:ascii="Times New Roman" w:hAnsi="Times New Roman" w:cs="Times New Roman"/>
          <w:i/>
          <w:iCs/>
          <w:color w:val="000000"/>
          <w:u w:val="single" w:color="000000"/>
          <w:lang w:eastAsia="pl-PL"/>
        </w:rPr>
        <w:t>. Wydatki na programy i projekty realizowane ze środków pochodzących z funduszy strukturalnych                                      i Funduszu Spójności- Załącznik nr 4.</w:t>
      </w:r>
    </w:p>
    <w:p w14:paraId="7C222EBA" w14:textId="77777777" w:rsidR="00011490" w:rsidRPr="00011490" w:rsidRDefault="00011490" w:rsidP="00011490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011490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t>- w dziale 750 Administracja publiczna, rozdział 75095 Pozostała działalność zwiększenie o 59.400,00 zł projekt Interreg Region Morza Bałtyckiego 2021-2027</w:t>
      </w:r>
    </w:p>
    <w:p w14:paraId="46678E48" w14:textId="77777777" w:rsidR="00011490" w:rsidRPr="00011490" w:rsidRDefault="00011490" w:rsidP="00011490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011490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t>- w dziale 801 Oświata i wychowanie, rozdział 80101 Szkoły Podstawowe zwiększenie o 1329,77 zł   ( Projekt Pomorskie Żagle Wiedzy)</w:t>
      </w:r>
    </w:p>
    <w:p w14:paraId="0DCA2B9D" w14:textId="77777777" w:rsidR="00011490" w:rsidRPr="00011490" w:rsidRDefault="00011490" w:rsidP="00011490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011490">
        <w:rPr>
          <w:rFonts w:ascii="Times New Roman" w:hAnsi="Times New Roman" w:cs="Times New Roman"/>
          <w:i/>
          <w:iCs/>
          <w:color w:val="000000"/>
          <w:u w:val="single" w:color="000000"/>
          <w:lang w:eastAsia="pl-PL"/>
        </w:rPr>
        <w:t>5. Załącznik 5   Dochody i wydatki na zadania zlecone.</w:t>
      </w:r>
    </w:p>
    <w:p w14:paraId="1FF7D624" w14:textId="77777777" w:rsidR="00011490" w:rsidRPr="00011490" w:rsidRDefault="00011490" w:rsidP="00011490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011490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t>- w dziale 855 Rodzina, rozdział 85503 Karta Dużej Rodziny zwiększenie o 200,00 zł</w:t>
      </w:r>
    </w:p>
    <w:p w14:paraId="01DEEE16" w14:textId="77777777" w:rsidR="00011490" w:rsidRPr="00011490" w:rsidRDefault="00011490" w:rsidP="00011490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011490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t>6</w:t>
      </w:r>
      <w:r w:rsidRPr="00011490">
        <w:rPr>
          <w:rFonts w:ascii="Times New Roman" w:hAnsi="Times New Roman" w:cs="Times New Roman"/>
          <w:i/>
          <w:iCs/>
          <w:color w:val="000000"/>
          <w:u w:val="single" w:color="000000"/>
          <w:lang w:eastAsia="pl-PL"/>
        </w:rPr>
        <w:t>. Załącznik nr 6 Przychody i Rozchody.</w:t>
      </w:r>
    </w:p>
    <w:p w14:paraId="60606EA6" w14:textId="77777777" w:rsidR="00011490" w:rsidRPr="00011490" w:rsidRDefault="00011490" w:rsidP="00011490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011490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t>Przychody i rozchody budżetu  pozostały bez zmian.</w:t>
      </w:r>
    </w:p>
    <w:p w14:paraId="3773FC6E" w14:textId="3DD83524" w:rsidR="00817FD2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7A7C9F8" w14:textId="77777777" w:rsidR="00817FD2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2D1B3069" w14:textId="77777777" w:rsidR="002F30F0" w:rsidRDefault="00817FD2" w:rsidP="002F30F0">
      <w:pPr>
        <w:pStyle w:val="Bezodstpw"/>
        <w:rPr>
          <w:rFonts w:ascii="Times New Roman" w:hAnsi="Times New Roman" w:cs="Times New Roman"/>
          <w:color w:val="000000"/>
          <w:sz w:val="24"/>
          <w:szCs w:val="24"/>
          <w:u w:color="00000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2F30F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udział w projekcie </w:t>
      </w:r>
      <w:r w:rsidR="002F30F0" w:rsidRPr="002F30F0">
        <w:rPr>
          <w:rFonts w:ascii="Times New Roman" w:hAnsi="Times New Roman" w:cs="Times New Roman"/>
          <w:color w:val="000000"/>
          <w:sz w:val="24"/>
          <w:szCs w:val="24"/>
          <w:u w:color="000000"/>
          <w:lang w:eastAsia="pl-PL"/>
        </w:rPr>
        <w:t>Interreg Region Morza Bałtyckiego 2021-2027</w:t>
      </w:r>
    </w:p>
    <w:p w14:paraId="075CFDD6" w14:textId="59ECD353" w:rsidR="002F30F0" w:rsidRDefault="002F30F0" w:rsidP="002F30F0">
      <w:pPr>
        <w:pStyle w:val="Bezodstpw"/>
        <w:rPr>
          <w:rFonts w:ascii="Times New Roman" w:hAnsi="Times New Roman" w:cs="Times New Roman"/>
          <w:color w:val="000000"/>
          <w:sz w:val="24"/>
          <w:szCs w:val="24"/>
          <w:u w:color="000000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- wynagrodzenia pracowników </w:t>
      </w:r>
    </w:p>
    <w:p w14:paraId="16A5D2C8" w14:textId="410E1F64" w:rsidR="002F30F0" w:rsidRDefault="002F30F0" w:rsidP="002F30F0">
      <w:pPr>
        <w:pStyle w:val="Bezodstpw"/>
        <w:rPr>
          <w:rFonts w:ascii="Times New Roman" w:hAnsi="Times New Roman" w:cs="Times New Roman"/>
          <w:color w:val="000000"/>
          <w:sz w:val="24"/>
          <w:szCs w:val="24"/>
          <w:u w:color="000000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- budżet OSP Mikołajki Pomorskie </w:t>
      </w:r>
    </w:p>
    <w:p w14:paraId="393AC94B" w14:textId="1104FD1A" w:rsidR="002F30F0" w:rsidRDefault="002F30F0" w:rsidP="002F30F0">
      <w:pPr>
        <w:pStyle w:val="Bezodstpw"/>
        <w:rPr>
          <w:rFonts w:ascii="Times New Roman" w:hAnsi="Times New Roman" w:cs="Times New Roman"/>
          <w:color w:val="000000"/>
          <w:sz w:val="24"/>
          <w:szCs w:val="24"/>
          <w:u w:color="000000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- budowa tężni w Mikołajkach Pomorskich </w:t>
      </w:r>
    </w:p>
    <w:p w14:paraId="392FA1BB" w14:textId="286E374B" w:rsidR="002F30F0" w:rsidRDefault="002F30F0" w:rsidP="002F30F0">
      <w:pPr>
        <w:pStyle w:val="Bezodstpw"/>
        <w:rPr>
          <w:rFonts w:ascii="Times New Roman" w:hAnsi="Times New Roman" w:cs="Times New Roman"/>
          <w:color w:val="000000"/>
          <w:sz w:val="24"/>
          <w:szCs w:val="24"/>
          <w:u w:color="000000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- zakończenie projektu Pomorskie Żagle Wiedzy </w:t>
      </w:r>
    </w:p>
    <w:p w14:paraId="272603CD" w14:textId="0DECD9D2" w:rsidR="002F30F0" w:rsidRDefault="002F30F0" w:rsidP="002F30F0">
      <w:pPr>
        <w:pStyle w:val="Bezodstpw"/>
        <w:rPr>
          <w:rFonts w:ascii="Times New Roman" w:hAnsi="Times New Roman" w:cs="Times New Roman"/>
          <w:color w:val="000000"/>
          <w:sz w:val="24"/>
          <w:szCs w:val="24"/>
          <w:u w:color="000000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- deficyt </w:t>
      </w:r>
    </w:p>
    <w:p w14:paraId="3A58D5A9" w14:textId="1F59453D" w:rsidR="002F30F0" w:rsidRDefault="002F30F0" w:rsidP="002F30F0">
      <w:pPr>
        <w:pStyle w:val="Bezodstpw"/>
        <w:rPr>
          <w:rFonts w:ascii="Times New Roman" w:hAnsi="Times New Roman" w:cs="Times New Roman"/>
          <w:color w:val="000000"/>
          <w:sz w:val="24"/>
          <w:szCs w:val="24"/>
          <w:u w:color="000000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- modernizacji boiska do piłki nożnej wraz z istniejącą infrastrukturą </w:t>
      </w:r>
    </w:p>
    <w:p w14:paraId="78E3E135" w14:textId="4AE2CCB0" w:rsidR="006F5663" w:rsidRDefault="006F5663" w:rsidP="002F30F0">
      <w:pPr>
        <w:pStyle w:val="Bezodstpw"/>
        <w:rPr>
          <w:rFonts w:ascii="Times New Roman" w:hAnsi="Times New Roman" w:cs="Times New Roman"/>
          <w:color w:val="000000"/>
          <w:sz w:val="24"/>
          <w:szCs w:val="24"/>
          <w:u w:color="000000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- budowa chodnika do obiektu sportowego w lesie </w:t>
      </w:r>
    </w:p>
    <w:p w14:paraId="78D5A16A" w14:textId="205714C9" w:rsidR="006F5663" w:rsidRPr="00011490" w:rsidRDefault="006F5663" w:rsidP="002F30F0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  <w:lang w:eastAsia="pl-PL"/>
        </w:rPr>
        <w:lastRenderedPageBreak/>
        <w:t xml:space="preserve">- przyłącze energetyczne na obiekcie sportowym </w:t>
      </w:r>
    </w:p>
    <w:p w14:paraId="104182D4" w14:textId="77777777" w:rsidR="00817FD2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C44ABD3" w14:textId="77777777" w:rsidR="00817FD2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1874FA6E" w14:textId="74BEEF7A" w:rsidR="00DF3320" w:rsidRDefault="00965656" w:rsidP="00283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DF332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Marek Żmuda </w:t>
      </w:r>
    </w:p>
    <w:p w14:paraId="7C56AA3C" w14:textId="77777777" w:rsidR="00DF3320" w:rsidRDefault="00DF3320" w:rsidP="00DF3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5DE10145" w14:textId="77777777" w:rsidR="00DF3320" w:rsidRDefault="00DF3320" w:rsidP="00DF3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Drzymalski </w:t>
      </w:r>
    </w:p>
    <w:p w14:paraId="0A8386A1" w14:textId="77777777" w:rsidR="00DF3320" w:rsidRDefault="00DF3320" w:rsidP="00DF3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2A660B69" w14:textId="44A0AC32" w:rsidR="00283DDB" w:rsidRDefault="00DF3320" w:rsidP="00283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</w:t>
      </w:r>
      <w:r w:rsidR="0096565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Komisji Bogdan Mularczyk </w:t>
      </w:r>
    </w:p>
    <w:p w14:paraId="6F49BF0C" w14:textId="77777777" w:rsidR="006F5663" w:rsidRDefault="006F5663" w:rsidP="00283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3A9823E" w14:textId="77777777" w:rsidR="006F5663" w:rsidRDefault="006F5663" w:rsidP="006F5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31B6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Członkowie Komisji nie wnieśli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więcej </w:t>
      </w:r>
      <w:r w:rsidRPr="00331B6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pytań do przedstawionego projektu uchwały. </w:t>
      </w:r>
    </w:p>
    <w:p w14:paraId="5FFCA7A2" w14:textId="507D832F" w:rsidR="00091530" w:rsidRPr="00091530" w:rsidRDefault="00091530" w:rsidP="00817F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38CE08CE" w14:textId="57FEBCBA" w:rsidR="00817FD2" w:rsidRDefault="00817FD2" w:rsidP="00817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 w obecności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DF3320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czterech </w:t>
      </w: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członków, jednogłośnie pozytywnie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zaopiniowała projekt uchwały w sprawie zmian budżetu Gminy Mikołajki Pomorskie </w:t>
      </w:r>
    </w:p>
    <w:p w14:paraId="03AB1901" w14:textId="74E9B2D3" w:rsidR="00283DDB" w:rsidRDefault="00817FD2" w:rsidP="006F5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na rok 2023.</w:t>
      </w:r>
    </w:p>
    <w:p w14:paraId="172128E5" w14:textId="77777777" w:rsidR="006F5663" w:rsidRPr="00283DDB" w:rsidRDefault="006F5663" w:rsidP="006F5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3141E3E3" w14:textId="5A71FBF1" w:rsidR="00A123A7" w:rsidRDefault="00A123A7" w:rsidP="00A1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 4</w:t>
      </w:r>
    </w:p>
    <w:p w14:paraId="5B1CFDDA" w14:textId="447E390B" w:rsidR="00801417" w:rsidRPr="006F5663" w:rsidRDefault="00801417" w:rsidP="006F5663">
      <w:pPr>
        <w:pStyle w:val="Bezodstpw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14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Przeanalizowanie i zaopiniowanie projektu uchwały w sprawie zmiany Wieloletniej Prognozy Finansowej Gminy Mikołajki Pomorskie na lata 2023-2028.</w:t>
      </w:r>
    </w:p>
    <w:p w14:paraId="6F141E4D" w14:textId="77777777" w:rsidR="006F5663" w:rsidRPr="006F5663" w:rsidRDefault="006F5663" w:rsidP="006F5663">
      <w:pPr>
        <w:pStyle w:val="Bezodstpw"/>
        <w:ind w:firstLine="708"/>
        <w:rPr>
          <w:rFonts w:ascii="Times New Roman" w:hAnsi="Times New Roman" w:cs="Times New Roman"/>
          <w:i/>
          <w:iCs/>
          <w:lang w:eastAsia="pl-PL"/>
        </w:rPr>
      </w:pPr>
      <w:r w:rsidRPr="006F5663">
        <w:rPr>
          <w:rFonts w:ascii="Times New Roman" w:hAnsi="Times New Roman" w:cs="Times New Roman"/>
          <w:i/>
          <w:iCs/>
          <w:lang w:eastAsia="pl-PL"/>
        </w:rPr>
        <w:t>W wyniku wprowadzonych zmian dostosowano wielkości poszczególnych pozycji wykazanych w Wieloletniej Prognozie Finansowej w latach  2023-2028 w zakresie:</w:t>
      </w:r>
    </w:p>
    <w:p w14:paraId="71DB5054" w14:textId="77777777" w:rsidR="006F5663" w:rsidRPr="006F5663" w:rsidRDefault="006F5663" w:rsidP="006F5663">
      <w:pPr>
        <w:pStyle w:val="Bezodstpw"/>
        <w:rPr>
          <w:rFonts w:ascii="Times New Roman" w:hAnsi="Times New Roman" w:cs="Times New Roman"/>
          <w:i/>
          <w:iCs/>
          <w:lang w:eastAsia="pl-PL"/>
        </w:rPr>
      </w:pPr>
      <w:r w:rsidRPr="006F5663">
        <w:rPr>
          <w:rFonts w:ascii="Times New Roman" w:hAnsi="Times New Roman" w:cs="Times New Roman"/>
          <w:i/>
          <w:iCs/>
          <w:lang w:eastAsia="pl-PL"/>
        </w:rPr>
        <w:t>- planowanej kwoty dochodów,</w:t>
      </w:r>
    </w:p>
    <w:p w14:paraId="05A59723" w14:textId="77777777" w:rsidR="006F5663" w:rsidRPr="006F5663" w:rsidRDefault="006F5663" w:rsidP="006F5663">
      <w:pPr>
        <w:pStyle w:val="Bezodstpw"/>
        <w:rPr>
          <w:rFonts w:ascii="Times New Roman" w:hAnsi="Times New Roman" w:cs="Times New Roman"/>
          <w:i/>
          <w:iCs/>
          <w:lang w:eastAsia="pl-PL"/>
        </w:rPr>
      </w:pPr>
      <w:r w:rsidRPr="006F5663">
        <w:rPr>
          <w:rFonts w:ascii="Times New Roman" w:hAnsi="Times New Roman" w:cs="Times New Roman"/>
          <w:i/>
          <w:iCs/>
          <w:lang w:eastAsia="pl-PL"/>
        </w:rPr>
        <w:t>- planowanej kwoty wydatków,</w:t>
      </w:r>
    </w:p>
    <w:p w14:paraId="730F21F4" w14:textId="30F19F71" w:rsidR="006F5663" w:rsidRPr="006F5663" w:rsidRDefault="006F5663" w:rsidP="006F5663">
      <w:pPr>
        <w:pStyle w:val="Bezodstpw"/>
        <w:rPr>
          <w:rFonts w:ascii="Times New Roman" w:hAnsi="Times New Roman" w:cs="Times New Roman"/>
          <w:i/>
          <w:iCs/>
          <w:lang w:eastAsia="pl-PL"/>
        </w:rPr>
      </w:pPr>
      <w:r w:rsidRPr="006F5663">
        <w:rPr>
          <w:rFonts w:ascii="Times New Roman" w:hAnsi="Times New Roman" w:cs="Times New Roman"/>
          <w:i/>
          <w:iCs/>
          <w:lang w:eastAsia="pl-PL"/>
        </w:rPr>
        <w:t>- planowanej kwoty długu</w:t>
      </w:r>
    </w:p>
    <w:p w14:paraId="26967CE9" w14:textId="77777777" w:rsidR="006F5663" w:rsidRPr="006F5663" w:rsidRDefault="006F5663" w:rsidP="006F5663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6F5663">
        <w:rPr>
          <w:rFonts w:ascii="Times New Roman" w:hAnsi="Times New Roman" w:cs="Times New Roman"/>
          <w:b/>
          <w:bCs/>
          <w:i/>
          <w:iCs/>
          <w:u w:val="single"/>
          <w:lang w:eastAsia="pl-PL"/>
        </w:rPr>
        <w:t>W załączniku nr 1 </w:t>
      </w:r>
      <w:r w:rsidRPr="006F5663">
        <w:rPr>
          <w:rFonts w:ascii="Times New Roman" w:hAnsi="Times New Roman" w:cs="Times New Roman"/>
          <w:i/>
          <w:iCs/>
          <w:color w:val="000000"/>
          <w:u w:val="single" w:color="000000"/>
          <w:lang w:eastAsia="pl-PL"/>
        </w:rPr>
        <w:t xml:space="preserve"> - </w:t>
      </w:r>
      <w:r w:rsidRPr="006F5663">
        <w:rPr>
          <w:rFonts w:ascii="Times New Roman" w:hAnsi="Times New Roman" w:cs="Times New Roman"/>
          <w:b/>
          <w:bCs/>
          <w:i/>
          <w:iCs/>
          <w:color w:val="000000"/>
          <w:u w:val="single" w:color="000000"/>
          <w:lang w:eastAsia="pl-PL"/>
        </w:rPr>
        <w:t>Wieloletnia Prognoza Finansowa.</w:t>
      </w:r>
    </w:p>
    <w:p w14:paraId="7642C671" w14:textId="77777777" w:rsidR="006F5663" w:rsidRPr="006F5663" w:rsidRDefault="006F5663" w:rsidP="006F5663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6F5663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t>Po wprowadzonych zmianach:</w:t>
      </w:r>
    </w:p>
    <w:p w14:paraId="7AC3C80C" w14:textId="77777777" w:rsidR="006F5663" w:rsidRPr="006F5663" w:rsidRDefault="006F5663" w:rsidP="006F5663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6F5663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t>1. Dochody ogółem na rok 2023  wynoszą 29.150.155,63 zł   (kol. 1) , w tym:</w:t>
      </w:r>
    </w:p>
    <w:p w14:paraId="43DE5CE2" w14:textId="77777777" w:rsidR="006F5663" w:rsidRPr="006F5663" w:rsidRDefault="006F5663" w:rsidP="006F5663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6F5663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t>a. dochody bieżące      20.796.230,63 zł,</w:t>
      </w:r>
    </w:p>
    <w:p w14:paraId="449E32ED" w14:textId="77777777" w:rsidR="006F5663" w:rsidRPr="006F5663" w:rsidRDefault="006F5663" w:rsidP="006F5663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6F5663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t>b. dochody majątkowe   8.353.925,00 zł.</w:t>
      </w:r>
    </w:p>
    <w:p w14:paraId="04148C5D" w14:textId="77777777" w:rsidR="006F5663" w:rsidRPr="006F5663" w:rsidRDefault="006F5663" w:rsidP="006F5663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6F5663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t>1. Wydatki ogółem na rok 2023 wynoszą  36.379.631,45 zł ( kol. 2), w tym:</w:t>
      </w:r>
    </w:p>
    <w:p w14:paraId="23596C3B" w14:textId="77777777" w:rsidR="006F5663" w:rsidRPr="006F5663" w:rsidRDefault="006F5663" w:rsidP="006F5663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6F5663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tab/>
        <w:t>a. wydatki bieżące                    24.082.296,79 zł,</w:t>
      </w:r>
    </w:p>
    <w:p w14:paraId="3899DFDC" w14:textId="77777777" w:rsidR="006F5663" w:rsidRPr="006F5663" w:rsidRDefault="006F5663" w:rsidP="006F5663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6F5663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tab/>
        <w:t>b. wydatki majątkowe               12.297.334,66 zł.</w:t>
      </w:r>
    </w:p>
    <w:p w14:paraId="022DDF41" w14:textId="77777777" w:rsidR="006F5663" w:rsidRPr="006F5663" w:rsidRDefault="006F5663" w:rsidP="006F5663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6F5663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t>W wyniku wprowadzonych zmian deficyt nie uległ zmianie.</w:t>
      </w:r>
    </w:p>
    <w:p w14:paraId="34DA7C68" w14:textId="77777777" w:rsidR="006F5663" w:rsidRPr="006F5663" w:rsidRDefault="006F5663" w:rsidP="006F5663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6F5663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t>Rozchody budżetu w 2023 roku w kwocie 800.000,00 zł. nie uległy zmianie</w:t>
      </w:r>
    </w:p>
    <w:p w14:paraId="3CE379AD" w14:textId="77777777" w:rsidR="006F5663" w:rsidRPr="006F5663" w:rsidRDefault="006F5663" w:rsidP="006F5663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6F5663">
        <w:rPr>
          <w:rFonts w:ascii="Times New Roman" w:hAnsi="Times New Roman" w:cs="Times New Roman"/>
          <w:b/>
          <w:bCs/>
          <w:i/>
          <w:iCs/>
          <w:color w:val="000000"/>
          <w:u w:val="single" w:color="000000"/>
          <w:lang w:eastAsia="pl-PL"/>
        </w:rPr>
        <w:t xml:space="preserve">W załączniku nr 2- Wykaz przedsięwzięć </w:t>
      </w:r>
      <w:r w:rsidRPr="006F5663">
        <w:rPr>
          <w:rFonts w:ascii="Times New Roman" w:hAnsi="Times New Roman" w:cs="Times New Roman"/>
          <w:b/>
          <w:bCs/>
          <w:i/>
          <w:iCs/>
          <w:color w:val="000000"/>
          <w:u w:color="000000"/>
          <w:lang w:eastAsia="pl-PL"/>
        </w:rPr>
        <w:t>–</w:t>
      </w:r>
      <w:r w:rsidRPr="006F5663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t xml:space="preserve"> zmiany w zadaniu:</w:t>
      </w:r>
    </w:p>
    <w:p w14:paraId="7DBFAECC" w14:textId="77777777" w:rsidR="006F5663" w:rsidRPr="006F5663" w:rsidRDefault="006F5663" w:rsidP="006F5663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6F5663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t>1.Modernizacja boiska do piłki nożnej wraz z infrastruktura towarzyszącą ( w tym f.sołecki)</w:t>
      </w:r>
    </w:p>
    <w:p w14:paraId="3DA1B6DB" w14:textId="77777777" w:rsidR="006F5663" w:rsidRPr="006F5663" w:rsidRDefault="006F5663" w:rsidP="006F5663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6F5663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t>2023r.- 244.988,60 zł</w:t>
      </w:r>
    </w:p>
    <w:p w14:paraId="7FF0B503" w14:textId="77777777" w:rsidR="006F5663" w:rsidRPr="006F5663" w:rsidRDefault="006F5663" w:rsidP="006F5663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 w:rsidRPr="006F5663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t>2024r.- 640.000,00 zł</w:t>
      </w:r>
    </w:p>
    <w:p w14:paraId="505D42E7" w14:textId="77777777" w:rsidR="006F5663" w:rsidRDefault="006F5663" w:rsidP="006F5663">
      <w:pPr>
        <w:pStyle w:val="Bezodstpw"/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</w:pPr>
      <w:r w:rsidRPr="006F5663"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  <w:t>2025r.- 370.175,80 zł</w:t>
      </w:r>
    </w:p>
    <w:p w14:paraId="75BD18BE" w14:textId="77777777" w:rsidR="006F5663" w:rsidRDefault="006F5663" w:rsidP="006F5663">
      <w:pPr>
        <w:pStyle w:val="Bezodstpw"/>
        <w:rPr>
          <w:rFonts w:ascii="Times New Roman" w:hAnsi="Times New Roman" w:cs="Times New Roman"/>
          <w:i/>
          <w:iCs/>
          <w:color w:val="000000"/>
          <w:u w:color="000000"/>
          <w:lang w:eastAsia="pl-PL"/>
        </w:rPr>
      </w:pPr>
    </w:p>
    <w:p w14:paraId="3804625A" w14:textId="77777777" w:rsidR="006F5663" w:rsidRDefault="006F5663" w:rsidP="006F56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7197E308" w14:textId="598749AD" w:rsidR="006F5663" w:rsidRPr="00011490" w:rsidRDefault="006F5663" w:rsidP="006F5663">
      <w:pPr>
        <w:pStyle w:val="Bezodstpw"/>
        <w:rPr>
          <w:rFonts w:ascii="Times New Roman" w:hAnsi="Times New Roman" w:cs="Times New Roman"/>
          <w:i/>
          <w:iCs/>
          <w:color w:val="00000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modernizacja boiska do piłki nożnej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14:paraId="6AED8D2F" w14:textId="77777777" w:rsidR="006F5663" w:rsidRDefault="006F5663" w:rsidP="006F5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64E37D7" w14:textId="77777777" w:rsidR="006F5663" w:rsidRDefault="006F5663" w:rsidP="006F56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6854C642" w14:textId="77777777" w:rsidR="006F5663" w:rsidRDefault="006F5663" w:rsidP="006F5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60FCEE76" w14:textId="77777777" w:rsidR="006F5663" w:rsidRDefault="006F5663" w:rsidP="006F5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Drzymalski </w:t>
      </w:r>
    </w:p>
    <w:p w14:paraId="509BA914" w14:textId="625513E9" w:rsidR="006F5663" w:rsidRPr="006F5663" w:rsidRDefault="006F5663" w:rsidP="006F5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6D312B88" w14:textId="7BCA421A" w:rsidR="00283DDB" w:rsidRDefault="00283DDB" w:rsidP="00A1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31B6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Członkowie Komisji nie wnieśli </w:t>
      </w:r>
      <w:r w:rsidR="006F56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więcej </w:t>
      </w:r>
      <w:r w:rsidRPr="00331B6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pytań do </w:t>
      </w:r>
      <w:r w:rsidR="00331B6F" w:rsidRPr="00331B6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przedstawionego projektu uchwały. </w:t>
      </w:r>
    </w:p>
    <w:p w14:paraId="49DB268D" w14:textId="7762C277" w:rsidR="00331B6F" w:rsidRDefault="00331B6F" w:rsidP="00A1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0DE8A72" w14:textId="25DECDBC" w:rsidR="00965656" w:rsidRPr="006F5663" w:rsidRDefault="00331B6F" w:rsidP="006F5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 w obecności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F5675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czterech </w:t>
      </w: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członków, jednogłośnie pozytywnie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zaopiniowała projekt uchwały w sprawie zmiany Wieloletniej Prognozy Finansowej  Gminy Mikołajki Pomorskie na lata 2023-2028.</w:t>
      </w:r>
    </w:p>
    <w:p w14:paraId="5DE606B8" w14:textId="77777777" w:rsidR="00965656" w:rsidRDefault="00965656" w:rsidP="00A1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65CC9D89" w14:textId="1FE75539" w:rsidR="00002654" w:rsidRDefault="00002654" w:rsidP="00A1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lastRenderedPageBreak/>
        <w:t xml:space="preserve">Do pkt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5</w:t>
      </w:r>
    </w:p>
    <w:p w14:paraId="021663E0" w14:textId="1D31E6F9" w:rsidR="00965656" w:rsidRPr="005D0576" w:rsidRDefault="00C43B57" w:rsidP="00F5675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Sprawy bieżące, informacje.</w:t>
      </w:r>
    </w:p>
    <w:p w14:paraId="0C147F5E" w14:textId="77777777" w:rsidR="00C30ECB" w:rsidRDefault="00C30ECB" w:rsidP="00C30E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25476B8D" w14:textId="4E87A282" w:rsidR="00965656" w:rsidRDefault="00C30ECB" w:rsidP="006F5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6F56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remont ulicy Gdakowskiej </w:t>
      </w:r>
    </w:p>
    <w:p w14:paraId="6CDA8175" w14:textId="685A17A2" w:rsidR="006F5663" w:rsidRDefault="006F5663" w:rsidP="006F5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inwestycje na drogach gminnych </w:t>
      </w:r>
    </w:p>
    <w:p w14:paraId="1A146DAF" w14:textId="3AD102E7" w:rsidR="006F5663" w:rsidRDefault="006F5663" w:rsidP="006F5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modernizacja oczyszczalni ścieków </w:t>
      </w:r>
      <w:r w:rsidR="00F5675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Cieszymowie </w:t>
      </w:r>
    </w:p>
    <w:p w14:paraId="00EEB96E" w14:textId="545AA4C7" w:rsidR="00F56752" w:rsidRDefault="00F56752" w:rsidP="006F5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dofinansowanie samochodu dla policji </w:t>
      </w:r>
    </w:p>
    <w:p w14:paraId="54054B3E" w14:textId="00947900" w:rsidR="00F56752" w:rsidRDefault="00F56752" w:rsidP="006F5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sprawozdania jednostek organizacyjnych, policji, osp </w:t>
      </w:r>
    </w:p>
    <w:p w14:paraId="32E1A5BD" w14:textId="77777777" w:rsidR="00C30ECB" w:rsidRDefault="00C30ECB" w:rsidP="00454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E3A0250" w14:textId="15A01748" w:rsidR="00C30ECB" w:rsidRDefault="00C30ECB" w:rsidP="00C30E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2AD71AC1" w14:textId="39BCF754" w:rsidR="00F56752" w:rsidRDefault="00965656" w:rsidP="00965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F5675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Marek Żmuda </w:t>
      </w:r>
    </w:p>
    <w:p w14:paraId="10B505D6" w14:textId="77777777" w:rsidR="00F56752" w:rsidRDefault="00F56752" w:rsidP="00F56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 </w:t>
      </w:r>
    </w:p>
    <w:p w14:paraId="1DCCF18A" w14:textId="77777777" w:rsidR="00331B6F" w:rsidRDefault="00331B6F" w:rsidP="00331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16336A42" w14:textId="77777777" w:rsidR="00331B6F" w:rsidRDefault="00331B6F" w:rsidP="00331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Drzymalski </w:t>
      </w:r>
    </w:p>
    <w:p w14:paraId="09529673" w14:textId="77777777" w:rsidR="00C30ECB" w:rsidRDefault="00C30ECB" w:rsidP="00C30E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3819C9FF" w14:textId="5D0E40F7" w:rsidR="009D37D5" w:rsidRPr="00A123A7" w:rsidRDefault="00C30ECB" w:rsidP="004542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="0000265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6</w:t>
      </w:r>
      <w:r w:rsidRPr="00C30EC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</w:p>
    <w:p w14:paraId="03B8E567" w14:textId="73D9EE4B" w:rsidR="00C43B57" w:rsidRPr="00424DEB" w:rsidRDefault="00C43B57" w:rsidP="00C43B5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Zakończenie posiedzenia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674561FA" w14:textId="52A17222" w:rsidR="00C43B57" w:rsidRPr="00424DEB" w:rsidRDefault="00C43B57" w:rsidP="00C43B5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</w:t>
      </w:r>
      <w:r w:rsidR="003047EA"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rzewodniczący </w:t>
      </w:r>
      <w:r w:rsidR="006E5C7A"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omisji </w:t>
      </w:r>
      <w:r w:rsidR="003047EA">
        <w:rPr>
          <w:rFonts w:ascii="Times New Roman" w:eastAsia="Times New Roman" w:hAnsi="Times New Roman" w:cs="Times New Roman"/>
          <w:sz w:val="24"/>
          <w:szCs w:val="20"/>
          <w:lang w:eastAsia="pl-PL"/>
        </w:rPr>
        <w:t>Marek Żmuda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zamknął posiedzenie o godz.</w:t>
      </w:r>
      <w:r w:rsidR="00AA0C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A34B5A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F56752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F56752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05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6BCCB18C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657E686" w14:textId="3D06CCB1" w:rsidR="00BF4E69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331B6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ponumerowane strony. </w:t>
      </w:r>
    </w:p>
    <w:p w14:paraId="51DCAD44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9EFF8E6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262C5850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E44B6DA" w14:textId="7BCCC904" w:rsidR="00C43B57" w:rsidRPr="00424DEB" w:rsidRDefault="0024224B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4A306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="00B428F6"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="0018188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rzewodniczący </w:t>
      </w:r>
      <w:r w:rsidR="00C43B57"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Komisji </w:t>
      </w:r>
    </w:p>
    <w:p w14:paraId="7D278F1A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71A9C457" w14:textId="77777777" w:rsidR="00C43B57" w:rsidRPr="00424DEB" w:rsidRDefault="00C43B57" w:rsidP="00C43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8DE2D07" w14:textId="64B6AB9A" w:rsidR="00C43B57" w:rsidRDefault="00C43B57" w:rsidP="00C43B57"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 w:rsidR="004A3067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</w:t>
      </w:r>
      <w:r w:rsidR="00B428F6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Marek Żmuda </w:t>
      </w:r>
      <w:r w:rsidR="004A3067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</w:t>
      </w:r>
    </w:p>
    <w:p w14:paraId="76C2136B" w14:textId="1E721CEB" w:rsidR="00B563C2" w:rsidRDefault="00B563C2" w:rsidP="00B5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4FDECF5" w14:textId="49C96196" w:rsidR="00B47572" w:rsidRDefault="00B47572" w:rsidP="00B5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32E3790" w14:textId="77777777" w:rsidR="0071200B" w:rsidRPr="00424DEB" w:rsidRDefault="0071200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706C70A" w14:textId="77777777" w:rsidR="00C43B57" w:rsidRDefault="00C43B57"/>
    <w:sectPr w:rsidR="00C43B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8D36" w14:textId="77777777" w:rsidR="000048F7" w:rsidRDefault="000048F7" w:rsidP="007208C9">
      <w:pPr>
        <w:spacing w:after="0" w:line="240" w:lineRule="auto"/>
      </w:pPr>
      <w:r>
        <w:separator/>
      </w:r>
    </w:p>
  </w:endnote>
  <w:endnote w:type="continuationSeparator" w:id="0">
    <w:p w14:paraId="75FC630B" w14:textId="77777777" w:rsidR="000048F7" w:rsidRDefault="000048F7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DED77" w14:textId="77777777" w:rsidR="000048F7" w:rsidRDefault="000048F7" w:rsidP="007208C9">
      <w:pPr>
        <w:spacing w:after="0" w:line="240" w:lineRule="auto"/>
      </w:pPr>
      <w:r>
        <w:separator/>
      </w:r>
    </w:p>
  </w:footnote>
  <w:footnote w:type="continuationSeparator" w:id="0">
    <w:p w14:paraId="79D1C7BD" w14:textId="77777777" w:rsidR="000048F7" w:rsidRDefault="000048F7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224280"/>
      <w:docPartObj>
        <w:docPartGallery w:val="Page Numbers (Top of Page)"/>
        <w:docPartUnique/>
      </w:docPartObj>
    </w:sdtPr>
    <w:sdtContent>
      <w:p w14:paraId="6BFA2941" w14:textId="60EFA076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16C67"/>
    <w:multiLevelType w:val="hybridMultilevel"/>
    <w:tmpl w:val="6FB60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D0F82"/>
    <w:multiLevelType w:val="hybridMultilevel"/>
    <w:tmpl w:val="6FB60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2268A"/>
    <w:multiLevelType w:val="hybridMultilevel"/>
    <w:tmpl w:val="6FB60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05CC4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089077">
    <w:abstractNumId w:val="4"/>
  </w:num>
  <w:num w:numId="2" w16cid:durableId="556209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7850101">
    <w:abstractNumId w:val="5"/>
  </w:num>
  <w:num w:numId="4" w16cid:durableId="1426614293">
    <w:abstractNumId w:val="3"/>
  </w:num>
  <w:num w:numId="5" w16cid:durableId="640580545">
    <w:abstractNumId w:val="2"/>
  </w:num>
  <w:num w:numId="6" w16cid:durableId="158352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2654"/>
    <w:rsid w:val="00003FC4"/>
    <w:rsid w:val="000048F7"/>
    <w:rsid w:val="00011490"/>
    <w:rsid w:val="000228BC"/>
    <w:rsid w:val="00051219"/>
    <w:rsid w:val="00080B54"/>
    <w:rsid w:val="00091530"/>
    <w:rsid w:val="000B410E"/>
    <w:rsid w:val="000D368C"/>
    <w:rsid w:val="00120BB7"/>
    <w:rsid w:val="00123980"/>
    <w:rsid w:val="00134841"/>
    <w:rsid w:val="00136B31"/>
    <w:rsid w:val="0013767F"/>
    <w:rsid w:val="0015370F"/>
    <w:rsid w:val="00181882"/>
    <w:rsid w:val="0019158C"/>
    <w:rsid w:val="001B6353"/>
    <w:rsid w:val="002025FD"/>
    <w:rsid w:val="0020465D"/>
    <w:rsid w:val="00204F04"/>
    <w:rsid w:val="00213D58"/>
    <w:rsid w:val="00235888"/>
    <w:rsid w:val="0024224B"/>
    <w:rsid w:val="0026363F"/>
    <w:rsid w:val="00283DDB"/>
    <w:rsid w:val="00286E76"/>
    <w:rsid w:val="00291436"/>
    <w:rsid w:val="002959E0"/>
    <w:rsid w:val="002A09FA"/>
    <w:rsid w:val="002A699A"/>
    <w:rsid w:val="002D2D14"/>
    <w:rsid w:val="002F30F0"/>
    <w:rsid w:val="003047EA"/>
    <w:rsid w:val="00313560"/>
    <w:rsid w:val="00327D69"/>
    <w:rsid w:val="00331B6F"/>
    <w:rsid w:val="00340052"/>
    <w:rsid w:val="003457A8"/>
    <w:rsid w:val="0037325C"/>
    <w:rsid w:val="00393640"/>
    <w:rsid w:val="003B5A9D"/>
    <w:rsid w:val="003C6788"/>
    <w:rsid w:val="003E0F6F"/>
    <w:rsid w:val="004213C3"/>
    <w:rsid w:val="004542BA"/>
    <w:rsid w:val="004873FC"/>
    <w:rsid w:val="004A15C5"/>
    <w:rsid w:val="004A3067"/>
    <w:rsid w:val="004B03A4"/>
    <w:rsid w:val="004B196F"/>
    <w:rsid w:val="004B31CA"/>
    <w:rsid w:val="004D2563"/>
    <w:rsid w:val="004E52ED"/>
    <w:rsid w:val="00514F40"/>
    <w:rsid w:val="00541012"/>
    <w:rsid w:val="00545136"/>
    <w:rsid w:val="00556977"/>
    <w:rsid w:val="00566850"/>
    <w:rsid w:val="00573CA0"/>
    <w:rsid w:val="0058448B"/>
    <w:rsid w:val="005D0576"/>
    <w:rsid w:val="005F46F7"/>
    <w:rsid w:val="00604239"/>
    <w:rsid w:val="00625066"/>
    <w:rsid w:val="00691355"/>
    <w:rsid w:val="0069333B"/>
    <w:rsid w:val="006E5C7A"/>
    <w:rsid w:val="006E69A7"/>
    <w:rsid w:val="006F4BA1"/>
    <w:rsid w:val="006F5663"/>
    <w:rsid w:val="00700ADE"/>
    <w:rsid w:val="0071200B"/>
    <w:rsid w:val="0071571A"/>
    <w:rsid w:val="007162DF"/>
    <w:rsid w:val="007208C9"/>
    <w:rsid w:val="00747A75"/>
    <w:rsid w:val="007A4160"/>
    <w:rsid w:val="007B0970"/>
    <w:rsid w:val="007E0DA0"/>
    <w:rsid w:val="007E40B2"/>
    <w:rsid w:val="007E6E1B"/>
    <w:rsid w:val="00801417"/>
    <w:rsid w:val="008158B9"/>
    <w:rsid w:val="00817FD2"/>
    <w:rsid w:val="008368C3"/>
    <w:rsid w:val="0085625A"/>
    <w:rsid w:val="008758A2"/>
    <w:rsid w:val="00882118"/>
    <w:rsid w:val="008B4DC6"/>
    <w:rsid w:val="008D479C"/>
    <w:rsid w:val="008F2499"/>
    <w:rsid w:val="008F3765"/>
    <w:rsid w:val="008F5889"/>
    <w:rsid w:val="00906764"/>
    <w:rsid w:val="0094350A"/>
    <w:rsid w:val="009472FB"/>
    <w:rsid w:val="00951258"/>
    <w:rsid w:val="00965656"/>
    <w:rsid w:val="009A69AA"/>
    <w:rsid w:val="009B4BA2"/>
    <w:rsid w:val="009C2486"/>
    <w:rsid w:val="009D17DE"/>
    <w:rsid w:val="009D37D5"/>
    <w:rsid w:val="009E6E74"/>
    <w:rsid w:val="00A056AB"/>
    <w:rsid w:val="00A123A7"/>
    <w:rsid w:val="00A34B5A"/>
    <w:rsid w:val="00A5027E"/>
    <w:rsid w:val="00A60530"/>
    <w:rsid w:val="00A832E6"/>
    <w:rsid w:val="00A92315"/>
    <w:rsid w:val="00A941A4"/>
    <w:rsid w:val="00AA0C8D"/>
    <w:rsid w:val="00AB1ED7"/>
    <w:rsid w:val="00AC2A5D"/>
    <w:rsid w:val="00AD66B9"/>
    <w:rsid w:val="00B20AFD"/>
    <w:rsid w:val="00B428F6"/>
    <w:rsid w:val="00B459C1"/>
    <w:rsid w:val="00B47572"/>
    <w:rsid w:val="00B563C2"/>
    <w:rsid w:val="00B62D3B"/>
    <w:rsid w:val="00B635D9"/>
    <w:rsid w:val="00B75642"/>
    <w:rsid w:val="00B94ED7"/>
    <w:rsid w:val="00B97EE0"/>
    <w:rsid w:val="00BC594F"/>
    <w:rsid w:val="00BF05CD"/>
    <w:rsid w:val="00BF4E69"/>
    <w:rsid w:val="00C03A42"/>
    <w:rsid w:val="00C30ECB"/>
    <w:rsid w:val="00C30FC1"/>
    <w:rsid w:val="00C32EE1"/>
    <w:rsid w:val="00C3664E"/>
    <w:rsid w:val="00C43B57"/>
    <w:rsid w:val="00C77DA0"/>
    <w:rsid w:val="00C96F44"/>
    <w:rsid w:val="00CB60F6"/>
    <w:rsid w:val="00CB6148"/>
    <w:rsid w:val="00CB6ED5"/>
    <w:rsid w:val="00CC7EAB"/>
    <w:rsid w:val="00CD1111"/>
    <w:rsid w:val="00CD465B"/>
    <w:rsid w:val="00CE305C"/>
    <w:rsid w:val="00D01AA4"/>
    <w:rsid w:val="00D3048A"/>
    <w:rsid w:val="00D43F03"/>
    <w:rsid w:val="00D7446E"/>
    <w:rsid w:val="00DB582B"/>
    <w:rsid w:val="00DD14BB"/>
    <w:rsid w:val="00DF3320"/>
    <w:rsid w:val="00E177AC"/>
    <w:rsid w:val="00E435FF"/>
    <w:rsid w:val="00E64969"/>
    <w:rsid w:val="00EB74F8"/>
    <w:rsid w:val="00ED3926"/>
    <w:rsid w:val="00ED3DF9"/>
    <w:rsid w:val="00F03775"/>
    <w:rsid w:val="00F16376"/>
    <w:rsid w:val="00F56752"/>
    <w:rsid w:val="00F612FE"/>
    <w:rsid w:val="00FB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3732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styleId="Hipercze">
    <w:name w:val="Hyperlink"/>
    <w:basedOn w:val="Domylnaczcionkaakapitu"/>
    <w:uiPriority w:val="99"/>
    <w:semiHidden/>
    <w:unhideWhenUsed/>
    <w:rsid w:val="002A699A"/>
    <w:rPr>
      <w:color w:val="0000FF"/>
      <w:u w:val="single"/>
    </w:rPr>
  </w:style>
  <w:style w:type="paragraph" w:customStyle="1" w:styleId="msonormal0">
    <w:name w:val="msonormal"/>
    <w:basedOn w:val="Normalny"/>
    <w:rsid w:val="00D43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D43F03"/>
  </w:style>
  <w:style w:type="paragraph" w:styleId="Bezodstpw">
    <w:name w:val="No Spacing"/>
    <w:uiPriority w:val="1"/>
    <w:qFormat/>
    <w:rsid w:val="00D43F03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7325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1818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B15F9-CA45-46EF-8551-29321FD9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1381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Pracownik</cp:lastModifiedBy>
  <cp:revision>36</cp:revision>
  <cp:lastPrinted>2023-07-07T09:46:00Z</cp:lastPrinted>
  <dcterms:created xsi:type="dcterms:W3CDTF">2022-12-05T09:18:00Z</dcterms:created>
  <dcterms:modified xsi:type="dcterms:W3CDTF">2023-09-11T06:15:00Z</dcterms:modified>
</cp:coreProperties>
</file>