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C52E8" w14:textId="7458A384" w:rsidR="00CF17D5" w:rsidRDefault="000272E4" w:rsidP="00CF17D5">
      <w:pPr>
        <w:spacing w:line="276" w:lineRule="auto"/>
        <w:jc w:val="right"/>
      </w:pPr>
      <w:r>
        <w:t>Mikołajki Pomorskie</w:t>
      </w:r>
      <w:r w:rsidR="00A1541D">
        <w:t xml:space="preserve">, dnia </w:t>
      </w:r>
      <w:r w:rsidR="006A2D8C">
        <w:t>10</w:t>
      </w:r>
      <w:r w:rsidR="001527EF">
        <w:t>.</w:t>
      </w:r>
      <w:r w:rsidR="006A2D8C">
        <w:t>01</w:t>
      </w:r>
      <w:r w:rsidR="001527EF">
        <w:t>.202</w:t>
      </w:r>
      <w:r w:rsidR="006A2D8C">
        <w:t>4</w:t>
      </w:r>
      <w:r w:rsidR="00A1541D">
        <w:t>r.</w:t>
      </w:r>
    </w:p>
    <w:p w14:paraId="43E57622" w14:textId="01DDDF1C" w:rsidR="00CF17D5" w:rsidRPr="00CF17D5" w:rsidRDefault="000272E4" w:rsidP="00CF17D5">
      <w:pPr>
        <w:spacing w:line="276" w:lineRule="auto"/>
      </w:pPr>
      <w:r>
        <w:t>RGIV</w:t>
      </w:r>
      <w:r w:rsidR="00CF17D5" w:rsidRPr="00CF17D5">
        <w:t>.6220.</w:t>
      </w:r>
      <w:r w:rsidR="00324D23">
        <w:t>1</w:t>
      </w:r>
      <w:r w:rsidR="006A2D8C">
        <w:t>7</w:t>
      </w:r>
      <w:r w:rsidR="00CF17D5" w:rsidRPr="00CF17D5">
        <w:t>.20</w:t>
      </w:r>
      <w:r>
        <w:t>2</w:t>
      </w:r>
      <w:r w:rsidR="00324D23">
        <w:t>3</w:t>
      </w:r>
    </w:p>
    <w:p w14:paraId="54F1C6E6" w14:textId="77777777" w:rsidR="008C41B1" w:rsidRDefault="008C41B1" w:rsidP="00C6022C">
      <w:pPr>
        <w:spacing w:line="276" w:lineRule="auto"/>
      </w:pPr>
    </w:p>
    <w:p w14:paraId="5A684982" w14:textId="77777777" w:rsidR="001527EF" w:rsidRPr="00CA138B" w:rsidRDefault="001527EF" w:rsidP="001527EF">
      <w:pPr>
        <w:spacing w:after="0" w:line="276" w:lineRule="auto"/>
        <w:jc w:val="center"/>
        <w:rPr>
          <w:rFonts w:eastAsia="Calibri" w:cs="Arial"/>
          <w:sz w:val="48"/>
        </w:rPr>
      </w:pPr>
      <w:r w:rsidRPr="00CA138B">
        <w:rPr>
          <w:rFonts w:eastAsia="Calibri" w:cs="Arial"/>
          <w:sz w:val="48"/>
        </w:rPr>
        <w:t>OBWIESZCZENIE</w:t>
      </w:r>
    </w:p>
    <w:p w14:paraId="6DD8E5E7" w14:textId="77777777" w:rsidR="00A1541D" w:rsidRPr="008C41B1" w:rsidRDefault="00A1541D" w:rsidP="00C6022C">
      <w:pPr>
        <w:spacing w:after="0" w:line="276" w:lineRule="auto"/>
        <w:jc w:val="center"/>
        <w:rPr>
          <w:b/>
          <w:sz w:val="24"/>
          <w:szCs w:val="24"/>
        </w:rPr>
      </w:pPr>
      <w:r w:rsidRPr="008C41B1">
        <w:rPr>
          <w:b/>
          <w:sz w:val="24"/>
          <w:szCs w:val="24"/>
        </w:rPr>
        <w:t>ZAWIADOMIENIE</w:t>
      </w:r>
    </w:p>
    <w:p w14:paraId="34F8BB6A" w14:textId="77777777" w:rsidR="00A1541D" w:rsidRPr="00BB4BAF" w:rsidRDefault="00BB4BAF" w:rsidP="00C6022C">
      <w:pPr>
        <w:spacing w:line="276" w:lineRule="auto"/>
        <w:jc w:val="center"/>
      </w:pPr>
      <w:r w:rsidRPr="00BB4BAF">
        <w:rPr>
          <w:bCs/>
        </w:rPr>
        <w:t>stron o zebr</w:t>
      </w:r>
      <w:r w:rsidR="001527EF">
        <w:rPr>
          <w:bCs/>
        </w:rPr>
        <w:t xml:space="preserve">anych dokumentach i materiałach </w:t>
      </w:r>
      <w:r w:rsidRPr="00BB4BAF">
        <w:rPr>
          <w:bCs/>
        </w:rPr>
        <w:t>przed wydaniem decyzji</w:t>
      </w:r>
    </w:p>
    <w:p w14:paraId="453AABF2" w14:textId="77777777" w:rsidR="00A1541D" w:rsidRDefault="00A1541D" w:rsidP="00C6022C">
      <w:pPr>
        <w:spacing w:line="276" w:lineRule="auto"/>
      </w:pPr>
    </w:p>
    <w:p w14:paraId="76E345F7" w14:textId="268E6229" w:rsidR="00954413" w:rsidRPr="006A2D8C" w:rsidRDefault="00D37427" w:rsidP="006A2D8C">
      <w:pPr>
        <w:rPr>
          <w:rFonts w:ascii="Calibri" w:eastAsia="Calibri" w:hAnsi="Calibri"/>
          <w:b/>
          <w:bCs/>
          <w:i/>
          <w:iCs/>
          <w:sz w:val="24"/>
          <w:szCs w:val="24"/>
        </w:rPr>
      </w:pPr>
      <w:r>
        <w:t xml:space="preserve">        </w:t>
      </w:r>
      <w:r w:rsidR="00A1541D">
        <w:t xml:space="preserve">Zgodnie z </w:t>
      </w:r>
      <w:r w:rsidR="00183279">
        <w:t>art.</w:t>
      </w:r>
      <w:r w:rsidR="00A1541D">
        <w:t xml:space="preserve"> </w:t>
      </w:r>
      <w:r w:rsidR="0024501E">
        <w:t>10. § 1</w:t>
      </w:r>
      <w:r w:rsidR="00A1541D" w:rsidRPr="00A1541D">
        <w:t xml:space="preserve"> </w:t>
      </w:r>
      <w:r w:rsidR="001527EF" w:rsidRPr="001527EF">
        <w:t>oraz art. 49 § 1</w:t>
      </w:r>
      <w:r w:rsidR="001527EF">
        <w:t xml:space="preserve"> i § 2 </w:t>
      </w:r>
      <w:r w:rsidR="00A1541D" w:rsidRPr="00A1541D">
        <w:t>ustawy z dnia 14 czerwca 1960 r., Kodeks postępowania administracyjnego (</w:t>
      </w:r>
      <w:r w:rsidR="00324D23">
        <w:t xml:space="preserve"> </w:t>
      </w:r>
      <w:r w:rsidR="00A1541D" w:rsidRPr="00A1541D">
        <w:t>tekst jednolity Dz. U. z 20</w:t>
      </w:r>
      <w:r w:rsidR="001527EF">
        <w:t>2</w:t>
      </w:r>
      <w:r w:rsidR="00324D23">
        <w:t>3</w:t>
      </w:r>
      <w:r w:rsidR="00A1541D" w:rsidRPr="00A1541D">
        <w:t xml:space="preserve"> r., poz. </w:t>
      </w:r>
      <w:r w:rsidR="00324D23">
        <w:t>775</w:t>
      </w:r>
      <w:r w:rsidR="00D54ED6">
        <w:t xml:space="preserve"> ze zm.</w:t>
      </w:r>
      <w:r w:rsidR="0092688C">
        <w:t xml:space="preserve"> </w:t>
      </w:r>
      <w:r w:rsidR="00A1541D" w:rsidRPr="00A1541D">
        <w:t>),</w:t>
      </w:r>
      <w:r w:rsidR="00324D23">
        <w:t xml:space="preserve"> </w:t>
      </w:r>
      <w:r w:rsidR="00A1541D" w:rsidRPr="00A1541D">
        <w:t xml:space="preserve"> </w:t>
      </w:r>
      <w:r w:rsidR="006A2D8C">
        <w:t xml:space="preserve">                     </w:t>
      </w:r>
      <w:r w:rsidR="00A1541D" w:rsidRPr="00A1541D">
        <w:t xml:space="preserve">w związku </w:t>
      </w:r>
      <w:r w:rsidR="00BB4BAF">
        <w:t xml:space="preserve">z </w:t>
      </w:r>
      <w:r w:rsidR="0024501E">
        <w:t xml:space="preserve">prowadzonym postępowaniem w sprawie wydania </w:t>
      </w:r>
      <w:r w:rsidR="0024501E" w:rsidRPr="0024501E">
        <w:t>decyzji</w:t>
      </w:r>
      <w:r w:rsidR="00EA7AD1">
        <w:t xml:space="preserve"> </w:t>
      </w:r>
      <w:r w:rsidR="0024501E" w:rsidRPr="0024501E">
        <w:t>o środowiskowych uwarunkowaniach dla przedsięwzięcia pn</w:t>
      </w:r>
      <w:r w:rsidR="006A2D8C">
        <w:t xml:space="preserve">.   </w:t>
      </w:r>
      <w:r w:rsidR="006A2D8C" w:rsidRPr="00231D8F">
        <w:rPr>
          <w:rFonts w:ascii="Calibri" w:eastAsia="Calibri" w:hAnsi="Calibri"/>
          <w:sz w:val="24"/>
          <w:szCs w:val="24"/>
        </w:rPr>
        <w:t>„</w:t>
      </w:r>
      <w:r w:rsidR="006A2D8C" w:rsidRPr="00231D8F">
        <w:rPr>
          <w:rFonts w:ascii="Calibri" w:eastAsia="Calibri" w:hAnsi="Calibri"/>
          <w:b/>
          <w:bCs/>
          <w:i/>
          <w:iCs/>
          <w:sz w:val="24"/>
          <w:szCs w:val="24"/>
        </w:rPr>
        <w:t>Budow</w:t>
      </w:r>
      <w:r w:rsidR="006A2D8C">
        <w:rPr>
          <w:rFonts w:ascii="Calibri" w:eastAsia="Calibri" w:hAnsi="Calibri"/>
          <w:b/>
          <w:bCs/>
          <w:i/>
          <w:iCs/>
          <w:sz w:val="24"/>
          <w:szCs w:val="24"/>
        </w:rPr>
        <w:t>a</w:t>
      </w:r>
      <w:r w:rsidR="006A2D8C" w:rsidRPr="00231D8F">
        <w:rPr>
          <w:rFonts w:ascii="Calibri" w:eastAsia="Calibri" w:hAnsi="Calibri"/>
          <w:sz w:val="24"/>
          <w:szCs w:val="24"/>
        </w:rPr>
        <w:t xml:space="preserve"> </w:t>
      </w:r>
      <w:r w:rsidR="006A2D8C" w:rsidRPr="00231D8F">
        <w:rPr>
          <w:rFonts w:ascii="Calibri" w:eastAsia="Calibri" w:hAnsi="Calibri"/>
          <w:b/>
          <w:bCs/>
          <w:i/>
          <w:iCs/>
          <w:sz w:val="24"/>
          <w:szCs w:val="24"/>
        </w:rPr>
        <w:t>elektrowni fotowoltaicznej</w:t>
      </w:r>
      <w:r w:rsidR="006A2D8C">
        <w:rPr>
          <w:rFonts w:ascii="Calibri" w:eastAsia="Calibri" w:hAnsi="Calibri"/>
          <w:b/>
          <w:bCs/>
          <w:i/>
          <w:iCs/>
          <w:sz w:val="24"/>
          <w:szCs w:val="24"/>
        </w:rPr>
        <w:t xml:space="preserve">                                        </w:t>
      </w:r>
      <w:r w:rsidR="006A2D8C" w:rsidRPr="00231D8F">
        <w:rPr>
          <w:rFonts w:ascii="Calibri" w:eastAsia="Calibri" w:hAnsi="Calibri"/>
          <w:b/>
          <w:bCs/>
          <w:i/>
          <w:iCs/>
          <w:sz w:val="24"/>
          <w:szCs w:val="24"/>
        </w:rPr>
        <w:t xml:space="preserve"> ( z możliwością etapowania) o  łącznej mocy do 20 MW”  zlokalizowanej na części działek 556/8 i 556/2, obręb Mikołajki Pomorskie,  gmina Mikołajki Pomorskie,  powiat sztumski, województwo pomorskie.</w:t>
      </w:r>
    </w:p>
    <w:p w14:paraId="080019E2" w14:textId="77777777" w:rsidR="00954413" w:rsidRPr="00954413" w:rsidRDefault="00C6022C" w:rsidP="00D03F38">
      <w:pPr>
        <w:spacing w:line="276" w:lineRule="auto"/>
        <w:jc w:val="center"/>
        <w:rPr>
          <w:b/>
        </w:rPr>
      </w:pPr>
      <w:r w:rsidRPr="00954413">
        <w:rPr>
          <w:b/>
        </w:rPr>
        <w:t>informuje</w:t>
      </w:r>
      <w:r w:rsidR="009C6DA1">
        <w:rPr>
          <w:b/>
        </w:rPr>
        <w:t>, że</w:t>
      </w:r>
    </w:p>
    <w:p w14:paraId="64D49C2E" w14:textId="7AE65AF1" w:rsidR="001527EF" w:rsidRDefault="009C6DA1" w:rsidP="00C6022C">
      <w:pPr>
        <w:spacing w:line="276" w:lineRule="auto"/>
        <w:jc w:val="both"/>
      </w:pPr>
      <w:r>
        <w:t xml:space="preserve">został zebrany materiał dowodowy niezbędny do wydania decyzji o środowiskowych uwarunkowaniach, w związku z czym </w:t>
      </w:r>
      <w:r w:rsidR="00C6022C">
        <w:t xml:space="preserve">wszystkie strony postępowania </w:t>
      </w:r>
      <w:r>
        <w:t>mają możliwość</w:t>
      </w:r>
      <w:r w:rsidR="00C6022C">
        <w:t xml:space="preserve"> </w:t>
      </w:r>
      <w:r w:rsidRPr="009C6DA1">
        <w:t>wypowiedzenie się co do zebranych dowodów i materiałów</w:t>
      </w:r>
      <w:r>
        <w:t xml:space="preserve"> oraz zgłaszanych żądań,</w:t>
      </w:r>
      <w:r w:rsidRPr="009C6DA1">
        <w:t xml:space="preserve"> </w:t>
      </w:r>
      <w:r w:rsidR="00C6022C">
        <w:t>zapoznania się z dokumentacją sprawy,</w:t>
      </w:r>
      <w:r>
        <w:t xml:space="preserve"> a także z</w:t>
      </w:r>
      <w:r w:rsidR="00C6022C">
        <w:t xml:space="preserve"> </w:t>
      </w:r>
      <w:r w:rsidR="00954413">
        <w:t>możliwością składania</w:t>
      </w:r>
      <w:r w:rsidR="00C6022C">
        <w:t xml:space="preserve"> uwag i wniosków </w:t>
      </w:r>
      <w:r w:rsidR="00324D23">
        <w:t xml:space="preserve">                 </w:t>
      </w:r>
      <w:r w:rsidR="00954413">
        <w:t xml:space="preserve">w niniejszej sprawie </w:t>
      </w:r>
      <w:r w:rsidR="00C6022C">
        <w:t>w formie pisemnej, elektronicznej</w:t>
      </w:r>
      <w:r w:rsidR="00324D23">
        <w:t xml:space="preserve"> na adres: </w:t>
      </w:r>
      <w:hyperlink r:id="rId7" w:history="1">
        <w:r w:rsidR="00324D23" w:rsidRPr="003E64A3">
          <w:rPr>
            <w:rStyle w:val="Hipercze"/>
          </w:rPr>
          <w:t>sekretariat@mikolajkipomorskie.pl</w:t>
        </w:r>
      </w:hyperlink>
      <w:r w:rsidR="00324D23">
        <w:t xml:space="preserve"> </w:t>
      </w:r>
      <w:r w:rsidR="00C6022C">
        <w:t xml:space="preserve"> i ustnej w Urzędzie Gminy </w:t>
      </w:r>
      <w:r w:rsidR="00324D23">
        <w:t xml:space="preserve">w  </w:t>
      </w:r>
      <w:r w:rsidR="000272E4">
        <w:t>Mikołajki Pomorskie</w:t>
      </w:r>
      <w:r w:rsidR="00C6022C">
        <w:t xml:space="preserve">, </w:t>
      </w:r>
      <w:r w:rsidR="00324D23">
        <w:t xml:space="preserve">                           </w:t>
      </w:r>
      <w:r w:rsidR="00C6022C">
        <w:t xml:space="preserve">ul. </w:t>
      </w:r>
      <w:r w:rsidR="000272E4">
        <w:t>Dzierzgońska 2</w:t>
      </w:r>
      <w:r w:rsidR="00C6022C">
        <w:t>, 82-4</w:t>
      </w:r>
      <w:r w:rsidR="000272E4">
        <w:t>33 Mikołajki Pomorskie</w:t>
      </w:r>
      <w:r w:rsidR="00324D23">
        <w:t xml:space="preserve">; </w:t>
      </w:r>
      <w:r w:rsidR="00C6022C">
        <w:t xml:space="preserve"> pokój nr </w:t>
      </w:r>
      <w:r w:rsidR="000272E4">
        <w:t>10</w:t>
      </w:r>
      <w:r w:rsidR="00C6022C">
        <w:t xml:space="preserve"> (I piętro),  w godzinach </w:t>
      </w:r>
      <w:r w:rsidR="00324D23">
        <w:t xml:space="preserve">                             </w:t>
      </w:r>
      <w:r w:rsidR="00C6022C">
        <w:t>7.</w:t>
      </w:r>
      <w:r w:rsidR="000272E4">
        <w:t>0</w:t>
      </w:r>
      <w:r w:rsidR="00C6022C">
        <w:t>0 – 15.</w:t>
      </w:r>
      <w:r w:rsidR="000272E4">
        <w:t>0</w:t>
      </w:r>
      <w:r w:rsidR="00C6022C">
        <w:t>0</w:t>
      </w:r>
      <w:r w:rsidR="00954413">
        <w:t>,</w:t>
      </w:r>
      <w:r w:rsidR="00BB4BAF">
        <w:t xml:space="preserve"> </w:t>
      </w:r>
      <w:r w:rsidR="00BB4BAF" w:rsidRPr="00954413">
        <w:rPr>
          <w:b/>
        </w:rPr>
        <w:t>w terminie 7 dni od daty otrzymania niniejszego zawiadomienia</w:t>
      </w:r>
      <w:r w:rsidR="00BB4BAF">
        <w:t>.</w:t>
      </w:r>
    </w:p>
    <w:p w14:paraId="4B78738A" w14:textId="77A8D0AB" w:rsidR="00D9405A" w:rsidRDefault="001527EF" w:rsidP="00C6022C">
      <w:pPr>
        <w:spacing w:line="276" w:lineRule="auto"/>
        <w:jc w:val="both"/>
      </w:pPr>
      <w:r w:rsidRPr="001527EF">
        <w:t>Zgodnie z art. 49 § 2</w:t>
      </w:r>
      <w:r w:rsidR="001B44D5">
        <w:t xml:space="preserve"> Kpa</w:t>
      </w:r>
      <w:r w:rsidRPr="001527EF">
        <w:t xml:space="preserve"> </w:t>
      </w:r>
      <w:r>
        <w:t>z</w:t>
      </w:r>
      <w:r w:rsidRPr="001527EF">
        <w:t xml:space="preserve">awiadomienie uważa się za dokonane po upływie czternastu dni </w:t>
      </w:r>
      <w:r w:rsidR="00796292">
        <w:br/>
      </w:r>
      <w:r w:rsidRPr="001527EF">
        <w:t xml:space="preserve">od dnia, w którym nastąpiło publiczne obwieszczenie, inne publiczne ogłoszenie </w:t>
      </w:r>
      <w:r w:rsidR="00D37427">
        <w:t xml:space="preserve">                                     </w:t>
      </w:r>
      <w:r w:rsidRPr="001527EF">
        <w:t>lub udostępnienie pisma</w:t>
      </w:r>
      <w:r>
        <w:t xml:space="preserve"> </w:t>
      </w:r>
      <w:r w:rsidRPr="001527EF">
        <w:t>w Biuletynie Informacji Publicznej.</w:t>
      </w:r>
    </w:p>
    <w:p w14:paraId="6F3EF175" w14:textId="1F9F20A8" w:rsidR="0004768A" w:rsidRDefault="0004768A" w:rsidP="00A46718">
      <w:pPr>
        <w:spacing w:line="276" w:lineRule="auto"/>
        <w:contextualSpacing/>
      </w:pPr>
    </w:p>
    <w:p w14:paraId="36B48E72" w14:textId="47C974D8" w:rsidR="001B44D5" w:rsidRDefault="001B44D5" w:rsidP="00A46718">
      <w:pPr>
        <w:spacing w:line="276" w:lineRule="auto"/>
        <w:contextualSpacing/>
      </w:pPr>
    </w:p>
    <w:p w14:paraId="16945C9C" w14:textId="54B193DA" w:rsidR="001B44D5" w:rsidRDefault="001B44D5" w:rsidP="00A46718">
      <w:pPr>
        <w:spacing w:line="276" w:lineRule="auto"/>
        <w:contextualSpacing/>
      </w:pPr>
    </w:p>
    <w:p w14:paraId="747AD1AB" w14:textId="2D6EC8BE" w:rsidR="001B44D5" w:rsidRDefault="001B44D5" w:rsidP="00A46718">
      <w:pPr>
        <w:spacing w:line="276" w:lineRule="auto"/>
        <w:contextualSpacing/>
      </w:pPr>
    </w:p>
    <w:p w14:paraId="2FB0E8FB" w14:textId="46D66C74" w:rsidR="00A03FD3" w:rsidRDefault="00A03FD3" w:rsidP="001B44D5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B0B7AE8" w14:textId="77777777" w:rsidR="007210C6" w:rsidRPr="007D65C0" w:rsidRDefault="007210C6" w:rsidP="001B44D5">
      <w:pPr>
        <w:pStyle w:val="NormalnyWeb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87DD893" w14:textId="349B1411" w:rsidR="00EA7AD1" w:rsidRDefault="001B44D5" w:rsidP="00A03FD3">
      <w:pPr>
        <w:pStyle w:val="Akapitzlist"/>
        <w:numPr>
          <w:ilvl w:val="0"/>
          <w:numId w:val="2"/>
        </w:numPr>
        <w:spacing w:line="276" w:lineRule="auto"/>
        <w:jc w:val="both"/>
      </w:pPr>
      <w:r>
        <w:t>Obwieszczenie na tablicy ogłoszeń</w:t>
      </w:r>
      <w:r w:rsidR="006A2D8C">
        <w:t xml:space="preserve"> w Urzędzie Gminy </w:t>
      </w:r>
      <w:r w:rsidRPr="00633C3C">
        <w:t xml:space="preserve"> </w:t>
      </w:r>
      <w:r w:rsidRPr="00CA138B">
        <w:t xml:space="preserve">nastąpiło </w:t>
      </w:r>
      <w:r w:rsidR="00BE0078">
        <w:t xml:space="preserve"> </w:t>
      </w:r>
      <w:r w:rsidRPr="00CA138B">
        <w:t>dnia</w:t>
      </w:r>
      <w:r w:rsidR="00A03FD3">
        <w:t xml:space="preserve"> </w:t>
      </w:r>
      <w:r w:rsidR="006A2D8C">
        <w:t>10</w:t>
      </w:r>
      <w:r w:rsidR="00A03FD3">
        <w:t>.</w:t>
      </w:r>
      <w:r w:rsidR="006A2D8C">
        <w:t>01</w:t>
      </w:r>
      <w:r w:rsidR="00A03FD3">
        <w:t>.202</w:t>
      </w:r>
      <w:r w:rsidR="006A2D8C">
        <w:t>4</w:t>
      </w:r>
      <w:r w:rsidR="00A03FD3">
        <w:t xml:space="preserve">r. </w:t>
      </w:r>
    </w:p>
    <w:p w14:paraId="5B19797C" w14:textId="5477A18F" w:rsidR="00324D23" w:rsidRDefault="00324D23" w:rsidP="00A03FD3">
      <w:pPr>
        <w:pStyle w:val="Akapitzlist"/>
        <w:numPr>
          <w:ilvl w:val="0"/>
          <w:numId w:val="2"/>
        </w:numPr>
        <w:spacing w:line="276" w:lineRule="auto"/>
        <w:jc w:val="both"/>
      </w:pPr>
      <w:r>
        <w:t xml:space="preserve">Upublicznienie na stronie BIP. </w:t>
      </w:r>
    </w:p>
    <w:p w14:paraId="58B22AB5" w14:textId="77777777" w:rsidR="00BE0078" w:rsidRDefault="00BE0078" w:rsidP="00EA7AD1">
      <w:pPr>
        <w:spacing w:line="276" w:lineRule="auto"/>
        <w:jc w:val="both"/>
        <w:rPr>
          <w:i/>
          <w:iCs/>
          <w:sz w:val="20"/>
          <w:szCs w:val="20"/>
        </w:rPr>
      </w:pPr>
    </w:p>
    <w:p w14:paraId="58101F43" w14:textId="461D59F0" w:rsidR="000272E4" w:rsidRPr="00EA7AD1" w:rsidRDefault="000272E4" w:rsidP="00EA7AD1">
      <w:pPr>
        <w:spacing w:line="276" w:lineRule="auto"/>
        <w:jc w:val="both"/>
      </w:pPr>
      <w:r w:rsidRPr="000272E4">
        <w:rPr>
          <w:i/>
          <w:iCs/>
          <w:sz w:val="20"/>
          <w:szCs w:val="20"/>
        </w:rPr>
        <w:t>Sporządziła</w:t>
      </w:r>
      <w:r w:rsidRPr="000272E4">
        <w:rPr>
          <w:sz w:val="20"/>
          <w:szCs w:val="20"/>
        </w:rPr>
        <w:t>: Anna Kuśmierczyk</w:t>
      </w:r>
    </w:p>
    <w:sectPr w:rsidR="000272E4" w:rsidRPr="00EA7AD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1BA3E" w14:textId="77777777" w:rsidR="003F69D7" w:rsidRDefault="003F69D7" w:rsidP="00882724">
      <w:pPr>
        <w:spacing w:after="0"/>
      </w:pPr>
      <w:r>
        <w:separator/>
      </w:r>
    </w:p>
  </w:endnote>
  <w:endnote w:type="continuationSeparator" w:id="0">
    <w:p w14:paraId="452FE4B4" w14:textId="77777777" w:rsidR="003F69D7" w:rsidRDefault="003F69D7" w:rsidP="0088272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7FECE" w14:textId="77777777" w:rsidR="00882724" w:rsidRPr="00882724" w:rsidRDefault="00882724">
    <w:pPr>
      <w:pStyle w:val="Stopka"/>
      <w:jc w:val="right"/>
      <w:rPr>
        <w:rFonts w:eastAsiaTheme="majorEastAsia" w:cs="Arial"/>
        <w:sz w:val="20"/>
        <w:szCs w:val="20"/>
      </w:rPr>
    </w:pPr>
  </w:p>
  <w:p w14:paraId="56C6E233" w14:textId="77777777" w:rsidR="00882724" w:rsidRDefault="0088272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4D801" w14:textId="77777777" w:rsidR="003F69D7" w:rsidRDefault="003F69D7" w:rsidP="00882724">
      <w:pPr>
        <w:spacing w:after="0"/>
      </w:pPr>
      <w:r>
        <w:separator/>
      </w:r>
    </w:p>
  </w:footnote>
  <w:footnote w:type="continuationSeparator" w:id="0">
    <w:p w14:paraId="3D8A6F98" w14:textId="77777777" w:rsidR="003F69D7" w:rsidRDefault="003F69D7" w:rsidP="0088272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1464F"/>
    <w:multiLevelType w:val="hybridMultilevel"/>
    <w:tmpl w:val="28CEB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B27DD6"/>
    <w:multiLevelType w:val="hybridMultilevel"/>
    <w:tmpl w:val="60A88E32"/>
    <w:lvl w:ilvl="0" w:tplc="2DE2AAA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597758">
    <w:abstractNumId w:val="0"/>
  </w:num>
  <w:num w:numId="2" w16cid:durableId="19377840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41D"/>
    <w:rsid w:val="000272E4"/>
    <w:rsid w:val="0004768A"/>
    <w:rsid w:val="000A6515"/>
    <w:rsid w:val="000C2D3E"/>
    <w:rsid w:val="001527EF"/>
    <w:rsid w:val="00154B25"/>
    <w:rsid w:val="00183279"/>
    <w:rsid w:val="001B44D5"/>
    <w:rsid w:val="001E3A01"/>
    <w:rsid w:val="001F7902"/>
    <w:rsid w:val="0024501E"/>
    <w:rsid w:val="00324D23"/>
    <w:rsid w:val="0033088B"/>
    <w:rsid w:val="00370792"/>
    <w:rsid w:val="00375059"/>
    <w:rsid w:val="003B4630"/>
    <w:rsid w:val="003D28E1"/>
    <w:rsid w:val="003F69D7"/>
    <w:rsid w:val="0041389F"/>
    <w:rsid w:val="004236C9"/>
    <w:rsid w:val="00460E33"/>
    <w:rsid w:val="00462094"/>
    <w:rsid w:val="004B63AF"/>
    <w:rsid w:val="004F1485"/>
    <w:rsid w:val="0052031D"/>
    <w:rsid w:val="00545652"/>
    <w:rsid w:val="005A5692"/>
    <w:rsid w:val="005D7996"/>
    <w:rsid w:val="005E2100"/>
    <w:rsid w:val="005F6C10"/>
    <w:rsid w:val="006117A3"/>
    <w:rsid w:val="00613D11"/>
    <w:rsid w:val="006A2D8C"/>
    <w:rsid w:val="006D70A1"/>
    <w:rsid w:val="007210C6"/>
    <w:rsid w:val="00721BD9"/>
    <w:rsid w:val="00722881"/>
    <w:rsid w:val="00743774"/>
    <w:rsid w:val="00757FA2"/>
    <w:rsid w:val="007610B7"/>
    <w:rsid w:val="007847FE"/>
    <w:rsid w:val="00796292"/>
    <w:rsid w:val="007F48D6"/>
    <w:rsid w:val="00816665"/>
    <w:rsid w:val="00853A7B"/>
    <w:rsid w:val="00882724"/>
    <w:rsid w:val="008A233D"/>
    <w:rsid w:val="008C41B1"/>
    <w:rsid w:val="008F0344"/>
    <w:rsid w:val="0092688C"/>
    <w:rsid w:val="00943936"/>
    <w:rsid w:val="00946FEC"/>
    <w:rsid w:val="00954413"/>
    <w:rsid w:val="009C6721"/>
    <w:rsid w:val="009C6DA1"/>
    <w:rsid w:val="009D5BC3"/>
    <w:rsid w:val="00A03FD3"/>
    <w:rsid w:val="00A1541D"/>
    <w:rsid w:val="00A46718"/>
    <w:rsid w:val="00A73CB9"/>
    <w:rsid w:val="00B4350D"/>
    <w:rsid w:val="00BB4BAF"/>
    <w:rsid w:val="00BE0078"/>
    <w:rsid w:val="00C100FA"/>
    <w:rsid w:val="00C378A1"/>
    <w:rsid w:val="00C46453"/>
    <w:rsid w:val="00C6022C"/>
    <w:rsid w:val="00C63087"/>
    <w:rsid w:val="00CC177D"/>
    <w:rsid w:val="00CE5847"/>
    <w:rsid w:val="00CF17D5"/>
    <w:rsid w:val="00CF2114"/>
    <w:rsid w:val="00D03F38"/>
    <w:rsid w:val="00D31210"/>
    <w:rsid w:val="00D37427"/>
    <w:rsid w:val="00D45263"/>
    <w:rsid w:val="00D54ED6"/>
    <w:rsid w:val="00D9405A"/>
    <w:rsid w:val="00DB4EAC"/>
    <w:rsid w:val="00DC7C84"/>
    <w:rsid w:val="00E76FB5"/>
    <w:rsid w:val="00E81C8A"/>
    <w:rsid w:val="00E97853"/>
    <w:rsid w:val="00EA7AD1"/>
    <w:rsid w:val="00EC1386"/>
    <w:rsid w:val="00ED5880"/>
    <w:rsid w:val="00F0220B"/>
    <w:rsid w:val="00FC3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224B8"/>
  <w15:chartTrackingRefBased/>
  <w15:docId w15:val="{D4B68CC6-742F-4B63-87DC-12E8539F9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pl-PL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46FE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F034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034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8F0344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82724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882724"/>
  </w:style>
  <w:style w:type="paragraph" w:styleId="Stopka">
    <w:name w:val="footer"/>
    <w:basedOn w:val="Normalny"/>
    <w:link w:val="StopkaZnak"/>
    <w:uiPriority w:val="99"/>
    <w:unhideWhenUsed/>
    <w:rsid w:val="00882724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882724"/>
  </w:style>
  <w:style w:type="paragraph" w:styleId="NormalnyWeb">
    <w:name w:val="Normal (Web)"/>
    <w:basedOn w:val="Normalny"/>
    <w:uiPriority w:val="99"/>
    <w:unhideWhenUsed/>
    <w:rsid w:val="001B44D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24D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ekretariat@mikolajkipomor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278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Miłosz Gutjar</dc:creator>
  <cp:keywords/>
  <dc:description/>
  <cp:lastModifiedBy>Kuśmierczyk Anna</cp:lastModifiedBy>
  <cp:revision>4</cp:revision>
  <cp:lastPrinted>2024-01-10T10:02:00Z</cp:lastPrinted>
  <dcterms:created xsi:type="dcterms:W3CDTF">2023-10-24T10:30:00Z</dcterms:created>
  <dcterms:modified xsi:type="dcterms:W3CDTF">2024-01-10T10:06:00Z</dcterms:modified>
</cp:coreProperties>
</file>