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C52E8" w14:textId="19B1601A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587869">
        <w:t>0</w:t>
      </w:r>
      <w:r w:rsidR="00A0465C">
        <w:t>8</w:t>
      </w:r>
      <w:r w:rsidR="001527EF">
        <w:t>.</w:t>
      </w:r>
      <w:r w:rsidR="00587869">
        <w:t>0</w:t>
      </w:r>
      <w:r w:rsidR="00A0465C">
        <w:t>4</w:t>
      </w:r>
      <w:r w:rsidR="001527EF">
        <w:t>.202</w:t>
      </w:r>
      <w:r w:rsidR="00A0465C">
        <w:t>4</w:t>
      </w:r>
      <w:r w:rsidR="00A1541D">
        <w:t>r.</w:t>
      </w:r>
    </w:p>
    <w:p w14:paraId="43E57622" w14:textId="33E062F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F96F0D">
        <w:t>1</w:t>
      </w:r>
      <w:r w:rsidR="00CF17D5" w:rsidRPr="00CF17D5">
        <w:t>.20</w:t>
      </w:r>
      <w:r>
        <w:t>2</w:t>
      </w:r>
      <w:r w:rsidR="00F96F0D">
        <w:t>4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3595D775" w:rsidR="00954413" w:rsidRPr="00F96F0D" w:rsidRDefault="00D37427" w:rsidP="000D3219">
      <w:pPr>
        <w:jc w:val="both"/>
        <w:rPr>
          <w:rFonts w:ascii="Calibri" w:eastAsia="Calibri" w:hAnsi="Calibri"/>
          <w:b/>
          <w:bCs/>
          <w:i/>
          <w:iCs/>
          <w:sz w:val="24"/>
          <w:szCs w:val="24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A0465C">
        <w:t>3</w:t>
      </w:r>
      <w:r w:rsidR="00A1541D" w:rsidRPr="00A1541D">
        <w:t xml:space="preserve"> r., poz. </w:t>
      </w:r>
      <w:r w:rsidR="00CB110D">
        <w:t>7</w:t>
      </w:r>
      <w:r w:rsidR="00A0465C">
        <w:t>7</w:t>
      </w:r>
      <w:r w:rsidR="00CB110D">
        <w:t>5</w:t>
      </w:r>
      <w:r w:rsidR="00F96F0D">
        <w:t xml:space="preserve"> ze zm.</w:t>
      </w:r>
      <w:r w:rsidR="00A1541D" w:rsidRPr="00A1541D">
        <w:t xml:space="preserve">), </w:t>
      </w:r>
      <w:r w:rsidR="00F96F0D">
        <w:t xml:space="preserve">                        </w:t>
      </w:r>
      <w:r w:rsidR="00A0465C" w:rsidRPr="00A1541D">
        <w:t xml:space="preserve">w związku </w:t>
      </w:r>
      <w:r w:rsidR="00A0465C">
        <w:t xml:space="preserve">z prowadzonym postępowaniem w sprawie wydania </w:t>
      </w:r>
      <w:r w:rsidR="0024501E" w:rsidRPr="0024501E">
        <w:t>decyzji o środowiskowych uwarunkowaniach dla przedsięwzięcia pn</w:t>
      </w:r>
      <w:r w:rsidR="00F96F0D">
        <w:t xml:space="preserve">. </w:t>
      </w:r>
      <w:r w:rsidR="00F96F0D" w:rsidRPr="00F96F0D">
        <w:rPr>
          <w:rFonts w:cs="Arial"/>
        </w:rPr>
        <w:t>„</w:t>
      </w:r>
      <w:r w:rsidR="00F96F0D" w:rsidRPr="00F96F0D">
        <w:rPr>
          <w:rFonts w:eastAsia="Calibri" w:cs="Arial"/>
          <w:b/>
          <w:bCs/>
          <w:i/>
          <w:iCs/>
        </w:rPr>
        <w:t xml:space="preserve">Budowa kompleksu farm fotowoltaicznych </w:t>
      </w:r>
      <w:r w:rsidR="00F96F0D">
        <w:rPr>
          <w:rFonts w:eastAsia="Calibri" w:cs="Arial"/>
          <w:b/>
          <w:bCs/>
          <w:i/>
          <w:iCs/>
        </w:rPr>
        <w:t xml:space="preserve">                </w:t>
      </w:r>
      <w:r w:rsidR="00F96F0D" w:rsidRPr="00F96F0D">
        <w:rPr>
          <w:rFonts w:eastAsia="Calibri" w:cs="Arial"/>
          <w:b/>
          <w:bCs/>
          <w:i/>
          <w:iCs/>
        </w:rPr>
        <w:t>o łącznej mocy do 30 MW, magazynu mocy o łącznej mocy do 0,2 GW, stacji elektroenergetycznej oraz infrastruktury  towarzyszącej „Mikołajki Pomorskie</w:t>
      </w:r>
      <w:r w:rsidR="00F96F0D" w:rsidRPr="00F96F0D">
        <w:rPr>
          <w:rFonts w:eastAsia="Calibri" w:cs="Arial"/>
        </w:rPr>
        <w:t>”</w:t>
      </w:r>
      <w:r w:rsidR="00F96F0D" w:rsidRPr="00F96F0D">
        <w:rPr>
          <w:rFonts w:eastAsia="Calibri" w:cs="Arial"/>
          <w:b/>
          <w:bCs/>
          <w:i/>
          <w:iCs/>
        </w:rPr>
        <w:t xml:space="preserve">, gmina Mikołajki Pomorskie, powiat sztumski, województwo pomorskie, na działkach </w:t>
      </w:r>
      <w:r w:rsidR="000D3219">
        <w:rPr>
          <w:rFonts w:eastAsia="Calibri" w:cs="Arial"/>
          <w:b/>
          <w:bCs/>
          <w:i/>
          <w:iCs/>
        </w:rPr>
        <w:t xml:space="preserve">                            </w:t>
      </w:r>
      <w:r w:rsidR="00F96F0D" w:rsidRPr="00F96F0D">
        <w:rPr>
          <w:rFonts w:eastAsia="Calibri" w:cs="Arial"/>
          <w:b/>
          <w:bCs/>
          <w:i/>
          <w:iCs/>
        </w:rPr>
        <w:t>o numerach ewidencyjnych: 97/1, 462/3, 462/6, 462/8, 471/6, 471/8, 471/9, 679, 680 [ obręb ewidencyjny 0005_Mikołajki Pomorskie]</w:t>
      </w:r>
      <w:r w:rsidR="00587869" w:rsidRPr="00F96F0D">
        <w:rPr>
          <w:rFonts w:cs="Arial"/>
          <w:b/>
          <w:bCs/>
          <w:i/>
          <w:iCs/>
        </w:rPr>
        <w:t>,</w:t>
      </w:r>
      <w:r w:rsidR="00587869" w:rsidRPr="00F96F0D">
        <w:rPr>
          <w:rFonts w:cs="Arial"/>
        </w:rPr>
        <w:t xml:space="preserve"> </w:t>
      </w:r>
      <w:r w:rsidR="001B44D5" w:rsidRPr="00F96F0D">
        <w:rPr>
          <w:rFonts w:cs="Arial"/>
        </w:rPr>
        <w:t>położon</w:t>
      </w:r>
      <w:r w:rsidR="00CB110D" w:rsidRPr="00F96F0D">
        <w:rPr>
          <w:rFonts w:cs="Arial"/>
        </w:rPr>
        <w:t>ej</w:t>
      </w:r>
      <w:r w:rsidR="001B44D5" w:rsidRPr="00911F2B">
        <w:rPr>
          <w:rFonts w:cs="Arial"/>
        </w:rPr>
        <w:t xml:space="preserve"> na terenie gminy Mikołajki Pomorskie</w:t>
      </w:r>
      <w:r w:rsidR="001B44D5" w:rsidRPr="00911F2B">
        <w:rPr>
          <w:rFonts w:eastAsia="Calibri" w:cs="Arial"/>
        </w:rPr>
        <w:t>,  teren powiatu sztumskiego</w:t>
      </w:r>
      <w:r w:rsidR="000D3219">
        <w:rPr>
          <w:rFonts w:eastAsia="Calibri" w:cs="Arial"/>
        </w:rPr>
        <w:t>, województwo pomorskie.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03649D22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</w:t>
      </w:r>
      <w:r w:rsidR="00481F4B">
        <w:t xml:space="preserve">                  </w:t>
      </w:r>
      <w:r w:rsidR="00C6022C">
        <w:t xml:space="preserve">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</w:t>
      </w:r>
      <w:r w:rsidR="00481F4B">
        <w:t xml:space="preserve"> pracownik Referatu Gospodarczego -  Inspektor ds. ochrony środowiska, </w:t>
      </w:r>
      <w:r w:rsidR="00C6022C">
        <w:t xml:space="preserve">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481F4B">
        <w:t xml:space="preserve">                   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45ECCA30" w:rsidR="00CB110D" w:rsidRDefault="00CB110D" w:rsidP="00A46718">
      <w:pPr>
        <w:spacing w:line="276" w:lineRule="auto"/>
        <w:contextualSpacing/>
      </w:pPr>
    </w:p>
    <w:p w14:paraId="407A86F3" w14:textId="77777777" w:rsidR="00481F4B" w:rsidRDefault="00481F4B" w:rsidP="00A46718">
      <w:pPr>
        <w:spacing w:line="276" w:lineRule="auto"/>
        <w:contextualSpacing/>
      </w:pPr>
    </w:p>
    <w:p w14:paraId="0541E069" w14:textId="24A0AA58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587869">
        <w:rPr>
          <w:rFonts w:ascii="Arial" w:hAnsi="Arial" w:cs="Arial"/>
          <w:sz w:val="22"/>
          <w:szCs w:val="22"/>
        </w:rPr>
        <w:t>0</w:t>
      </w:r>
      <w:r w:rsidR="00A0465C">
        <w:rPr>
          <w:rFonts w:ascii="Arial" w:hAnsi="Arial" w:cs="Arial"/>
          <w:sz w:val="22"/>
          <w:szCs w:val="22"/>
        </w:rPr>
        <w:t>8</w:t>
      </w:r>
      <w:r w:rsidRPr="007D65C0">
        <w:rPr>
          <w:rFonts w:ascii="Arial" w:hAnsi="Arial" w:cs="Arial"/>
          <w:sz w:val="22"/>
          <w:szCs w:val="22"/>
        </w:rPr>
        <w:t>.</w:t>
      </w:r>
      <w:r w:rsidR="00587869">
        <w:rPr>
          <w:rFonts w:ascii="Arial" w:hAnsi="Arial" w:cs="Arial"/>
          <w:sz w:val="22"/>
          <w:szCs w:val="22"/>
        </w:rPr>
        <w:t>0</w:t>
      </w:r>
      <w:r w:rsidR="00A0465C">
        <w:rPr>
          <w:rFonts w:ascii="Arial" w:hAnsi="Arial" w:cs="Arial"/>
          <w:sz w:val="22"/>
          <w:szCs w:val="22"/>
        </w:rPr>
        <w:t>4</w:t>
      </w:r>
      <w:r w:rsidRPr="007D65C0">
        <w:rPr>
          <w:rFonts w:ascii="Arial" w:hAnsi="Arial" w:cs="Arial"/>
          <w:sz w:val="22"/>
          <w:szCs w:val="22"/>
        </w:rPr>
        <w:t>.202</w:t>
      </w:r>
      <w:r w:rsidR="00A0465C">
        <w:rPr>
          <w:rFonts w:ascii="Arial" w:hAnsi="Arial" w:cs="Arial"/>
          <w:sz w:val="22"/>
          <w:szCs w:val="22"/>
        </w:rPr>
        <w:t>4</w:t>
      </w:r>
      <w:r w:rsidRPr="007D65C0">
        <w:rPr>
          <w:rFonts w:ascii="Arial" w:hAnsi="Arial" w:cs="Arial"/>
          <w:sz w:val="22"/>
          <w:szCs w:val="22"/>
        </w:rPr>
        <w:t>r.</w:t>
      </w:r>
    </w:p>
    <w:p w14:paraId="4B4AC102" w14:textId="48D4CF7E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587869">
        <w:t>0</w:t>
      </w:r>
      <w:r w:rsidR="00A0465C">
        <w:t>8</w:t>
      </w:r>
      <w:r>
        <w:t>.</w:t>
      </w:r>
      <w:r w:rsidR="00587869">
        <w:t>0</w:t>
      </w:r>
      <w:r w:rsidR="00A0465C">
        <w:t>4</w:t>
      </w:r>
      <w:r>
        <w:t>.202</w:t>
      </w:r>
      <w:r w:rsidR="00A0465C">
        <w:t>4</w:t>
      </w:r>
      <w:r>
        <w:t>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4C3FF" w14:textId="77777777" w:rsidR="003D53D7" w:rsidRDefault="003D53D7" w:rsidP="00882724">
      <w:pPr>
        <w:spacing w:after="0"/>
      </w:pPr>
      <w:r>
        <w:separator/>
      </w:r>
    </w:p>
  </w:endnote>
  <w:endnote w:type="continuationSeparator" w:id="0">
    <w:p w14:paraId="4D7DC8C2" w14:textId="77777777" w:rsidR="003D53D7" w:rsidRDefault="003D53D7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AC9F9" w14:textId="77777777" w:rsidR="003D53D7" w:rsidRDefault="003D53D7" w:rsidP="00882724">
      <w:pPr>
        <w:spacing w:after="0"/>
      </w:pPr>
      <w:r>
        <w:separator/>
      </w:r>
    </w:p>
  </w:footnote>
  <w:footnote w:type="continuationSeparator" w:id="0">
    <w:p w14:paraId="291A9F4E" w14:textId="77777777" w:rsidR="003D53D7" w:rsidRDefault="003D53D7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8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2546"/>
    <w:rsid w:val="0004768A"/>
    <w:rsid w:val="000A6515"/>
    <w:rsid w:val="000C2D3E"/>
    <w:rsid w:val="000D3219"/>
    <w:rsid w:val="00123166"/>
    <w:rsid w:val="001527EF"/>
    <w:rsid w:val="00183279"/>
    <w:rsid w:val="001919BD"/>
    <w:rsid w:val="001B44D5"/>
    <w:rsid w:val="001E3A01"/>
    <w:rsid w:val="001F7902"/>
    <w:rsid w:val="0024501E"/>
    <w:rsid w:val="0033088B"/>
    <w:rsid w:val="00370792"/>
    <w:rsid w:val="003B4630"/>
    <w:rsid w:val="003D28E1"/>
    <w:rsid w:val="003D53D7"/>
    <w:rsid w:val="0041389F"/>
    <w:rsid w:val="004236C9"/>
    <w:rsid w:val="00460E33"/>
    <w:rsid w:val="00481F4B"/>
    <w:rsid w:val="004B63AF"/>
    <w:rsid w:val="0052031D"/>
    <w:rsid w:val="005568CC"/>
    <w:rsid w:val="00587869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82724"/>
    <w:rsid w:val="008C41B1"/>
    <w:rsid w:val="008F0344"/>
    <w:rsid w:val="00943936"/>
    <w:rsid w:val="00946FEC"/>
    <w:rsid w:val="00954413"/>
    <w:rsid w:val="009C6DA1"/>
    <w:rsid w:val="009D5BC3"/>
    <w:rsid w:val="00A0465C"/>
    <w:rsid w:val="00A1541D"/>
    <w:rsid w:val="00A46718"/>
    <w:rsid w:val="00A73CB9"/>
    <w:rsid w:val="00B4350D"/>
    <w:rsid w:val="00BB0550"/>
    <w:rsid w:val="00BB4BAF"/>
    <w:rsid w:val="00BC2E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C1386"/>
    <w:rsid w:val="00ED29D3"/>
    <w:rsid w:val="00ED5880"/>
    <w:rsid w:val="00F86F93"/>
    <w:rsid w:val="00F96F0D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2024-04-08T07:48:00Z</cp:lastPrinted>
  <dcterms:created xsi:type="dcterms:W3CDTF">2024-04-08T14:50:00Z</dcterms:created>
  <dcterms:modified xsi:type="dcterms:W3CDTF">2024-04-08T14:50:00Z</dcterms:modified>
</cp:coreProperties>
</file>