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0A66E" w14:textId="77777777" w:rsidR="00001B48" w:rsidRDefault="00001B48" w:rsidP="00001B4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WÓJT GMINY</w:t>
      </w:r>
    </w:p>
    <w:p w14:paraId="277D7B1E" w14:textId="77777777" w:rsidR="00001B48" w:rsidRDefault="00001B48" w:rsidP="00001B4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Mikołajki Pomorskie</w:t>
      </w:r>
    </w:p>
    <w:p w14:paraId="13E8E75F" w14:textId="77777777" w:rsidR="00001B48" w:rsidRDefault="00001B48" w:rsidP="00001B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  <w:t>ul. Dzierzgońska 2</w:t>
      </w:r>
    </w:p>
    <w:p w14:paraId="6900E733" w14:textId="77777777" w:rsidR="00001B48" w:rsidRDefault="00001B48" w:rsidP="00001B48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sz w:val="20"/>
          <w:szCs w:val="20"/>
          <w:lang w:eastAsia="pl-PL"/>
        </w:rPr>
        <w:sym w:font="Wingdings" w:char="F028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l-PL"/>
        </w:rPr>
        <w:t>536-339-354</w:t>
      </w:r>
    </w:p>
    <w:p w14:paraId="62B27880" w14:textId="77777777" w:rsidR="00001B48" w:rsidRDefault="00001B48" w:rsidP="00001B48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>e-mail</w:t>
      </w:r>
      <w:r>
        <w:rPr>
          <w:rFonts w:ascii="Arial" w:eastAsia="Times New Roman" w:hAnsi="Arial" w:cs="Arial"/>
          <w:i/>
          <w:iCs/>
          <w:color w:val="000080"/>
          <w:sz w:val="20"/>
          <w:szCs w:val="20"/>
          <w:lang w:eastAsia="pl-PL"/>
        </w:rPr>
        <w:t>:wojt@mikolajkipomorskie.pl</w:t>
      </w:r>
    </w:p>
    <w:p w14:paraId="73C5B2B2" w14:textId="4F4D2927" w:rsidR="00001B48" w:rsidRDefault="00001B48" w:rsidP="00001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lang w:eastAsia="pl-PL"/>
        </w:rPr>
        <w:t>RG.III.6733.7.2024</w:t>
      </w:r>
      <w:r>
        <w:rPr>
          <w:rFonts w:ascii="Arial" w:eastAsia="Times New Roman" w:hAnsi="Arial" w:cs="Arial"/>
          <w:b/>
          <w:lang w:eastAsia="pl-PL"/>
        </w:rPr>
        <w:t xml:space="preserve">                                                                   </w:t>
      </w:r>
      <w:r>
        <w:rPr>
          <w:rFonts w:ascii="Arial" w:eastAsia="Times New Roman" w:hAnsi="Arial" w:cs="Arial"/>
          <w:lang w:eastAsia="pl-PL"/>
        </w:rPr>
        <w:t>Mikołajki Pomorskie 2025.01.13</w:t>
      </w:r>
    </w:p>
    <w:p w14:paraId="02653B99" w14:textId="77777777" w:rsidR="00001B48" w:rsidRDefault="00001B48" w:rsidP="00001B48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</w:p>
    <w:p w14:paraId="00AC0379" w14:textId="77777777" w:rsidR="00001B48" w:rsidRDefault="00001B48" w:rsidP="00001B48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</w:p>
    <w:p w14:paraId="620DF6D9" w14:textId="77777777" w:rsidR="00001B48" w:rsidRDefault="00001B48" w:rsidP="00001B48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</w:p>
    <w:p w14:paraId="4CC3D504" w14:textId="77777777" w:rsidR="00001B48" w:rsidRDefault="00001B48" w:rsidP="00001B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  <w:t xml:space="preserve">O B W I E S Z C Z E N I E </w:t>
      </w:r>
    </w:p>
    <w:p w14:paraId="0FCFE0A9" w14:textId="77777777" w:rsidR="00001B48" w:rsidRDefault="00001B48" w:rsidP="00001B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EA5D95" w14:textId="77777777" w:rsidR="00001B48" w:rsidRDefault="00001B48" w:rsidP="00001B4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E14DAB9" w14:textId="77777777" w:rsidR="00001B48" w:rsidRDefault="00001B48" w:rsidP="00001B48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Wójt Gminy Mikołajki Pomorskie działając na podstawie art. 49 i art. 61 kpa </w:t>
      </w:r>
      <w:r>
        <w:rPr>
          <w:rFonts w:ascii="Arial" w:eastAsia="Times New Roman" w:hAnsi="Arial" w:cs="Arial"/>
          <w:color w:val="1F3763" w:themeColor="accent1" w:themeShade="7F"/>
          <w:lang w:eastAsia="pl-PL"/>
        </w:rPr>
        <w:t>/</w:t>
      </w:r>
      <w:proofErr w:type="spellStart"/>
      <w:r>
        <w:rPr>
          <w:rFonts w:ascii="Arial" w:eastAsia="Times New Roman" w:hAnsi="Arial" w:cs="Arial"/>
          <w:color w:val="1F3763" w:themeColor="accent1" w:themeShade="7F"/>
          <w:lang w:eastAsia="pl-PL"/>
        </w:rPr>
        <w:t>t.j</w:t>
      </w:r>
      <w:proofErr w:type="spellEnd"/>
      <w:r>
        <w:rPr>
          <w:rFonts w:ascii="Arial" w:eastAsia="Times New Roman" w:hAnsi="Arial" w:cs="Arial"/>
          <w:color w:val="1F3763" w:themeColor="accent1" w:themeShade="7F"/>
          <w:lang w:eastAsia="pl-PL"/>
        </w:rPr>
        <w:t xml:space="preserve">. </w:t>
      </w:r>
      <w:r>
        <w:rPr>
          <w:rFonts w:ascii="Arial" w:eastAsia="Times New Roman" w:hAnsi="Arial" w:cs="Arial"/>
          <w:lang w:eastAsia="pl-PL"/>
        </w:rPr>
        <w:t>Dz.U.2024 poz.572 /,  w związku z art. 53, ustawy z dnia 27 marca 2003 r.  o planowaniu i zagospodarowaniu przestrzennym /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 Dz. U. z 2024 r. poz. 1130</w:t>
      </w:r>
      <w:r>
        <w:rPr>
          <w:rFonts w:ascii="Arial" w:eastAsia="Times New Roman" w:hAnsi="Arial" w:cs="Arial"/>
          <w:lang w:eastAsia="pl-PL"/>
        </w:rPr>
        <w:t xml:space="preserve"> /</w:t>
      </w:r>
    </w:p>
    <w:p w14:paraId="2117AA86" w14:textId="77777777" w:rsidR="00001B48" w:rsidRDefault="00001B48" w:rsidP="00001B48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23F59CD1" w14:textId="77777777" w:rsidR="00001B48" w:rsidRDefault="00001B48" w:rsidP="00001B4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z a w i a d a m i a </w:t>
      </w:r>
    </w:p>
    <w:p w14:paraId="208DB201" w14:textId="77777777" w:rsidR="00001B48" w:rsidRDefault="00001B48" w:rsidP="00001B4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6F28D0D" w14:textId="2D25E7A7" w:rsidR="00001B48" w:rsidRPr="001B13F3" w:rsidRDefault="00001B48" w:rsidP="00001B4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że w dniu 13.01.2025 r. została wydana dla Gminy Mikołajki Pomorskie  ul. Dzierzgońska 2, 82-433 Mikołajki Pomorskie decyzji o ustalenie lokalizacji inwestycji celu publicznego polegającego na </w:t>
      </w:r>
      <w:r w:rsidRPr="001B13F3">
        <w:rPr>
          <w:rFonts w:ascii="Arial" w:eastAsia="Times New Roman" w:hAnsi="Arial" w:cs="Arial"/>
          <w:lang w:eastAsia="pl-PL"/>
        </w:rPr>
        <w:t xml:space="preserve">budowie </w:t>
      </w:r>
      <w:r>
        <w:rPr>
          <w:rFonts w:ascii="Arial" w:eastAsia="Times New Roman" w:hAnsi="Arial" w:cs="Arial"/>
          <w:lang w:eastAsia="pl-PL"/>
        </w:rPr>
        <w:t>sieci wodociągowej w miejscowości Krastudy na działkach 112/1, 117, 17/2, 16/3, 16/2, 14 obręb Krastudy</w:t>
      </w:r>
      <w:r w:rsidRPr="001B13F3">
        <w:rPr>
          <w:rFonts w:ascii="Arial" w:eastAsia="Times New Roman" w:hAnsi="Arial" w:cs="Arial"/>
          <w:lang w:eastAsia="pl-PL"/>
        </w:rPr>
        <w:t>, gmina Mikołajki Pomorskie.</w:t>
      </w:r>
    </w:p>
    <w:p w14:paraId="521A30DF" w14:textId="77777777" w:rsidR="00001B48" w:rsidRPr="001B13F3" w:rsidRDefault="00001B48" w:rsidP="00001B4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1D1AC4F" w14:textId="77777777" w:rsidR="00001B48" w:rsidRDefault="00001B48" w:rsidP="00001B4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CC2F9C" w14:textId="77777777" w:rsidR="00001B48" w:rsidRDefault="00001B48" w:rsidP="00001B4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B4B5680" w14:textId="77777777" w:rsidR="00001B48" w:rsidRDefault="00001B48" w:rsidP="00001B4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związku z powyższym informuję, że strony mogą wnieść uwagi i wyjaśnienia w tej sprawie, w Urzędzie Gminy w Mikołajkach Pomorskich pokój nr 10 od poniedziałku do piątku w godz. 8</w:t>
      </w:r>
      <w:r>
        <w:rPr>
          <w:rFonts w:ascii="Arial" w:eastAsia="Times New Roman" w:hAnsi="Arial" w:cs="Arial"/>
          <w:vertAlign w:val="superscript"/>
          <w:lang w:eastAsia="pl-PL"/>
        </w:rPr>
        <w:t>00</w:t>
      </w:r>
      <w:r>
        <w:rPr>
          <w:rFonts w:ascii="Arial" w:eastAsia="Times New Roman" w:hAnsi="Arial" w:cs="Arial"/>
          <w:lang w:eastAsia="pl-PL"/>
        </w:rPr>
        <w:t xml:space="preserve"> – 14</w:t>
      </w:r>
      <w:r>
        <w:rPr>
          <w:rFonts w:ascii="Arial" w:eastAsia="Times New Roman" w:hAnsi="Arial" w:cs="Arial"/>
          <w:vertAlign w:val="superscript"/>
          <w:lang w:eastAsia="pl-PL"/>
        </w:rPr>
        <w:t>00</w:t>
      </w:r>
      <w:r>
        <w:rPr>
          <w:rFonts w:ascii="Arial" w:eastAsia="Times New Roman" w:hAnsi="Arial" w:cs="Arial"/>
          <w:lang w:eastAsia="pl-PL"/>
        </w:rPr>
        <w:t xml:space="preserve"> w terminie 7 dni od daty publicznego obwieszczenia.</w:t>
      </w:r>
    </w:p>
    <w:p w14:paraId="5A85B49D" w14:textId="77777777" w:rsidR="00001B48" w:rsidRDefault="00001B48"/>
    <w:p w14:paraId="3750A33D" w14:textId="77777777" w:rsidR="00581D1E" w:rsidRDefault="00581D1E" w:rsidP="00581D1E">
      <w:r>
        <w:t xml:space="preserve">                                                                                        Z upoważnienia Wójta Gminy Mikołajki Pomorskie</w:t>
      </w:r>
    </w:p>
    <w:p w14:paraId="2B933454" w14:textId="77777777" w:rsidR="00581D1E" w:rsidRDefault="00581D1E" w:rsidP="00581D1E">
      <w:r>
        <w:t xml:space="preserve">                                                                                        Marzena Marciniak</w:t>
      </w:r>
    </w:p>
    <w:p w14:paraId="494B33D6" w14:textId="77777777" w:rsidR="00581D1E" w:rsidRDefault="00581D1E" w:rsidP="00581D1E">
      <w:r>
        <w:t xml:space="preserve">                                                                                        Kierownik Referatu Gospodarczego</w:t>
      </w:r>
    </w:p>
    <w:p w14:paraId="57003345" w14:textId="77777777" w:rsidR="005D7B39" w:rsidRDefault="005D7B39"/>
    <w:sectPr w:rsidR="005D7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B48"/>
    <w:rsid w:val="00001B48"/>
    <w:rsid w:val="004C4699"/>
    <w:rsid w:val="00581D1E"/>
    <w:rsid w:val="005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316CF"/>
  <w15:chartTrackingRefBased/>
  <w15:docId w15:val="{890613EE-79BE-4153-A748-1A32C1739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1B48"/>
    <w:pPr>
      <w:spacing w:line="252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1B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1B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1B4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1B4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1B4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1B4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1B4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1B4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1B4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1B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1B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1B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1B4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1B4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1B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1B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1B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1B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1B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01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1B4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01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1B4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01B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1B4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01B4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1B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1B4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1B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Zaborowska-Lenga</dc:creator>
  <cp:keywords/>
  <dc:description/>
  <cp:lastModifiedBy>Justyna Zaborowska-Lenga</cp:lastModifiedBy>
  <cp:revision>3</cp:revision>
  <cp:lastPrinted>2025-01-13T12:18:00Z</cp:lastPrinted>
  <dcterms:created xsi:type="dcterms:W3CDTF">2025-01-13T12:03:00Z</dcterms:created>
  <dcterms:modified xsi:type="dcterms:W3CDTF">2025-01-13T12:19:00Z</dcterms:modified>
</cp:coreProperties>
</file>