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9B5A5" w14:textId="3B1D8190" w:rsidR="00335F23" w:rsidRPr="00335F23" w:rsidRDefault="00335F23" w:rsidP="00335F23">
      <w:pPr>
        <w:spacing w:after="0"/>
        <w:jc w:val="right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Mikołajki Pomorskie, dnia </w:t>
      </w:r>
      <w:r w:rsidR="00D4386B">
        <w:rPr>
          <w:rFonts w:ascii="Times New Roman" w:eastAsia="Calibri" w:hAnsi="Times New Roman" w:cs="Times New Roman"/>
          <w:sz w:val="20"/>
          <w:szCs w:val="20"/>
        </w:rPr>
        <w:t>24</w:t>
      </w:r>
      <w:r w:rsidR="00B74B54">
        <w:rPr>
          <w:rFonts w:ascii="Times New Roman" w:eastAsia="Calibri" w:hAnsi="Times New Roman" w:cs="Times New Roman"/>
          <w:sz w:val="20"/>
          <w:szCs w:val="20"/>
        </w:rPr>
        <w:t>.0</w:t>
      </w:r>
      <w:r w:rsidR="00BF5B06">
        <w:rPr>
          <w:rFonts w:ascii="Times New Roman" w:eastAsia="Calibri" w:hAnsi="Times New Roman" w:cs="Times New Roman"/>
          <w:sz w:val="20"/>
          <w:szCs w:val="20"/>
        </w:rPr>
        <w:t>1</w:t>
      </w:r>
      <w:r w:rsidR="00B74B54">
        <w:rPr>
          <w:rFonts w:ascii="Times New Roman" w:eastAsia="Calibri" w:hAnsi="Times New Roman" w:cs="Times New Roman"/>
          <w:sz w:val="20"/>
          <w:szCs w:val="20"/>
        </w:rPr>
        <w:t>.202</w:t>
      </w:r>
      <w:r w:rsidR="00BF5B06">
        <w:rPr>
          <w:rFonts w:ascii="Times New Roman" w:eastAsia="Calibri" w:hAnsi="Times New Roman" w:cs="Times New Roman"/>
          <w:sz w:val="20"/>
          <w:szCs w:val="20"/>
        </w:rPr>
        <w:t>5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r.</w:t>
      </w:r>
    </w:p>
    <w:p w14:paraId="737A5B85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81602B1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F720011" w14:textId="7F1245E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RGIV.6220.</w:t>
      </w:r>
      <w:r w:rsidR="00BF5B06">
        <w:rPr>
          <w:rFonts w:ascii="Times New Roman" w:eastAsia="Calibri" w:hAnsi="Times New Roman" w:cs="Times New Roman"/>
          <w:b/>
          <w:iCs/>
          <w:sz w:val="24"/>
          <w:szCs w:val="24"/>
        </w:rPr>
        <w:t>13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.202</w:t>
      </w:r>
      <w:r w:rsidR="00BF5B06">
        <w:rPr>
          <w:rFonts w:ascii="Times New Roman" w:eastAsia="Calibri" w:hAnsi="Times New Roman" w:cs="Times New Roman"/>
          <w:b/>
          <w:iCs/>
          <w:sz w:val="24"/>
          <w:szCs w:val="24"/>
        </w:rPr>
        <w:t>4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         </w:t>
      </w:r>
    </w:p>
    <w:p w14:paraId="137955C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14:paraId="08683FAC" w14:textId="77777777" w:rsidR="00D4386B" w:rsidRDefault="00D4386B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14:paraId="30DBB531" w14:textId="155F69BD" w:rsidR="00335F23" w:rsidRPr="00335F23" w:rsidRDefault="00335F23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DECYZJA</w:t>
      </w:r>
    </w:p>
    <w:p w14:paraId="77C2D7BD" w14:textId="77777777" w:rsidR="00335F23" w:rsidRPr="00335F23" w:rsidRDefault="00335F23" w:rsidP="00335F23">
      <w:pPr>
        <w:spacing w:after="0"/>
        <w:ind w:firstLine="709"/>
        <w:jc w:val="center"/>
        <w:rPr>
          <w:rFonts w:ascii="Times New Roman" w:eastAsia="Calibri" w:hAnsi="Times New Roman" w:cs="Times New Roman"/>
          <w:highlight w:val="yellow"/>
        </w:rPr>
      </w:pPr>
    </w:p>
    <w:p w14:paraId="08DB5DAF" w14:textId="6806E276" w:rsidR="00335F23" w:rsidRPr="00233CED" w:rsidRDefault="00335F23" w:rsidP="00CD2230">
      <w:pPr>
        <w:spacing w:after="0"/>
        <w:ind w:firstLine="709"/>
        <w:jc w:val="both"/>
        <w:rPr>
          <w:rFonts w:ascii="Arial" w:eastAsia="Calibri" w:hAnsi="Arial" w:cs="Arial"/>
        </w:rPr>
      </w:pPr>
      <w:r w:rsidRPr="00233CED">
        <w:rPr>
          <w:rFonts w:ascii="Arial" w:eastAsia="Calibri" w:hAnsi="Arial" w:cs="Arial"/>
        </w:rPr>
        <w:t>Na podstawie art. 104 ustawy z dnia 14 czerwca 1960 r. Kodeks postępowania administracyjnego ( tekst jednolity Dz. U. z 202</w:t>
      </w:r>
      <w:r w:rsidR="00BF5B06">
        <w:rPr>
          <w:rFonts w:ascii="Arial" w:eastAsia="Calibri" w:hAnsi="Arial" w:cs="Arial"/>
        </w:rPr>
        <w:t>4</w:t>
      </w:r>
      <w:r w:rsidRPr="00233CED">
        <w:rPr>
          <w:rFonts w:ascii="Arial" w:eastAsia="Calibri" w:hAnsi="Arial" w:cs="Arial"/>
        </w:rPr>
        <w:t xml:space="preserve"> r. poz. </w:t>
      </w:r>
      <w:r w:rsidR="00BF5B06">
        <w:rPr>
          <w:rFonts w:ascii="Arial" w:eastAsia="Calibri" w:hAnsi="Arial" w:cs="Arial"/>
        </w:rPr>
        <w:t>572</w:t>
      </w:r>
      <w:r w:rsidRPr="00233CED">
        <w:rPr>
          <w:rFonts w:ascii="Arial" w:eastAsia="Calibri" w:hAnsi="Arial" w:cs="Arial"/>
        </w:rPr>
        <w:t>) w związku z art. 71 ust. 1 oraz ust. 2 pkt. 2, art. 75 ust. 1 pkt. 4, art. 84 i 85, ustawy z dnia 3 października 2008 r.</w:t>
      </w:r>
      <w:r w:rsidR="00CD2230">
        <w:rPr>
          <w:rFonts w:ascii="Arial" w:eastAsia="Calibri" w:hAnsi="Arial" w:cs="Arial"/>
        </w:rPr>
        <w:t xml:space="preserve">                                    </w:t>
      </w:r>
      <w:r w:rsidRPr="00233CED">
        <w:rPr>
          <w:rFonts w:ascii="Arial" w:eastAsia="Calibri" w:hAnsi="Arial" w:cs="Arial"/>
        </w:rPr>
        <w:t>o udostępnieniu informacji o środowisku i jego ochronie, udziale społeczeństwa w ochronie środowiska oraz o ocenach oddziaływania na środowisko ( tekst jednolity Dz.U. z 202</w:t>
      </w:r>
      <w:r w:rsidR="00BF5B06">
        <w:rPr>
          <w:rFonts w:ascii="Arial" w:eastAsia="Calibri" w:hAnsi="Arial" w:cs="Arial"/>
        </w:rPr>
        <w:t>4</w:t>
      </w:r>
      <w:r w:rsidRPr="00233CED">
        <w:rPr>
          <w:rFonts w:ascii="Arial" w:eastAsia="Calibri" w:hAnsi="Arial" w:cs="Arial"/>
        </w:rPr>
        <w:t xml:space="preserve"> r. poz. 1</w:t>
      </w:r>
      <w:r w:rsidR="00BF5B06">
        <w:rPr>
          <w:rFonts w:ascii="Arial" w:eastAsia="Calibri" w:hAnsi="Arial" w:cs="Arial"/>
        </w:rPr>
        <w:t>112</w:t>
      </w:r>
      <w:r w:rsidRPr="00233CED">
        <w:rPr>
          <w:rFonts w:ascii="Arial" w:eastAsia="Calibri" w:hAnsi="Arial" w:cs="Arial"/>
        </w:rPr>
        <w:t>)</w:t>
      </w:r>
      <w:r w:rsidR="009E1A59">
        <w:rPr>
          <w:rFonts w:ascii="Arial" w:eastAsia="Calibri" w:hAnsi="Arial" w:cs="Arial"/>
        </w:rPr>
        <w:t xml:space="preserve"> </w:t>
      </w:r>
      <w:r w:rsidR="009E1A59" w:rsidRPr="009E1A59">
        <w:rPr>
          <w:rFonts w:ascii="Arial" w:hAnsi="Arial" w:cs="Arial"/>
        </w:rPr>
        <w:t xml:space="preserve">a także </w:t>
      </w:r>
      <w:bookmarkStart w:id="0" w:name="_Hlk135300912"/>
      <w:r w:rsidR="009E1A59" w:rsidRPr="009E1A59">
        <w:rPr>
          <w:rFonts w:ascii="Arial" w:hAnsi="Arial" w:cs="Arial"/>
        </w:rPr>
        <w:t xml:space="preserve">§ 3 ust. </w:t>
      </w:r>
      <w:r w:rsidR="00BF5B06">
        <w:rPr>
          <w:rFonts w:ascii="Arial" w:hAnsi="Arial" w:cs="Arial"/>
        </w:rPr>
        <w:t>2</w:t>
      </w:r>
      <w:r w:rsidR="009E1A59" w:rsidRPr="009E1A59">
        <w:rPr>
          <w:rFonts w:ascii="Arial" w:hAnsi="Arial" w:cs="Arial"/>
        </w:rPr>
        <w:t xml:space="preserve"> </w:t>
      </w:r>
      <w:bookmarkEnd w:id="0"/>
      <w:r w:rsidR="009E1A59" w:rsidRPr="009E1A59">
        <w:rPr>
          <w:rFonts w:ascii="Arial" w:hAnsi="Arial" w:cs="Arial"/>
        </w:rPr>
        <w:t>pkt 3</w:t>
      </w:r>
      <w:r w:rsidR="000369C4">
        <w:rPr>
          <w:rFonts w:ascii="Arial" w:hAnsi="Arial" w:cs="Arial"/>
        </w:rPr>
        <w:t xml:space="preserve"> oraz </w:t>
      </w:r>
      <w:r w:rsidR="000369C4" w:rsidRPr="009E1A59">
        <w:rPr>
          <w:rFonts w:ascii="Arial" w:hAnsi="Arial" w:cs="Arial"/>
        </w:rPr>
        <w:t xml:space="preserve">§ 3 ust. 1 </w:t>
      </w:r>
      <w:r w:rsidR="000369C4">
        <w:rPr>
          <w:rFonts w:ascii="Arial" w:hAnsi="Arial" w:cs="Arial"/>
        </w:rPr>
        <w:t xml:space="preserve">pkt 54 lit </w:t>
      </w:r>
      <w:r w:rsidR="00C6647B">
        <w:rPr>
          <w:rFonts w:ascii="Arial" w:hAnsi="Arial" w:cs="Arial"/>
        </w:rPr>
        <w:t>a</w:t>
      </w:r>
      <w:r w:rsidR="009E1A59" w:rsidRPr="009E1A59">
        <w:rPr>
          <w:rFonts w:ascii="Arial" w:hAnsi="Arial" w:cs="Arial"/>
        </w:rPr>
        <w:t xml:space="preserve"> Rozporządzenia Rady Ministrów z dnia 10 września  2019r. w sprawie przedsięwzięć mogących znacząco oddziaływać na środowisko (Dz. U., z 2019r. poz. 1839 ze zm.)</w:t>
      </w:r>
      <w:r w:rsidRPr="00233CED">
        <w:rPr>
          <w:rFonts w:ascii="Arial" w:eastAsia="Calibri" w:hAnsi="Arial" w:cs="Arial"/>
        </w:rPr>
        <w:t xml:space="preserve">, po rozpatrzeniu wniosku </w:t>
      </w:r>
      <w:bookmarkStart w:id="1" w:name="_Hlk44071950"/>
      <w:bookmarkStart w:id="2" w:name="_Hlk60308742"/>
      <w:r w:rsidRPr="00233CED">
        <w:rPr>
          <w:rFonts w:ascii="Arial" w:eastAsia="Times New Roman" w:hAnsi="Arial" w:cs="Arial"/>
          <w:lang w:eastAsia="ar-SA"/>
        </w:rPr>
        <w:t xml:space="preserve">inwestora </w:t>
      </w:r>
      <w:bookmarkStart w:id="3" w:name="_Hlk60644671"/>
      <w:bookmarkStart w:id="4" w:name="_Hlk60637222"/>
      <w:bookmarkStart w:id="5" w:name="_Hlk45014092"/>
      <w:r w:rsidRPr="00233CED">
        <w:rPr>
          <w:rFonts w:ascii="Arial" w:eastAsia="Calibri" w:hAnsi="Arial" w:cs="Arial"/>
        </w:rPr>
        <w:t xml:space="preserve">przedsiębiorstwa  </w:t>
      </w:r>
      <w:bookmarkStart w:id="6" w:name="_Hlk135911228"/>
      <w:bookmarkStart w:id="7" w:name="_Hlk135036625"/>
      <w:r w:rsidR="00233CED">
        <w:rPr>
          <w:rFonts w:ascii="Arial" w:eastAsia="Calibri" w:hAnsi="Arial" w:cs="Arial"/>
        </w:rPr>
        <w:t>„FORTUNE” Spółka z ograniczoną odpowiedzialnością</w:t>
      </w:r>
      <w:r w:rsidRPr="00233CED">
        <w:rPr>
          <w:rFonts w:ascii="Arial" w:eastAsia="Calibri" w:hAnsi="Arial" w:cs="Arial"/>
        </w:rPr>
        <w:t xml:space="preserve">, </w:t>
      </w:r>
      <w:r w:rsidR="000369C4">
        <w:rPr>
          <w:rFonts w:ascii="Arial" w:eastAsia="Calibri" w:hAnsi="Arial" w:cs="Arial"/>
        </w:rPr>
        <w:t xml:space="preserve">z siedzibą w Cieszymowie 3; </w:t>
      </w:r>
      <w:r w:rsidR="00CD2230">
        <w:rPr>
          <w:rFonts w:ascii="Arial" w:eastAsia="Calibri" w:hAnsi="Arial" w:cs="Arial"/>
        </w:rPr>
        <w:t xml:space="preserve">                        </w:t>
      </w:r>
      <w:r w:rsidR="000369C4">
        <w:rPr>
          <w:rFonts w:ascii="Arial" w:eastAsia="Calibri" w:hAnsi="Arial" w:cs="Arial"/>
        </w:rPr>
        <w:t xml:space="preserve">82-433 Mikołajki Pomorskie,  </w:t>
      </w:r>
      <w:r w:rsidRPr="00233CED">
        <w:rPr>
          <w:rFonts w:ascii="Arial" w:eastAsia="Calibri" w:hAnsi="Arial" w:cs="Arial"/>
        </w:rPr>
        <w:t>reprezentowane przez</w:t>
      </w:r>
      <w:r w:rsidR="00233CED">
        <w:rPr>
          <w:rFonts w:ascii="Arial" w:eastAsia="Calibri" w:hAnsi="Arial" w:cs="Arial"/>
        </w:rPr>
        <w:t xml:space="preserve"> Prezesa Zarządu Pana Macieja </w:t>
      </w:r>
      <w:proofErr w:type="spellStart"/>
      <w:r w:rsidR="00233CED">
        <w:rPr>
          <w:rFonts w:ascii="Arial" w:eastAsia="Calibri" w:hAnsi="Arial" w:cs="Arial"/>
        </w:rPr>
        <w:t>Baurycza</w:t>
      </w:r>
      <w:proofErr w:type="spellEnd"/>
      <w:r w:rsidRPr="00233CED">
        <w:rPr>
          <w:rFonts w:ascii="Arial" w:eastAsia="Calibri" w:hAnsi="Arial" w:cs="Arial"/>
        </w:rPr>
        <w:t xml:space="preserve">.  </w:t>
      </w:r>
      <w:bookmarkStart w:id="8" w:name="_Hlk79044992"/>
      <w:bookmarkEnd w:id="6"/>
    </w:p>
    <w:bookmarkEnd w:id="1"/>
    <w:bookmarkEnd w:id="2"/>
    <w:bookmarkEnd w:id="3"/>
    <w:bookmarkEnd w:id="4"/>
    <w:bookmarkEnd w:id="5"/>
    <w:bookmarkEnd w:id="7"/>
    <w:bookmarkEnd w:id="8"/>
    <w:p w14:paraId="07B67FE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A40DCB2" w14:textId="77777777" w:rsidR="00D4386B" w:rsidRDefault="00D4386B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14:paraId="7F54C702" w14:textId="5D69431F" w:rsidR="00335F23" w:rsidRPr="00335F23" w:rsidRDefault="00335F23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STWIERDZAM:</w:t>
      </w:r>
    </w:p>
    <w:p w14:paraId="7263839F" w14:textId="77777777" w:rsidR="00335F23" w:rsidRPr="00335F23" w:rsidRDefault="00335F23" w:rsidP="00335F23">
      <w:pPr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</w:p>
    <w:p w14:paraId="71397472" w14:textId="175365B3" w:rsidR="00335F23" w:rsidRPr="00233CED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233CED">
        <w:rPr>
          <w:rFonts w:ascii="Arial" w:eastAsia="Calibri" w:hAnsi="Arial" w:cs="Arial"/>
          <w:bCs/>
        </w:rPr>
        <w:t xml:space="preserve">1. </w:t>
      </w:r>
      <w:r w:rsidRPr="00233CED">
        <w:rPr>
          <w:rFonts w:ascii="Arial" w:eastAsia="Calibri" w:hAnsi="Arial" w:cs="Arial"/>
        </w:rPr>
        <w:t>Brak potrzeby przeprowadzenia oceny oddziaływania na środowisko dla przedsięwzięcia polegającego na</w:t>
      </w:r>
      <w:bookmarkStart w:id="9" w:name="_Hlk66179908"/>
      <w:bookmarkStart w:id="10" w:name="_Hlk78968630"/>
      <w:r w:rsidRPr="00233CED">
        <w:rPr>
          <w:rFonts w:ascii="Arial" w:eastAsia="Calibri" w:hAnsi="Arial" w:cs="Arial"/>
        </w:rPr>
        <w:t>:</w:t>
      </w:r>
      <w:r w:rsidR="00BF5B06" w:rsidRPr="00BF5B06">
        <w:t xml:space="preserve"> </w:t>
      </w:r>
      <w:bookmarkStart w:id="11" w:name="_Hlk188353734"/>
      <w:r w:rsidR="00BF5B06" w:rsidRPr="00BF5B06">
        <w:rPr>
          <w:rFonts w:ascii="Arial" w:hAnsi="Arial" w:cs="Arial"/>
        </w:rPr>
        <w:t>„</w:t>
      </w:r>
      <w:r w:rsidR="00BF5B06" w:rsidRPr="00BF5B06">
        <w:rPr>
          <w:rFonts w:ascii="Arial" w:hAnsi="Arial" w:cs="Arial"/>
          <w:b/>
          <w:bCs/>
          <w:i/>
          <w:iCs/>
        </w:rPr>
        <w:t>Rozbudowie centrum przechowalniczo – magazynowo – dystrybucyjnego o dwa silosy zbożowe wraz z niezbędną infrastrukturą techniczn</w:t>
      </w:r>
      <w:r w:rsidR="00BF5B06">
        <w:rPr>
          <w:rFonts w:ascii="Arial" w:hAnsi="Arial" w:cs="Arial"/>
          <w:b/>
          <w:bCs/>
          <w:i/>
          <w:iCs/>
        </w:rPr>
        <w:t>ą</w:t>
      </w:r>
      <w:r w:rsidR="00BF5B06" w:rsidRPr="00BF5B06">
        <w:rPr>
          <w:rFonts w:ascii="Arial" w:hAnsi="Arial" w:cs="Arial"/>
          <w:b/>
          <w:bCs/>
          <w:i/>
          <w:iCs/>
        </w:rPr>
        <w:t xml:space="preserve"> na działce o nr </w:t>
      </w:r>
      <w:proofErr w:type="spellStart"/>
      <w:r w:rsidR="00BF5B06" w:rsidRPr="00BF5B06">
        <w:rPr>
          <w:rFonts w:ascii="Arial" w:hAnsi="Arial" w:cs="Arial"/>
          <w:b/>
          <w:bCs/>
          <w:i/>
          <w:iCs/>
        </w:rPr>
        <w:t>ewid</w:t>
      </w:r>
      <w:proofErr w:type="spellEnd"/>
      <w:r w:rsidR="00BF5B06" w:rsidRPr="00BF5B06">
        <w:rPr>
          <w:rFonts w:ascii="Arial" w:hAnsi="Arial" w:cs="Arial"/>
          <w:b/>
          <w:bCs/>
          <w:i/>
          <w:iCs/>
        </w:rPr>
        <w:t>. 96/36 obręb Stążki, gmina Mikołajki Pomorskie</w:t>
      </w:r>
      <w:r w:rsidR="00BF5B06" w:rsidRPr="00BF5B06">
        <w:rPr>
          <w:rFonts w:ascii="Arial" w:hAnsi="Arial" w:cs="Arial"/>
          <w:b/>
          <w:bCs/>
          <w:i/>
          <w:iCs/>
          <w:lang w:eastAsia="ar-SA"/>
        </w:rPr>
        <w:t>”</w:t>
      </w:r>
      <w:bookmarkStart w:id="12" w:name="_Hlk79047186"/>
      <w:r w:rsidR="00BF5B06" w:rsidRPr="00BF5B06">
        <w:rPr>
          <w:rFonts w:ascii="Arial" w:eastAsia="Calibri" w:hAnsi="Arial" w:cs="Arial"/>
        </w:rPr>
        <w:t>,</w:t>
      </w:r>
      <w:bookmarkEnd w:id="11"/>
      <w:r w:rsidR="00BF5B06">
        <w:rPr>
          <w:rFonts w:ascii="Arial" w:eastAsia="Calibri" w:hAnsi="Arial" w:cs="Arial"/>
        </w:rPr>
        <w:t xml:space="preserve"> </w:t>
      </w:r>
      <w:r w:rsidRPr="00233CED">
        <w:rPr>
          <w:rFonts w:ascii="Arial" w:eastAsia="Calibri" w:hAnsi="Arial" w:cs="Arial"/>
        </w:rPr>
        <w:t>położonej na terenie gminy Mikołajki Pomorskie,  teren powiatu sztumskiego</w:t>
      </w:r>
      <w:bookmarkEnd w:id="9"/>
      <w:r w:rsidRPr="00233CED">
        <w:rPr>
          <w:rFonts w:ascii="Arial" w:eastAsia="Calibri" w:hAnsi="Arial" w:cs="Arial"/>
          <w:lang w:eastAsia="ar-SA"/>
        </w:rPr>
        <w:t>, województwo pomorskie.</w:t>
      </w:r>
    </w:p>
    <w:bookmarkEnd w:id="10"/>
    <w:bookmarkEnd w:id="12"/>
    <w:p w14:paraId="09DD1195" w14:textId="77777777" w:rsidR="00BF5B06" w:rsidRDefault="00BF5B06" w:rsidP="00D0435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  <w:spacing w:val="1"/>
        </w:rPr>
      </w:pPr>
    </w:p>
    <w:p w14:paraId="4B5EC65A" w14:textId="04D56C37" w:rsidR="00D0435A" w:rsidRDefault="00D0435A" w:rsidP="00D0435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D0435A">
        <w:rPr>
          <w:rFonts w:ascii="Arial" w:hAnsi="Arial" w:cs="Arial"/>
          <w:color w:val="212121"/>
          <w:spacing w:val="1"/>
        </w:rPr>
        <w:t>2.W</w:t>
      </w:r>
      <w:r w:rsidRPr="00D0435A">
        <w:rPr>
          <w:rFonts w:ascii="Arial" w:hAnsi="Arial" w:cs="Arial"/>
          <w:color w:val="212121"/>
        </w:rPr>
        <w:t>skazać</w:t>
      </w:r>
      <w:r w:rsidRPr="00D0435A">
        <w:rPr>
          <w:rFonts w:ascii="Arial" w:hAnsi="Arial" w:cs="Arial"/>
          <w:color w:val="212121"/>
          <w:spacing w:val="22"/>
        </w:rPr>
        <w:t xml:space="preserve"> </w:t>
      </w:r>
      <w:r w:rsidRPr="00D0435A">
        <w:rPr>
          <w:rFonts w:ascii="Arial" w:hAnsi="Arial" w:cs="Arial"/>
          <w:color w:val="212121"/>
        </w:rPr>
        <w:t>na</w:t>
      </w:r>
      <w:r w:rsidRPr="00D0435A">
        <w:rPr>
          <w:rFonts w:ascii="Arial" w:hAnsi="Arial" w:cs="Arial"/>
          <w:color w:val="212121"/>
          <w:spacing w:val="23"/>
        </w:rPr>
        <w:t xml:space="preserve"> </w:t>
      </w:r>
      <w:r w:rsidRPr="00D0435A">
        <w:rPr>
          <w:rFonts w:ascii="Arial" w:hAnsi="Arial" w:cs="Arial"/>
          <w:color w:val="212121"/>
        </w:rPr>
        <w:t>konieczność</w:t>
      </w:r>
      <w:r w:rsidRPr="00D0435A">
        <w:rPr>
          <w:rFonts w:ascii="Arial" w:hAnsi="Arial" w:cs="Arial"/>
          <w:color w:val="212121"/>
          <w:spacing w:val="48"/>
        </w:rPr>
        <w:t xml:space="preserve"> </w:t>
      </w:r>
      <w:r w:rsidRPr="00D0435A">
        <w:rPr>
          <w:rFonts w:ascii="Arial" w:hAnsi="Arial" w:cs="Arial"/>
          <w:color w:val="212121"/>
        </w:rPr>
        <w:t>określenia</w:t>
      </w:r>
      <w:r w:rsidRPr="00D0435A">
        <w:rPr>
          <w:rFonts w:ascii="Arial" w:hAnsi="Arial" w:cs="Arial"/>
          <w:color w:val="212121"/>
          <w:spacing w:val="29"/>
        </w:rPr>
        <w:t xml:space="preserve"> </w:t>
      </w:r>
      <w:r w:rsidRPr="00D0435A">
        <w:rPr>
          <w:rFonts w:ascii="Arial" w:hAnsi="Arial" w:cs="Arial"/>
          <w:color w:val="212121"/>
        </w:rPr>
        <w:t>w</w:t>
      </w:r>
      <w:r w:rsidRPr="00D0435A">
        <w:rPr>
          <w:rFonts w:ascii="Arial" w:hAnsi="Arial" w:cs="Arial"/>
          <w:color w:val="212121"/>
          <w:spacing w:val="26"/>
        </w:rPr>
        <w:t xml:space="preserve"> </w:t>
      </w:r>
      <w:r w:rsidRPr="00D0435A">
        <w:rPr>
          <w:rFonts w:ascii="Arial" w:hAnsi="Arial" w:cs="Arial"/>
          <w:color w:val="212121"/>
        </w:rPr>
        <w:t>decyzji</w:t>
      </w:r>
      <w:r w:rsidRPr="00D0435A">
        <w:rPr>
          <w:rFonts w:ascii="Arial" w:hAnsi="Arial" w:cs="Arial"/>
          <w:color w:val="212121"/>
          <w:spacing w:val="38"/>
        </w:rPr>
        <w:t xml:space="preserve"> </w:t>
      </w:r>
      <w:r w:rsidRPr="00D0435A">
        <w:rPr>
          <w:rFonts w:ascii="Arial" w:hAnsi="Arial" w:cs="Arial"/>
          <w:color w:val="212121"/>
        </w:rPr>
        <w:t>o</w:t>
      </w:r>
      <w:r w:rsidRPr="00D0435A">
        <w:rPr>
          <w:rFonts w:ascii="Arial" w:hAnsi="Arial" w:cs="Arial"/>
          <w:color w:val="212121"/>
          <w:spacing w:val="28"/>
        </w:rPr>
        <w:t xml:space="preserve"> </w:t>
      </w:r>
      <w:r w:rsidRPr="00D0435A">
        <w:rPr>
          <w:rFonts w:ascii="Arial" w:hAnsi="Arial" w:cs="Arial"/>
          <w:color w:val="212121"/>
        </w:rPr>
        <w:t>środowiskowych</w:t>
      </w:r>
      <w:r w:rsidRPr="00D0435A">
        <w:rPr>
          <w:rFonts w:ascii="Arial" w:hAnsi="Arial" w:cs="Arial"/>
          <w:color w:val="212121"/>
          <w:spacing w:val="44"/>
        </w:rPr>
        <w:t xml:space="preserve"> </w:t>
      </w:r>
      <w:r w:rsidRPr="00D0435A">
        <w:rPr>
          <w:rFonts w:ascii="Arial" w:hAnsi="Arial" w:cs="Arial"/>
          <w:color w:val="212121"/>
        </w:rPr>
        <w:t>uwarunkowaniach</w:t>
      </w:r>
      <w:r w:rsidRPr="00D0435A">
        <w:rPr>
          <w:rFonts w:ascii="Arial" w:hAnsi="Arial" w:cs="Arial"/>
          <w:color w:val="212121"/>
          <w:spacing w:val="21"/>
          <w:w w:val="102"/>
        </w:rPr>
        <w:t xml:space="preserve"> </w:t>
      </w:r>
      <w:r w:rsidRPr="00D0435A">
        <w:rPr>
          <w:rFonts w:ascii="Arial" w:hAnsi="Arial" w:cs="Arial"/>
          <w:color w:val="212121"/>
        </w:rPr>
        <w:t>poniższych</w:t>
      </w:r>
      <w:r w:rsidRPr="00D0435A">
        <w:rPr>
          <w:rFonts w:ascii="Arial" w:hAnsi="Arial" w:cs="Arial"/>
          <w:color w:val="212121"/>
          <w:spacing w:val="38"/>
        </w:rPr>
        <w:t xml:space="preserve"> </w:t>
      </w:r>
      <w:r w:rsidRPr="00D0435A">
        <w:rPr>
          <w:rFonts w:ascii="Arial" w:hAnsi="Arial" w:cs="Arial"/>
          <w:color w:val="212121"/>
        </w:rPr>
        <w:t>warunków</w:t>
      </w:r>
      <w:r w:rsidRPr="00D0435A">
        <w:rPr>
          <w:rFonts w:ascii="Arial" w:hAnsi="Arial" w:cs="Arial"/>
          <w:color w:val="212121"/>
          <w:spacing w:val="49"/>
        </w:rPr>
        <w:t xml:space="preserve"> </w:t>
      </w:r>
      <w:r w:rsidRPr="00D0435A">
        <w:rPr>
          <w:rFonts w:ascii="Arial" w:hAnsi="Arial" w:cs="Arial"/>
          <w:color w:val="212121"/>
        </w:rPr>
        <w:t>i</w:t>
      </w:r>
      <w:r w:rsidRPr="00D0435A">
        <w:rPr>
          <w:rFonts w:ascii="Arial" w:hAnsi="Arial" w:cs="Arial"/>
          <w:color w:val="212121"/>
          <w:spacing w:val="12"/>
        </w:rPr>
        <w:t xml:space="preserve"> </w:t>
      </w:r>
      <w:r w:rsidRPr="00D0435A">
        <w:rPr>
          <w:rFonts w:ascii="Arial" w:hAnsi="Arial" w:cs="Arial"/>
          <w:color w:val="212121"/>
        </w:rPr>
        <w:t>wymagań</w:t>
      </w:r>
      <w:r w:rsidRPr="00D0435A">
        <w:rPr>
          <w:rFonts w:ascii="Arial" w:hAnsi="Arial" w:cs="Arial"/>
          <w:color w:val="212121"/>
          <w:spacing w:val="48"/>
        </w:rPr>
        <w:t xml:space="preserve"> </w:t>
      </w:r>
      <w:r w:rsidRPr="00D0435A">
        <w:rPr>
          <w:rFonts w:ascii="Arial" w:hAnsi="Arial" w:cs="Arial"/>
          <w:color w:val="212121"/>
        </w:rPr>
        <w:t>dotyczących</w:t>
      </w:r>
      <w:r w:rsidRPr="00D0435A">
        <w:rPr>
          <w:rFonts w:ascii="Arial" w:hAnsi="Arial" w:cs="Arial"/>
          <w:color w:val="212121"/>
          <w:spacing w:val="47"/>
        </w:rPr>
        <w:t xml:space="preserve"> </w:t>
      </w:r>
      <w:r w:rsidRPr="00D0435A">
        <w:rPr>
          <w:rFonts w:ascii="Arial" w:hAnsi="Arial" w:cs="Arial"/>
          <w:color w:val="212121"/>
        </w:rPr>
        <w:t>ochrony</w:t>
      </w:r>
      <w:r w:rsidRPr="00D0435A">
        <w:rPr>
          <w:rFonts w:ascii="Arial" w:hAnsi="Arial" w:cs="Arial"/>
          <w:color w:val="212121"/>
          <w:spacing w:val="39"/>
        </w:rPr>
        <w:t xml:space="preserve"> </w:t>
      </w:r>
      <w:r w:rsidRPr="00D0435A">
        <w:rPr>
          <w:rFonts w:ascii="Arial" w:hAnsi="Arial" w:cs="Arial"/>
          <w:color w:val="212121"/>
        </w:rPr>
        <w:t>środowiska</w:t>
      </w:r>
      <w:r w:rsidRPr="00D0435A">
        <w:rPr>
          <w:rFonts w:ascii="Arial" w:hAnsi="Arial" w:cs="Arial"/>
          <w:color w:val="212121"/>
          <w:spacing w:val="30"/>
        </w:rPr>
        <w:t xml:space="preserve"> </w:t>
      </w:r>
      <w:r w:rsidRPr="00D0435A">
        <w:rPr>
          <w:rFonts w:ascii="Arial" w:hAnsi="Arial" w:cs="Arial"/>
          <w:color w:val="212121"/>
        </w:rPr>
        <w:t>koniecznych  do</w:t>
      </w:r>
      <w:r w:rsidRPr="00D0435A">
        <w:rPr>
          <w:rFonts w:ascii="Arial" w:hAnsi="Arial" w:cs="Arial"/>
          <w:color w:val="212121"/>
          <w:w w:val="105"/>
        </w:rPr>
        <w:t xml:space="preserve"> </w:t>
      </w:r>
      <w:r w:rsidRPr="00D0435A">
        <w:rPr>
          <w:rFonts w:ascii="Arial" w:hAnsi="Arial" w:cs="Arial"/>
          <w:color w:val="212121"/>
        </w:rPr>
        <w:t>uwzględnienia</w:t>
      </w:r>
      <w:r w:rsidRPr="00D0435A">
        <w:rPr>
          <w:rFonts w:ascii="Arial" w:hAnsi="Arial" w:cs="Arial"/>
          <w:color w:val="212121"/>
          <w:spacing w:val="25"/>
        </w:rPr>
        <w:t xml:space="preserve"> </w:t>
      </w:r>
      <w:r w:rsidRPr="00D0435A">
        <w:rPr>
          <w:rFonts w:ascii="Arial" w:hAnsi="Arial" w:cs="Arial"/>
          <w:color w:val="212121"/>
        </w:rPr>
        <w:t>w</w:t>
      </w:r>
      <w:r w:rsidRPr="00D0435A">
        <w:rPr>
          <w:rFonts w:ascii="Arial" w:hAnsi="Arial" w:cs="Arial"/>
          <w:color w:val="212121"/>
          <w:spacing w:val="-5"/>
        </w:rPr>
        <w:t xml:space="preserve"> </w:t>
      </w:r>
      <w:r w:rsidRPr="00D0435A">
        <w:rPr>
          <w:rFonts w:ascii="Arial" w:hAnsi="Arial" w:cs="Arial"/>
          <w:color w:val="212121"/>
        </w:rPr>
        <w:t>projekcie</w:t>
      </w:r>
      <w:r w:rsidRPr="00D0435A">
        <w:rPr>
          <w:rFonts w:ascii="Arial" w:hAnsi="Arial" w:cs="Arial"/>
          <w:color w:val="212121"/>
          <w:spacing w:val="17"/>
        </w:rPr>
        <w:t xml:space="preserve"> </w:t>
      </w:r>
      <w:r w:rsidRPr="00D0435A">
        <w:rPr>
          <w:rFonts w:ascii="Arial" w:hAnsi="Arial" w:cs="Arial"/>
          <w:color w:val="212121"/>
        </w:rPr>
        <w:t>budowlanym</w:t>
      </w:r>
      <w:r w:rsidRPr="00D0435A">
        <w:rPr>
          <w:rFonts w:ascii="Arial" w:hAnsi="Arial" w:cs="Arial"/>
          <w:color w:val="212121"/>
          <w:spacing w:val="38"/>
        </w:rPr>
        <w:t xml:space="preserve"> </w:t>
      </w:r>
      <w:r w:rsidRPr="00D0435A">
        <w:rPr>
          <w:rFonts w:ascii="Arial" w:hAnsi="Arial" w:cs="Arial"/>
          <w:color w:val="212121"/>
        </w:rPr>
        <w:t>oraz</w:t>
      </w:r>
      <w:r w:rsidRPr="00D0435A">
        <w:rPr>
          <w:rFonts w:ascii="Arial" w:hAnsi="Arial" w:cs="Arial"/>
          <w:color w:val="212121"/>
          <w:spacing w:val="4"/>
        </w:rPr>
        <w:t xml:space="preserve"> </w:t>
      </w:r>
      <w:r w:rsidRPr="00D0435A">
        <w:rPr>
          <w:rFonts w:ascii="Arial" w:hAnsi="Arial" w:cs="Arial"/>
          <w:color w:val="212121"/>
        </w:rPr>
        <w:t>na</w:t>
      </w:r>
      <w:r w:rsidRPr="00D0435A">
        <w:rPr>
          <w:rFonts w:ascii="Arial" w:hAnsi="Arial" w:cs="Arial"/>
          <w:color w:val="212121"/>
          <w:spacing w:val="18"/>
        </w:rPr>
        <w:t xml:space="preserve"> </w:t>
      </w:r>
      <w:r w:rsidRPr="00D0435A">
        <w:rPr>
          <w:rFonts w:ascii="Arial" w:hAnsi="Arial" w:cs="Arial"/>
          <w:color w:val="212121"/>
        </w:rPr>
        <w:t xml:space="preserve">etapie </w:t>
      </w:r>
      <w:r w:rsidRPr="00D0435A">
        <w:rPr>
          <w:rFonts w:ascii="Arial" w:hAnsi="Arial" w:cs="Arial"/>
          <w:color w:val="212121"/>
          <w:spacing w:val="12"/>
        </w:rPr>
        <w:t xml:space="preserve"> </w:t>
      </w:r>
      <w:r w:rsidRPr="00D0435A">
        <w:rPr>
          <w:rFonts w:ascii="Arial" w:hAnsi="Arial" w:cs="Arial"/>
          <w:color w:val="212121"/>
        </w:rPr>
        <w:t xml:space="preserve">realizacji </w:t>
      </w:r>
      <w:r w:rsidR="00A92F3F">
        <w:rPr>
          <w:rFonts w:ascii="Arial" w:hAnsi="Arial" w:cs="Arial"/>
          <w:color w:val="212121"/>
          <w:spacing w:val="31"/>
        </w:rPr>
        <w:t xml:space="preserve"> </w:t>
      </w:r>
      <w:r w:rsidRPr="00D0435A">
        <w:rPr>
          <w:rFonts w:ascii="Arial" w:hAnsi="Arial" w:cs="Arial"/>
          <w:color w:val="212121"/>
        </w:rPr>
        <w:t xml:space="preserve">i </w:t>
      </w:r>
      <w:r w:rsidRPr="00D0435A">
        <w:rPr>
          <w:rFonts w:ascii="Arial" w:hAnsi="Arial" w:cs="Arial"/>
          <w:color w:val="212121"/>
          <w:spacing w:val="6"/>
        </w:rPr>
        <w:t xml:space="preserve"> </w:t>
      </w:r>
      <w:r w:rsidRPr="00D0435A">
        <w:rPr>
          <w:rFonts w:ascii="Arial" w:hAnsi="Arial" w:cs="Arial"/>
          <w:color w:val="212121"/>
        </w:rPr>
        <w:t>eksploatacji</w:t>
      </w:r>
      <w:r w:rsidRPr="00D0435A">
        <w:rPr>
          <w:rFonts w:ascii="Arial" w:hAnsi="Arial" w:cs="Arial"/>
          <w:color w:val="212121"/>
          <w:w w:val="103"/>
        </w:rPr>
        <w:t xml:space="preserve"> </w:t>
      </w:r>
      <w:r w:rsidRPr="00D0435A">
        <w:rPr>
          <w:rFonts w:ascii="Arial" w:hAnsi="Arial" w:cs="Arial"/>
          <w:color w:val="212121"/>
        </w:rPr>
        <w:t>przedsięwzięcia:</w:t>
      </w:r>
    </w:p>
    <w:p w14:paraId="5B82985B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1)</w:t>
      </w:r>
      <w:r w:rsidRPr="005E3D9A">
        <w:rPr>
          <w:rFonts w:ascii="Arial" w:hAnsi="Arial" w:cs="Arial"/>
          <w:color w:val="212121"/>
        </w:rPr>
        <w:tab/>
        <w:t>Warunki dotyczące etapu realizacji przedsięwzięcia:</w:t>
      </w:r>
    </w:p>
    <w:p w14:paraId="3C1BCADA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a)</w:t>
      </w:r>
      <w:r w:rsidRPr="005E3D9A">
        <w:rPr>
          <w:rFonts w:ascii="Arial" w:hAnsi="Arial" w:cs="Arial"/>
          <w:color w:val="212121"/>
        </w:rPr>
        <w:tab/>
        <w:t>zaplecze budowy zorganizować w sposób eliminujący zagrożenie przedostania się zanieczyszczeń do środowiska gruntowo - wodnego, np. poprzez:</w:t>
      </w:r>
    </w:p>
    <w:p w14:paraId="27E71B9C" w14:textId="72EDA41C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 xml:space="preserve">wykorzystywanie  istniejących miejsc o powierzchni  utwardzonej. </w:t>
      </w:r>
      <w:r w:rsidR="00A92F3F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W przypadku braku możliwości wykorzystania  istniejących miejsc o powierzchni utwardzonej,</w:t>
      </w:r>
      <w:r w:rsidR="00A92F3F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zaplecze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budowy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utwardzić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i</w:t>
      </w:r>
      <w:r w:rsidR="00A92F3F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zabezpieczyć</w:t>
      </w:r>
      <w:r w:rsidR="00A92F3F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przed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przedostawaniem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się</w:t>
      </w:r>
      <w:r w:rsidR="00E4090D">
        <w:rPr>
          <w:rFonts w:ascii="Arial" w:hAnsi="Arial" w:cs="Arial"/>
          <w:color w:val="212121"/>
        </w:rPr>
        <w:t xml:space="preserve"> </w:t>
      </w:r>
      <w:r w:rsidRPr="005E3D9A">
        <w:rPr>
          <w:rFonts w:ascii="Arial" w:hAnsi="Arial" w:cs="Arial"/>
          <w:color w:val="212121"/>
        </w:rPr>
        <w:t>szkodliwych substancji do środowiska gruntowo - wodnego;</w:t>
      </w:r>
    </w:p>
    <w:p w14:paraId="681AE552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- uszczelnienie nawierzchni placów postojowych dla maszyn i środków transportu;</w:t>
      </w:r>
    </w:p>
    <w:p w14:paraId="6ADC56B9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b)</w:t>
      </w:r>
      <w:r w:rsidRPr="005E3D9A">
        <w:rPr>
          <w:rFonts w:ascii="Arial" w:hAnsi="Arial" w:cs="Arial"/>
          <w:color w:val="212121"/>
        </w:rPr>
        <w:tab/>
        <w:t>roboty budowlane będące źródłem emisji hałasu, związane z realizacją inwestycji, prowadzić wyłącznie w porze dziennej (w godzinach od 6:00 do 22:00) z wyjątkiem prac, których technologia nie pozwala na przerwy np.: betonowanie;</w:t>
      </w:r>
    </w:p>
    <w:p w14:paraId="21F7F28B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c)</w:t>
      </w:r>
      <w:r w:rsidRPr="005E3D9A">
        <w:rPr>
          <w:rFonts w:ascii="Arial" w:hAnsi="Arial" w:cs="Arial"/>
          <w:color w:val="212121"/>
        </w:rPr>
        <w:tab/>
        <w:t>zwilżać powierzchnię terenu i sypki materiał budowlany, składowany na pryzmach (np. piasek), w celu ograniczenia emisji pyłów;</w:t>
      </w:r>
    </w:p>
    <w:p w14:paraId="4020715F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d)</w:t>
      </w:r>
      <w:r w:rsidRPr="005E3D9A">
        <w:rPr>
          <w:rFonts w:ascii="Arial" w:hAnsi="Arial" w:cs="Arial"/>
          <w:color w:val="212121"/>
        </w:rPr>
        <w:tab/>
        <w:t xml:space="preserve">wyposażyć plac budowy w sorbenty do ograniczania i usuwania ewentualnych rozlewów </w:t>
      </w:r>
      <w:r w:rsidRPr="005E3D9A">
        <w:rPr>
          <w:rFonts w:ascii="Arial" w:hAnsi="Arial" w:cs="Arial"/>
          <w:color w:val="212121"/>
        </w:rPr>
        <w:lastRenderedPageBreak/>
        <w:t>olejowych;</w:t>
      </w:r>
    </w:p>
    <w:p w14:paraId="37AA302A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e)</w:t>
      </w:r>
      <w:r w:rsidRPr="005E3D9A">
        <w:rPr>
          <w:rFonts w:ascii="Arial" w:hAnsi="Arial" w:cs="Arial"/>
          <w:color w:val="212121"/>
        </w:rPr>
        <w:tab/>
        <w:t xml:space="preserve">przy realizacji nowych </w:t>
      </w:r>
      <w:proofErr w:type="spellStart"/>
      <w:r w:rsidRPr="005E3D9A">
        <w:rPr>
          <w:rFonts w:ascii="Arial" w:hAnsi="Arial" w:cs="Arial"/>
          <w:color w:val="212121"/>
        </w:rPr>
        <w:t>nasadzeń</w:t>
      </w:r>
      <w:proofErr w:type="spellEnd"/>
      <w:r w:rsidRPr="005E3D9A">
        <w:rPr>
          <w:rFonts w:ascii="Arial" w:hAnsi="Arial" w:cs="Arial"/>
          <w:color w:val="212121"/>
        </w:rPr>
        <w:t xml:space="preserve"> wybór roślin ograniczyć do gatunków rodzimych, nieinwazyjnych.</w:t>
      </w:r>
    </w:p>
    <w:p w14:paraId="17068F41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2)</w:t>
      </w:r>
      <w:r w:rsidRPr="005E3D9A">
        <w:rPr>
          <w:rFonts w:ascii="Arial" w:hAnsi="Arial" w:cs="Arial"/>
          <w:color w:val="212121"/>
        </w:rPr>
        <w:tab/>
        <w:t>Warunki dotyczące etapu eksploatacji przedsięwzięcia:</w:t>
      </w:r>
    </w:p>
    <w:p w14:paraId="71B27BD7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a)</w:t>
      </w:r>
      <w:r w:rsidRPr="005E3D9A">
        <w:rPr>
          <w:rFonts w:ascii="Arial" w:hAnsi="Arial" w:cs="Arial"/>
          <w:color w:val="212121"/>
        </w:rPr>
        <w:tab/>
        <w:t>eksploatację instalacji prowadzić wyłącznie w porze dziennej, od 6.00 do 22.00;</w:t>
      </w:r>
    </w:p>
    <w:p w14:paraId="6745CF07" w14:textId="77777777" w:rsidR="005E3D9A" w:rsidRPr="005E3D9A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b)</w:t>
      </w:r>
      <w:r w:rsidRPr="005E3D9A">
        <w:rPr>
          <w:rFonts w:ascii="Arial" w:hAnsi="Arial" w:cs="Arial"/>
          <w:color w:val="212121"/>
        </w:rPr>
        <w:tab/>
        <w:t>prowadzić rozładunek i załadunek zbóż w sposób maksymalnie eliminujący pylenie, np. poprzez osłanianie przed wiatrem miejsc składowania i przeładunku materiałów zawierających  drobne frakcje pyłowe;</w:t>
      </w:r>
    </w:p>
    <w:p w14:paraId="31732C34" w14:textId="7C243D58" w:rsidR="00AE770E" w:rsidRDefault="005E3D9A" w:rsidP="005E3D9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  <w:r w:rsidRPr="005E3D9A">
        <w:rPr>
          <w:rFonts w:ascii="Arial" w:hAnsi="Arial" w:cs="Arial"/>
          <w:color w:val="212121"/>
        </w:rPr>
        <w:t>c)</w:t>
      </w:r>
      <w:r w:rsidRPr="005E3D9A">
        <w:rPr>
          <w:rFonts w:ascii="Arial" w:hAnsi="Arial" w:cs="Arial"/>
          <w:color w:val="212121"/>
        </w:rPr>
        <w:tab/>
        <w:t>wyposażyć teren zakładu w sorbenty do ograniczania i usuwania ewentualnych rozlewów substancji niebezpiecznych.</w:t>
      </w:r>
    </w:p>
    <w:p w14:paraId="130E607E" w14:textId="57641A9B" w:rsidR="005E3D9A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3. Wskazać uwarunkowania dla danego zadania:</w:t>
      </w:r>
    </w:p>
    <w:p w14:paraId="563DC49D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a</w:t>
      </w:r>
      <w:r w:rsidRPr="00BC09B9">
        <w:rPr>
          <w:rFonts w:ascii="Arial" w:eastAsia="Calibri" w:hAnsi="Arial" w:cs="Arial"/>
          <w:bCs/>
        </w:rPr>
        <w:t xml:space="preserve">) Zaplecze i bazę sprzętowa zlokalizować na uszczelnionym podłożu. Wyposażyć </w:t>
      </w:r>
      <w:r>
        <w:rPr>
          <w:rFonts w:ascii="Arial" w:eastAsia="Calibri" w:hAnsi="Arial" w:cs="Arial"/>
          <w:bCs/>
        </w:rPr>
        <w:t xml:space="preserve">                              </w:t>
      </w:r>
      <w:r w:rsidRPr="00BC09B9">
        <w:rPr>
          <w:rFonts w:ascii="Arial" w:eastAsia="Calibri" w:hAnsi="Arial" w:cs="Arial"/>
          <w:bCs/>
        </w:rPr>
        <w:t>w niezbędną ilość pojemników, kontenerów, koszy do gromadzenia odpadów i zapewnić ich sukcesywny wywóz.</w:t>
      </w:r>
    </w:p>
    <w:p w14:paraId="1AACAFB3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b</w:t>
      </w:r>
      <w:r w:rsidRPr="00BC09B9">
        <w:rPr>
          <w:rFonts w:ascii="Arial" w:eastAsia="Calibri" w:hAnsi="Arial" w:cs="Arial"/>
          <w:bCs/>
        </w:rPr>
        <w:t>) Wyposażyć teren przedsięwzięcia w sorbenty do neutralizacji substancji szkodliwych.</w:t>
      </w:r>
      <w:r>
        <w:rPr>
          <w:rFonts w:ascii="Arial" w:eastAsia="Calibri" w:hAnsi="Arial" w:cs="Arial"/>
          <w:bCs/>
        </w:rPr>
        <w:t xml:space="preserve">                    </w:t>
      </w:r>
      <w:r w:rsidRPr="00BC09B9">
        <w:rPr>
          <w:rFonts w:ascii="Arial" w:eastAsia="Calibri" w:hAnsi="Arial" w:cs="Arial"/>
          <w:bCs/>
        </w:rPr>
        <w:t xml:space="preserve"> W celu neutralizacji ewentualnych wycieków substancji ropopochodnych należy na bieżąco usuwać je z wykorzystaniem sorbentów, w przypadku znacznego zanieczyszczenia gruntu zapewnić sprawne jego zebranie i usunięcie  przez uprawniony podmiot.</w:t>
      </w:r>
    </w:p>
    <w:p w14:paraId="6DDD38BF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c</w:t>
      </w:r>
      <w:r w:rsidRPr="00BC09B9">
        <w:rPr>
          <w:rFonts w:ascii="Arial" w:eastAsia="Calibri" w:hAnsi="Arial" w:cs="Arial"/>
          <w:bCs/>
        </w:rPr>
        <w:t>) Zabiegi związane z naprawami, tankowaniem, wymianą oleju w środkach transportu, maszynach należy wykonywać poza terenem przedsięwzięcia w miejscach do tego odpowiednio przystosowanych, zabezpieczonych przed przedostaniem się zanieczyszczeń do środowiska gruntowo – wodnego i wód powierzchniowych.</w:t>
      </w:r>
    </w:p>
    <w:p w14:paraId="5AD6E59B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d</w:t>
      </w:r>
      <w:r w:rsidRPr="00BC09B9">
        <w:rPr>
          <w:rFonts w:ascii="Arial" w:eastAsia="Calibri" w:hAnsi="Arial" w:cs="Arial"/>
          <w:bCs/>
        </w:rPr>
        <w:t>) Należy używać wyłącznie sprawny technicznie sprzęt i monitorować ewentualne wycieki substancji ropopochodnych ze sprzętu czy pojazdów.</w:t>
      </w:r>
    </w:p>
    <w:p w14:paraId="01334CA5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e</w:t>
      </w:r>
      <w:r w:rsidRPr="00BC09B9">
        <w:rPr>
          <w:rFonts w:ascii="Arial" w:eastAsia="Calibri" w:hAnsi="Arial" w:cs="Arial"/>
          <w:bCs/>
        </w:rPr>
        <w:t>) Zabezpieczyć wykopy przed możliwym przedostaniem się do nich zanieczyszczeń wypłukiwanych z materiałów stosowanych do budowy.</w:t>
      </w:r>
    </w:p>
    <w:p w14:paraId="2810078C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f</w:t>
      </w:r>
      <w:r w:rsidRPr="00BC09B9">
        <w:rPr>
          <w:rFonts w:ascii="Arial" w:eastAsia="Calibri" w:hAnsi="Arial" w:cs="Arial"/>
          <w:bCs/>
        </w:rPr>
        <w:t xml:space="preserve">) Podczas budowy ścieki </w:t>
      </w:r>
      <w:proofErr w:type="spellStart"/>
      <w:r w:rsidRPr="00BC09B9">
        <w:rPr>
          <w:rFonts w:ascii="Arial" w:eastAsia="Calibri" w:hAnsi="Arial" w:cs="Arial"/>
          <w:bCs/>
        </w:rPr>
        <w:t>socjalno</w:t>
      </w:r>
      <w:proofErr w:type="spellEnd"/>
      <w:r w:rsidRPr="00BC09B9">
        <w:rPr>
          <w:rFonts w:ascii="Arial" w:eastAsia="Calibri" w:hAnsi="Arial" w:cs="Arial"/>
          <w:bCs/>
        </w:rPr>
        <w:t xml:space="preserve"> – bytowe gromadzić w przenośnych kabinach sanitarnych oraz zapewnić regularny wywóz ścieków do oczyszczalni.</w:t>
      </w:r>
    </w:p>
    <w:p w14:paraId="09FE42C8" w14:textId="77777777" w:rsidR="005E3D9A" w:rsidRPr="00C6647B" w:rsidRDefault="005E3D9A" w:rsidP="005E3D9A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bCs/>
        </w:rPr>
        <w:t>g</w:t>
      </w:r>
      <w:r w:rsidRPr="00BC09B9">
        <w:rPr>
          <w:rFonts w:ascii="Arial" w:eastAsia="Calibri" w:hAnsi="Arial" w:cs="Arial"/>
          <w:bCs/>
        </w:rPr>
        <w:t>) Zapewnić właściwe gospodarowanie wytwarzanymi odpadami, minimalizować ich ilość, składować selektywnie w wydzielonych, przystosowanych miejscach, w warunkach zabezpieczających przed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Pr="00BC09B9">
        <w:rPr>
          <w:rFonts w:ascii="Arial" w:eastAsia="Calibri" w:hAnsi="Arial" w:cs="Arial"/>
          <w:bCs/>
        </w:rPr>
        <w:t>przedostawaniem się do środowiska  substancji szkodliwych oraz zapewnić ich sprawny odbiór lub ponowne wykorzystanie,</w:t>
      </w:r>
    </w:p>
    <w:p w14:paraId="7A54A51E" w14:textId="77777777" w:rsidR="005E3D9A" w:rsidRPr="00BC09B9" w:rsidRDefault="005E3D9A" w:rsidP="005E3D9A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h</w:t>
      </w:r>
      <w:r w:rsidRPr="00BC09B9">
        <w:rPr>
          <w:rFonts w:ascii="Arial" w:eastAsia="Calibri" w:hAnsi="Arial" w:cs="Arial"/>
          <w:bCs/>
        </w:rPr>
        <w:t xml:space="preserve">) Wody opadowo – roztopowe z powierzchni utwardzonej przed odprowadzeniem do odbiornika należy podczyścić w separatorze substancji ropopochodnych i osadniku. </w:t>
      </w:r>
    </w:p>
    <w:p w14:paraId="7CCC6B1A" w14:textId="5CB34760" w:rsidR="00AE770E" w:rsidRDefault="00AE770E" w:rsidP="00D0435A">
      <w:pPr>
        <w:widowControl w:val="0"/>
        <w:tabs>
          <w:tab w:val="left" w:pos="391"/>
        </w:tabs>
        <w:spacing w:after="0" w:line="288" w:lineRule="auto"/>
        <w:ind w:right="127"/>
        <w:jc w:val="both"/>
        <w:rPr>
          <w:rFonts w:ascii="Arial" w:hAnsi="Arial" w:cs="Arial"/>
          <w:color w:val="212121"/>
        </w:rPr>
      </w:pPr>
    </w:p>
    <w:p w14:paraId="618D6AB4" w14:textId="77777777" w:rsidR="005E3D9A" w:rsidRDefault="005E3D9A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48138F70" w14:textId="77777777" w:rsidR="00335F23" w:rsidRPr="00335F23" w:rsidRDefault="00335F23" w:rsidP="00335F23">
      <w:pPr>
        <w:spacing w:after="0"/>
        <w:contextualSpacing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UZASADNIENIE</w:t>
      </w:r>
    </w:p>
    <w:p w14:paraId="317293CE" w14:textId="77777777" w:rsidR="00335F23" w:rsidRPr="00335F23" w:rsidRDefault="00335F23" w:rsidP="00335F23">
      <w:pPr>
        <w:spacing w:after="0"/>
        <w:ind w:left="708"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14:paraId="139D10B1" w14:textId="6834F4EB" w:rsidR="00335F23" w:rsidRPr="00C122C7" w:rsidRDefault="00335F23" w:rsidP="00107C72">
      <w:pPr>
        <w:spacing w:after="0"/>
        <w:jc w:val="both"/>
        <w:rPr>
          <w:rFonts w:ascii="Arial" w:eastAsia="Calibri" w:hAnsi="Arial" w:cs="Arial"/>
          <w:b/>
          <w:bCs/>
          <w:i/>
          <w:iCs/>
          <w:lang w:eastAsia="ar-SA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="00107C72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107C72">
        <w:rPr>
          <w:rFonts w:ascii="Arial" w:eastAsia="Calibri" w:hAnsi="Arial" w:cs="Arial"/>
        </w:rPr>
        <w:t xml:space="preserve">W dniu </w:t>
      </w:r>
      <w:r w:rsidR="00C122C7">
        <w:rPr>
          <w:rFonts w:ascii="Arial" w:eastAsia="Calibri" w:hAnsi="Arial" w:cs="Arial"/>
        </w:rPr>
        <w:t>12</w:t>
      </w:r>
      <w:r w:rsidRPr="00107C72">
        <w:rPr>
          <w:rFonts w:ascii="Arial" w:eastAsia="Calibri" w:hAnsi="Arial" w:cs="Arial"/>
        </w:rPr>
        <w:t>.0</w:t>
      </w:r>
      <w:r w:rsidR="00C122C7">
        <w:rPr>
          <w:rFonts w:ascii="Arial" w:eastAsia="Calibri" w:hAnsi="Arial" w:cs="Arial"/>
        </w:rPr>
        <w:t>9</w:t>
      </w:r>
      <w:r w:rsidRPr="00107C72">
        <w:rPr>
          <w:rFonts w:ascii="Arial" w:eastAsia="Calibri" w:hAnsi="Arial" w:cs="Arial"/>
        </w:rPr>
        <w:t>.202</w:t>
      </w:r>
      <w:r w:rsidR="00C122C7">
        <w:rPr>
          <w:rFonts w:ascii="Arial" w:eastAsia="Calibri" w:hAnsi="Arial" w:cs="Arial"/>
        </w:rPr>
        <w:t>4</w:t>
      </w:r>
      <w:r w:rsidRPr="00107C72">
        <w:rPr>
          <w:rFonts w:ascii="Arial" w:eastAsia="Calibri" w:hAnsi="Arial" w:cs="Arial"/>
        </w:rPr>
        <w:t xml:space="preserve">r.  wpłynął wniosek </w:t>
      </w:r>
      <w:r w:rsidRPr="00107C72">
        <w:rPr>
          <w:rFonts w:ascii="Arial" w:eastAsia="Times New Roman" w:hAnsi="Arial" w:cs="Arial"/>
          <w:lang w:eastAsia="ar-SA"/>
        </w:rPr>
        <w:t>inwestora</w:t>
      </w:r>
      <w:r w:rsidR="00107C72">
        <w:rPr>
          <w:rFonts w:ascii="Arial" w:eastAsia="Times New Roman" w:hAnsi="Arial" w:cs="Arial"/>
          <w:lang w:eastAsia="ar-SA"/>
        </w:rPr>
        <w:t xml:space="preserve"> </w:t>
      </w:r>
      <w:r w:rsidR="00107C72">
        <w:rPr>
          <w:rFonts w:ascii="Arial" w:eastAsia="Calibri" w:hAnsi="Arial" w:cs="Arial"/>
        </w:rPr>
        <w:t>„FORTUNE” Spółka z ograniczoną odpowiedzialnością</w:t>
      </w:r>
      <w:r w:rsidR="00107C72" w:rsidRPr="00233CED">
        <w:rPr>
          <w:rFonts w:ascii="Arial" w:eastAsia="Calibri" w:hAnsi="Arial" w:cs="Arial"/>
        </w:rPr>
        <w:t>, reprezentowane przez</w:t>
      </w:r>
      <w:r w:rsidR="00107C72">
        <w:rPr>
          <w:rFonts w:ascii="Arial" w:eastAsia="Calibri" w:hAnsi="Arial" w:cs="Arial"/>
        </w:rPr>
        <w:t xml:space="preserve"> Prezesa Zarządu Pana Macieja </w:t>
      </w:r>
      <w:proofErr w:type="spellStart"/>
      <w:r w:rsidR="00107C72">
        <w:rPr>
          <w:rFonts w:ascii="Arial" w:eastAsia="Calibri" w:hAnsi="Arial" w:cs="Arial"/>
        </w:rPr>
        <w:t>Baurycza</w:t>
      </w:r>
      <w:proofErr w:type="spellEnd"/>
      <w:r w:rsidRPr="00107C72">
        <w:rPr>
          <w:rFonts w:ascii="Arial" w:eastAsia="Calibri" w:hAnsi="Arial" w:cs="Arial"/>
        </w:rPr>
        <w:t xml:space="preserve">, z dnia </w:t>
      </w:r>
      <w:r w:rsidR="00C122C7">
        <w:rPr>
          <w:rFonts w:ascii="Arial" w:eastAsia="Calibri" w:hAnsi="Arial" w:cs="Arial"/>
        </w:rPr>
        <w:t>12</w:t>
      </w:r>
      <w:r w:rsidRPr="00107C72">
        <w:rPr>
          <w:rFonts w:ascii="Arial" w:eastAsia="Calibri" w:hAnsi="Arial" w:cs="Arial"/>
        </w:rPr>
        <w:t>.0</w:t>
      </w:r>
      <w:r w:rsidR="00C122C7">
        <w:rPr>
          <w:rFonts w:ascii="Arial" w:eastAsia="Calibri" w:hAnsi="Arial" w:cs="Arial"/>
        </w:rPr>
        <w:t>9</w:t>
      </w:r>
      <w:r w:rsidRPr="00107C72">
        <w:rPr>
          <w:rFonts w:ascii="Arial" w:eastAsia="Calibri" w:hAnsi="Arial" w:cs="Arial"/>
        </w:rPr>
        <w:t>.202</w:t>
      </w:r>
      <w:r w:rsidR="00C122C7">
        <w:rPr>
          <w:rFonts w:ascii="Arial" w:eastAsia="Calibri" w:hAnsi="Arial" w:cs="Arial"/>
        </w:rPr>
        <w:t>4</w:t>
      </w:r>
      <w:r w:rsidRPr="00107C72">
        <w:rPr>
          <w:rFonts w:ascii="Arial" w:eastAsia="Calibri" w:hAnsi="Arial" w:cs="Arial"/>
        </w:rPr>
        <w:t>r. o wydanie decyzji o środowiskowych uwarunkowaniach dla przedsięwzięcia polegającego na</w:t>
      </w:r>
      <w:bookmarkStart w:id="13" w:name="_Hlk79049643"/>
      <w:bookmarkStart w:id="14" w:name="_Hlk78971881"/>
      <w:r w:rsidR="00C122C7">
        <w:rPr>
          <w:rFonts w:ascii="Arial" w:eastAsia="Calibri" w:hAnsi="Arial" w:cs="Arial"/>
        </w:rPr>
        <w:t xml:space="preserve"> </w:t>
      </w:r>
      <w:r w:rsidR="00C122C7" w:rsidRPr="00BF5B06">
        <w:rPr>
          <w:rFonts w:ascii="Arial" w:hAnsi="Arial" w:cs="Arial"/>
        </w:rPr>
        <w:t>„</w:t>
      </w:r>
      <w:r w:rsidR="00C122C7" w:rsidRPr="00BF5B06">
        <w:rPr>
          <w:rFonts w:ascii="Arial" w:hAnsi="Arial" w:cs="Arial"/>
          <w:b/>
          <w:bCs/>
          <w:i/>
          <w:iCs/>
        </w:rPr>
        <w:t>Rozbudowie centrum przechowalniczo – magazynowo – dystrybucyjnego o dwa silosy zbożowe wraz z niezbędną infrastrukturą techniczn</w:t>
      </w:r>
      <w:r w:rsidR="00C122C7">
        <w:rPr>
          <w:rFonts w:ascii="Arial" w:hAnsi="Arial" w:cs="Arial"/>
          <w:b/>
          <w:bCs/>
          <w:i/>
          <w:iCs/>
        </w:rPr>
        <w:t>ą</w:t>
      </w:r>
      <w:r w:rsidR="00C122C7" w:rsidRPr="00BF5B06">
        <w:rPr>
          <w:rFonts w:ascii="Arial" w:hAnsi="Arial" w:cs="Arial"/>
          <w:b/>
          <w:bCs/>
          <w:i/>
          <w:iCs/>
        </w:rPr>
        <w:t xml:space="preserve"> na działce o nr </w:t>
      </w:r>
      <w:proofErr w:type="spellStart"/>
      <w:r w:rsidR="00C122C7" w:rsidRPr="00BF5B06">
        <w:rPr>
          <w:rFonts w:ascii="Arial" w:hAnsi="Arial" w:cs="Arial"/>
          <w:b/>
          <w:bCs/>
          <w:i/>
          <w:iCs/>
        </w:rPr>
        <w:t>ewid</w:t>
      </w:r>
      <w:proofErr w:type="spellEnd"/>
      <w:r w:rsidR="00C122C7" w:rsidRPr="00BF5B06">
        <w:rPr>
          <w:rFonts w:ascii="Arial" w:hAnsi="Arial" w:cs="Arial"/>
          <w:b/>
          <w:bCs/>
          <w:i/>
          <w:iCs/>
        </w:rPr>
        <w:t>. 96/36 obręb Stążki, gmina Mikołajki Pomorskie</w:t>
      </w:r>
      <w:r w:rsidR="00C122C7" w:rsidRPr="00BF5B06">
        <w:rPr>
          <w:rFonts w:ascii="Arial" w:hAnsi="Arial" w:cs="Arial"/>
          <w:b/>
          <w:bCs/>
          <w:i/>
          <w:iCs/>
          <w:lang w:eastAsia="ar-SA"/>
        </w:rPr>
        <w:t>”</w:t>
      </w:r>
      <w:r w:rsidR="00C122C7" w:rsidRPr="00BF5B06">
        <w:rPr>
          <w:rFonts w:ascii="Arial" w:eastAsia="Calibri" w:hAnsi="Arial" w:cs="Arial"/>
        </w:rPr>
        <w:t>,</w:t>
      </w:r>
      <w:r w:rsidR="00107C72" w:rsidRPr="00107C72">
        <w:rPr>
          <w:rFonts w:ascii="Arial" w:eastAsia="Calibri" w:hAnsi="Arial" w:cs="Arial"/>
          <w:b/>
          <w:bCs/>
          <w:i/>
          <w:iCs/>
          <w:lang w:eastAsia="ar-SA"/>
        </w:rPr>
        <w:t xml:space="preserve"> </w:t>
      </w:r>
      <w:bookmarkStart w:id="15" w:name="_Hlk128657178"/>
      <w:bookmarkEnd w:id="13"/>
      <w:r w:rsidRPr="00107C72">
        <w:rPr>
          <w:rFonts w:ascii="Arial" w:eastAsia="Calibri" w:hAnsi="Arial" w:cs="Arial"/>
        </w:rPr>
        <w:t>położon</w:t>
      </w:r>
      <w:r w:rsidR="00C122C7">
        <w:rPr>
          <w:rFonts w:ascii="Arial" w:eastAsia="Calibri" w:hAnsi="Arial" w:cs="Arial"/>
        </w:rPr>
        <w:t>ej</w:t>
      </w:r>
      <w:r w:rsidRPr="00107C72">
        <w:rPr>
          <w:rFonts w:ascii="Arial" w:eastAsia="Calibri" w:hAnsi="Arial" w:cs="Arial"/>
        </w:rPr>
        <w:t xml:space="preserve"> na terenie gminy Mikołajki Pomorskie,  teren powiatu sztumskiego</w:t>
      </w:r>
      <w:r w:rsidRPr="00107C72">
        <w:rPr>
          <w:rFonts w:ascii="Arial" w:eastAsia="Calibri" w:hAnsi="Arial" w:cs="Arial"/>
          <w:lang w:eastAsia="ar-SA"/>
        </w:rPr>
        <w:t>, województwo pomorskie.</w:t>
      </w:r>
    </w:p>
    <w:bookmarkEnd w:id="15"/>
    <w:p w14:paraId="0B961B63" w14:textId="77777777" w:rsidR="00335F23" w:rsidRPr="00107C72" w:rsidRDefault="00335F23" w:rsidP="00107C72">
      <w:pPr>
        <w:spacing w:after="0"/>
        <w:jc w:val="both"/>
        <w:rPr>
          <w:rFonts w:ascii="Arial" w:eastAsia="Calibri" w:hAnsi="Arial" w:cs="Arial"/>
        </w:rPr>
      </w:pPr>
    </w:p>
    <w:bookmarkEnd w:id="14"/>
    <w:p w14:paraId="1CF6596E" w14:textId="60587346" w:rsidR="00335F23" w:rsidRPr="00107C72" w:rsidRDefault="00C122C7" w:rsidP="00C34D8C">
      <w:pPr>
        <w:spacing w:after="0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Calibri" w:hAnsi="Arial" w:cs="Arial"/>
        </w:rPr>
        <w:lastRenderedPageBreak/>
        <w:t xml:space="preserve">    </w:t>
      </w:r>
      <w:r w:rsidR="00335F23" w:rsidRPr="00107C72">
        <w:rPr>
          <w:rFonts w:ascii="Arial" w:eastAsia="Calibri" w:hAnsi="Arial" w:cs="Arial"/>
        </w:rPr>
        <w:t>Pismem znak sprawy RG</w:t>
      </w:r>
      <w:r w:rsidR="00C34D8C">
        <w:rPr>
          <w:rFonts w:ascii="Arial" w:eastAsia="Calibri" w:hAnsi="Arial" w:cs="Arial"/>
        </w:rPr>
        <w:t>.</w:t>
      </w:r>
      <w:r w:rsidR="00335F23" w:rsidRPr="00107C72">
        <w:rPr>
          <w:rFonts w:ascii="Arial" w:eastAsia="Calibri" w:hAnsi="Arial" w:cs="Arial"/>
        </w:rPr>
        <w:t>I.6</w:t>
      </w:r>
      <w:r w:rsidR="00C34D8C">
        <w:rPr>
          <w:rFonts w:ascii="Arial" w:eastAsia="Calibri" w:hAnsi="Arial" w:cs="Arial"/>
        </w:rPr>
        <w:t>727</w:t>
      </w:r>
      <w:r w:rsidR="00335F23" w:rsidRPr="00107C72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62</w:t>
      </w:r>
      <w:r w:rsidR="00335F23" w:rsidRPr="00107C72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="00335F23" w:rsidRPr="00107C72">
        <w:rPr>
          <w:rFonts w:ascii="Arial" w:eastAsia="Calibri" w:hAnsi="Arial" w:cs="Arial"/>
        </w:rPr>
        <w:t xml:space="preserve"> z dnia </w:t>
      </w:r>
      <w:r>
        <w:rPr>
          <w:rFonts w:ascii="Arial" w:eastAsia="Calibri" w:hAnsi="Arial" w:cs="Arial"/>
        </w:rPr>
        <w:t>23</w:t>
      </w:r>
      <w:r w:rsidR="00335F23" w:rsidRPr="00107C72">
        <w:rPr>
          <w:rFonts w:ascii="Arial" w:eastAsia="Calibri" w:hAnsi="Arial" w:cs="Arial"/>
        </w:rPr>
        <w:t>.</w:t>
      </w:r>
      <w:r w:rsidR="00C34D8C">
        <w:rPr>
          <w:rFonts w:ascii="Arial" w:eastAsia="Calibri" w:hAnsi="Arial" w:cs="Arial"/>
        </w:rPr>
        <w:t>0</w:t>
      </w:r>
      <w:r>
        <w:rPr>
          <w:rFonts w:ascii="Arial" w:eastAsia="Calibri" w:hAnsi="Arial" w:cs="Arial"/>
        </w:rPr>
        <w:t>9</w:t>
      </w:r>
      <w:r w:rsidR="00335F23" w:rsidRPr="00107C72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="00335F23" w:rsidRPr="00107C72">
        <w:rPr>
          <w:rFonts w:ascii="Arial" w:eastAsia="Calibri" w:hAnsi="Arial" w:cs="Arial"/>
        </w:rPr>
        <w:t>r. wy</w:t>
      </w:r>
      <w:r w:rsidR="00C34D8C">
        <w:rPr>
          <w:rFonts w:ascii="Arial" w:eastAsia="Calibri" w:hAnsi="Arial" w:cs="Arial"/>
        </w:rPr>
        <w:t>dano wypis z miejscowego planu zagospodarowania przestrzennego terenów obejmujących część obrębu geodezyjnego Stążki</w:t>
      </w:r>
      <w:r w:rsidR="00335F23" w:rsidRPr="00107C72">
        <w:rPr>
          <w:rFonts w:ascii="Arial" w:eastAsia="Calibri" w:hAnsi="Arial" w:cs="Arial"/>
        </w:rPr>
        <w:t xml:space="preserve">, </w:t>
      </w:r>
      <w:r w:rsidR="00C34D8C">
        <w:rPr>
          <w:rFonts w:ascii="Arial" w:eastAsia="Calibri" w:hAnsi="Arial" w:cs="Arial"/>
        </w:rPr>
        <w:t xml:space="preserve">obszar dla potrzeb lokalizacji Farmy Wiatrowej „Cieszymowo”, gmina Mikołajki Pomorskie uchwalony przez Radę Gminy Mikołajki Pomorskie uchwałą nr IX/56/2015 z dnia 31 sierpnia 2015r. ogłoszoną w Dzienniku Urzędowym Województwa Pomorskiego z 2015r. poz. 3003.  </w:t>
      </w:r>
    </w:p>
    <w:p w14:paraId="5E66CE66" w14:textId="1E518F01" w:rsidR="001C0250" w:rsidRPr="001C0250" w:rsidRDefault="00335F23" w:rsidP="001C0250">
      <w:pPr>
        <w:spacing w:after="0"/>
        <w:jc w:val="both"/>
        <w:rPr>
          <w:rFonts w:ascii="Arial" w:eastAsia="Calibri" w:hAnsi="Arial" w:cs="Arial"/>
        </w:rPr>
      </w:pPr>
      <w:r w:rsidRPr="00107C72">
        <w:rPr>
          <w:rFonts w:ascii="Arial" w:eastAsia="Calibri" w:hAnsi="Arial" w:cs="Arial"/>
        </w:rPr>
        <w:t xml:space="preserve">  </w:t>
      </w:r>
      <w:r w:rsidR="00C34D8C" w:rsidRPr="001C0250">
        <w:rPr>
          <w:rFonts w:ascii="Arial" w:eastAsia="Calibri" w:hAnsi="Arial" w:cs="Arial"/>
        </w:rPr>
        <w:t>Wójt Gminy Mikołajki Pomorskie w dniu</w:t>
      </w:r>
      <w:r w:rsidR="00C122C7">
        <w:rPr>
          <w:rFonts w:ascii="Arial" w:eastAsia="Calibri" w:hAnsi="Arial" w:cs="Arial"/>
        </w:rPr>
        <w:t xml:space="preserve"> 23</w:t>
      </w:r>
      <w:r w:rsidR="00C34D8C" w:rsidRPr="001C0250">
        <w:rPr>
          <w:rFonts w:ascii="Arial" w:eastAsia="Calibri" w:hAnsi="Arial" w:cs="Arial"/>
        </w:rPr>
        <w:t>.0</w:t>
      </w:r>
      <w:r w:rsidR="00C122C7">
        <w:rPr>
          <w:rFonts w:ascii="Arial" w:eastAsia="Calibri" w:hAnsi="Arial" w:cs="Arial"/>
        </w:rPr>
        <w:t>9</w:t>
      </w:r>
      <w:r w:rsidR="00C34D8C" w:rsidRPr="001C0250">
        <w:rPr>
          <w:rFonts w:ascii="Arial" w:eastAsia="Calibri" w:hAnsi="Arial" w:cs="Arial"/>
        </w:rPr>
        <w:t>.202</w:t>
      </w:r>
      <w:r w:rsidR="00C122C7">
        <w:rPr>
          <w:rFonts w:ascii="Arial" w:eastAsia="Calibri" w:hAnsi="Arial" w:cs="Arial"/>
        </w:rPr>
        <w:t>4</w:t>
      </w:r>
      <w:r w:rsidR="00C34D8C" w:rsidRPr="001C0250">
        <w:rPr>
          <w:rFonts w:ascii="Arial" w:eastAsia="Calibri" w:hAnsi="Arial" w:cs="Arial"/>
        </w:rPr>
        <w:t>r.</w:t>
      </w:r>
      <w:r w:rsidR="001C0250">
        <w:rPr>
          <w:rFonts w:ascii="Arial" w:eastAsia="Calibri" w:hAnsi="Arial" w:cs="Arial"/>
        </w:rPr>
        <w:t xml:space="preserve"> znak sprawy RGIV.6220.</w:t>
      </w:r>
      <w:r w:rsidR="00C122C7">
        <w:rPr>
          <w:rFonts w:ascii="Arial" w:eastAsia="Calibri" w:hAnsi="Arial" w:cs="Arial"/>
        </w:rPr>
        <w:t>13</w:t>
      </w:r>
      <w:r w:rsidR="001C0250">
        <w:rPr>
          <w:rFonts w:ascii="Arial" w:eastAsia="Calibri" w:hAnsi="Arial" w:cs="Arial"/>
        </w:rPr>
        <w:t>.202</w:t>
      </w:r>
      <w:r w:rsidR="00C122C7">
        <w:rPr>
          <w:rFonts w:ascii="Arial" w:eastAsia="Calibri" w:hAnsi="Arial" w:cs="Arial"/>
        </w:rPr>
        <w:t>4</w:t>
      </w:r>
      <w:r w:rsidR="00C34D8C" w:rsidRPr="001C0250"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Calibri" w:hAnsi="Arial" w:cs="Arial"/>
        </w:rPr>
        <w:t>wydał pismo z oświadczeniem, iż</w:t>
      </w:r>
      <w:r w:rsidR="001C0250"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Times New Roman" w:hAnsi="Arial" w:cs="Arial"/>
          <w:szCs w:val="20"/>
          <w:lang w:eastAsia="ar-SA"/>
        </w:rPr>
        <w:t xml:space="preserve">wnioskodawca nie jest podmiotem zależnym od jednostki samorządu terytorialnego, dla </w:t>
      </w:r>
      <w:r w:rsidR="001C0250" w:rsidRPr="001C0250">
        <w:rPr>
          <w:rFonts w:ascii="Arial" w:hAnsi="Arial" w:cs="Arial"/>
        </w:rPr>
        <w:t>której organem wykonawczym   w rozumieniu art. 24 m ust.  2 ustawy  z dnia 8 marca 199</w:t>
      </w:r>
      <w:r w:rsidR="005E04D9">
        <w:rPr>
          <w:rFonts w:ascii="Arial" w:hAnsi="Arial" w:cs="Arial"/>
        </w:rPr>
        <w:t>0</w:t>
      </w:r>
      <w:r w:rsidR="001C0250" w:rsidRPr="001C0250">
        <w:rPr>
          <w:rFonts w:ascii="Arial" w:hAnsi="Arial" w:cs="Arial"/>
        </w:rPr>
        <w:t xml:space="preserve">r.  o samorządzie gminnym jest organ właściwy do wydania decyzji  o środowiskowych uwarunkowaniach ( zgodnie z art. 64 ust. 2a ww. ustawy) dla w/w przedsięwzięcia. </w:t>
      </w:r>
    </w:p>
    <w:p w14:paraId="66C0F690" w14:textId="2908FCF1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</w:t>
      </w:r>
    </w:p>
    <w:p w14:paraId="70DA0B54" w14:textId="27C75F9A" w:rsidR="00E15C69" w:rsidRDefault="001C0250" w:rsidP="001C0250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1C0250">
        <w:rPr>
          <w:rFonts w:ascii="Arial" w:eastAsia="Times New Roman" w:hAnsi="Arial" w:cs="Arial"/>
          <w:lang w:eastAsia="ar-SA"/>
        </w:rPr>
        <w:t xml:space="preserve">Pismem z dnia </w:t>
      </w:r>
      <w:r w:rsidR="00FE17BE">
        <w:rPr>
          <w:rFonts w:ascii="Arial" w:eastAsia="Times New Roman" w:hAnsi="Arial" w:cs="Arial"/>
          <w:lang w:eastAsia="ar-SA"/>
        </w:rPr>
        <w:t>23</w:t>
      </w:r>
      <w:r w:rsidRPr="001C0250">
        <w:rPr>
          <w:rFonts w:ascii="Arial" w:eastAsia="Times New Roman" w:hAnsi="Arial" w:cs="Arial"/>
          <w:lang w:eastAsia="ar-SA"/>
        </w:rPr>
        <w:t>.</w:t>
      </w:r>
      <w:r w:rsidR="00E15C69">
        <w:rPr>
          <w:rFonts w:ascii="Arial" w:eastAsia="Times New Roman" w:hAnsi="Arial" w:cs="Arial"/>
          <w:lang w:eastAsia="ar-SA"/>
        </w:rPr>
        <w:t>0</w:t>
      </w:r>
      <w:r w:rsidR="00FE17BE">
        <w:rPr>
          <w:rFonts w:ascii="Arial" w:eastAsia="Times New Roman" w:hAnsi="Arial" w:cs="Arial"/>
          <w:lang w:eastAsia="ar-SA"/>
        </w:rPr>
        <w:t>9</w:t>
      </w:r>
      <w:r w:rsidRPr="001C0250">
        <w:rPr>
          <w:rFonts w:ascii="Arial" w:eastAsia="Times New Roman" w:hAnsi="Arial" w:cs="Arial"/>
          <w:lang w:eastAsia="ar-SA"/>
        </w:rPr>
        <w:t>.202</w:t>
      </w:r>
      <w:r w:rsidR="00FE17BE">
        <w:rPr>
          <w:rFonts w:ascii="Arial" w:eastAsia="Times New Roman" w:hAnsi="Arial" w:cs="Arial"/>
          <w:lang w:eastAsia="ar-SA"/>
        </w:rPr>
        <w:t>4</w:t>
      </w:r>
      <w:r w:rsidRPr="001C0250">
        <w:rPr>
          <w:rFonts w:ascii="Arial" w:eastAsia="Times New Roman" w:hAnsi="Arial" w:cs="Arial"/>
          <w:lang w:eastAsia="ar-SA"/>
        </w:rPr>
        <w:t>r. ( data otrzymania</w:t>
      </w:r>
      <w:r w:rsidR="00E15C69">
        <w:rPr>
          <w:rFonts w:ascii="Arial" w:eastAsia="Times New Roman" w:hAnsi="Arial" w:cs="Arial"/>
          <w:lang w:eastAsia="ar-SA"/>
        </w:rPr>
        <w:t xml:space="preserve"> wg wykazu</w:t>
      </w:r>
      <w:r w:rsidRPr="001C0250">
        <w:rPr>
          <w:rFonts w:ascii="Arial" w:eastAsia="Times New Roman" w:hAnsi="Arial" w:cs="Arial"/>
          <w:lang w:eastAsia="ar-SA"/>
        </w:rPr>
        <w:t xml:space="preserve"> ) znak sprawy RGIV.6220.</w:t>
      </w:r>
      <w:r w:rsidR="00FE17BE">
        <w:rPr>
          <w:rFonts w:ascii="Arial" w:eastAsia="Times New Roman" w:hAnsi="Arial" w:cs="Arial"/>
          <w:lang w:eastAsia="ar-SA"/>
        </w:rPr>
        <w:t>13</w:t>
      </w:r>
      <w:r w:rsidRPr="001C0250">
        <w:rPr>
          <w:rFonts w:ascii="Arial" w:eastAsia="Times New Roman" w:hAnsi="Arial" w:cs="Arial"/>
          <w:lang w:eastAsia="ar-SA"/>
        </w:rPr>
        <w:t>.202</w:t>
      </w:r>
      <w:r w:rsidR="00FE17BE">
        <w:rPr>
          <w:rFonts w:ascii="Arial" w:eastAsia="Times New Roman" w:hAnsi="Arial" w:cs="Arial"/>
          <w:lang w:eastAsia="ar-SA"/>
        </w:rPr>
        <w:t>4</w:t>
      </w:r>
      <w:r w:rsidRPr="001C0250">
        <w:rPr>
          <w:rFonts w:ascii="Arial" w:eastAsia="Times New Roman" w:hAnsi="Arial" w:cs="Arial"/>
          <w:lang w:eastAsia="ar-SA"/>
        </w:rPr>
        <w:t xml:space="preserve"> </w:t>
      </w:r>
    </w:p>
    <w:p w14:paraId="7399B1C3" w14:textId="33C2538E" w:rsidR="00FE17BE" w:rsidRDefault="00E15C69" w:rsidP="00FE17BE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Times New Roman" w:hAnsi="Arial" w:cs="Arial"/>
          <w:lang w:eastAsia="ar-SA"/>
        </w:rPr>
        <w:t>zawiadomion</w:t>
      </w:r>
      <w:r w:rsidR="001C0250" w:rsidRPr="001C0250">
        <w:rPr>
          <w:rFonts w:ascii="Arial" w:eastAsia="Times New Roman" w:hAnsi="Arial" w:cs="Arial"/>
          <w:lang w:eastAsia="ar-SA"/>
        </w:rPr>
        <w:t>o</w:t>
      </w:r>
      <w:r>
        <w:rPr>
          <w:rFonts w:ascii="Arial" w:eastAsia="Times New Roman" w:hAnsi="Arial" w:cs="Arial"/>
          <w:lang w:eastAsia="ar-SA"/>
        </w:rPr>
        <w:t xml:space="preserve"> strony postepowania o </w:t>
      </w:r>
      <w:r w:rsidR="001C0250" w:rsidRPr="001C0250">
        <w:rPr>
          <w:rFonts w:ascii="Arial" w:eastAsia="Times New Roman" w:hAnsi="Arial" w:cs="Arial"/>
          <w:lang w:eastAsia="ar-SA"/>
        </w:rPr>
        <w:t xml:space="preserve"> wszczęciu postępowania</w:t>
      </w:r>
      <w:r>
        <w:rPr>
          <w:rFonts w:ascii="Arial" w:eastAsia="Times New Roman" w:hAnsi="Arial" w:cs="Arial"/>
          <w:lang w:eastAsia="ar-SA"/>
        </w:rPr>
        <w:t xml:space="preserve"> na wniosek strony</w:t>
      </w:r>
      <w:r w:rsidR="001C0250" w:rsidRPr="001C0250">
        <w:rPr>
          <w:rFonts w:ascii="Arial" w:eastAsia="Times New Roman" w:hAnsi="Arial" w:cs="Arial"/>
          <w:lang w:eastAsia="ar-SA"/>
        </w:rPr>
        <w:t xml:space="preserve"> </w:t>
      </w:r>
      <w:r w:rsidR="001C0250" w:rsidRPr="001C0250">
        <w:rPr>
          <w:rFonts w:ascii="Arial" w:eastAsia="Calibri" w:hAnsi="Arial" w:cs="Arial"/>
        </w:rPr>
        <w:t xml:space="preserve">od dnia </w:t>
      </w:r>
      <w:r w:rsidR="00FE17BE">
        <w:rPr>
          <w:rFonts w:ascii="Arial" w:eastAsia="Calibri" w:hAnsi="Arial" w:cs="Arial"/>
        </w:rPr>
        <w:t>13</w:t>
      </w:r>
      <w:r w:rsidR="001C0250" w:rsidRPr="001C0250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0</w:t>
      </w:r>
      <w:r w:rsidR="00FE17BE">
        <w:rPr>
          <w:rFonts w:ascii="Arial" w:eastAsia="Calibri" w:hAnsi="Arial" w:cs="Arial"/>
        </w:rPr>
        <w:t>9</w:t>
      </w:r>
      <w:r w:rsidR="001C0250" w:rsidRPr="001C0250">
        <w:rPr>
          <w:rFonts w:ascii="Arial" w:eastAsia="Calibri" w:hAnsi="Arial" w:cs="Arial"/>
        </w:rPr>
        <w:t>.202</w:t>
      </w:r>
      <w:r w:rsidR="00FE17BE">
        <w:rPr>
          <w:rFonts w:ascii="Arial" w:eastAsia="Calibri" w:hAnsi="Arial" w:cs="Arial"/>
        </w:rPr>
        <w:t>4</w:t>
      </w:r>
      <w:r w:rsidR="001C0250" w:rsidRPr="001C0250">
        <w:rPr>
          <w:rFonts w:ascii="Arial" w:eastAsia="Calibri" w:hAnsi="Arial" w:cs="Arial"/>
        </w:rPr>
        <w:t>r.</w:t>
      </w:r>
      <w:r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Calibri" w:hAnsi="Arial" w:cs="Arial"/>
        </w:rPr>
        <w:t>w sprawie wydania decyzji środowiskowej dla ww. przedsięwzięcia.</w:t>
      </w:r>
      <w:r w:rsidR="001C0250" w:rsidRPr="001C0250">
        <w:rPr>
          <w:rFonts w:ascii="Arial" w:eastAsia="Arial" w:hAnsi="Arial" w:cs="Arial"/>
          <w:lang w:val="en-US"/>
        </w:rPr>
        <w:t xml:space="preserve"> </w:t>
      </w:r>
      <w:r w:rsidR="00FE17BE">
        <w:rPr>
          <w:rFonts w:ascii="Arial" w:eastAsia="Arial" w:hAnsi="Arial" w:cs="Arial"/>
          <w:lang w:val="en-US"/>
        </w:rPr>
        <w:t xml:space="preserve">                          </w:t>
      </w:r>
      <w:r w:rsidR="00FE17BE">
        <w:rPr>
          <w:rFonts w:ascii="Arial" w:eastAsia="Calibri" w:hAnsi="Arial" w:cs="Arial"/>
        </w:rPr>
        <w:t>Pismem z dnia 23.09.2024r. znak sprawy RGIV.6220.13.2024 ( data odebrania 24.09.2024r.) zwrócono się do Sołtysa Sołectwa Cieszymowo z prośbą  o zamieszczenie zawiadomienia                   z dnia 23.09.2024r.</w:t>
      </w:r>
      <w:r w:rsidR="00FE17BE" w:rsidRPr="00FE17BE">
        <w:rPr>
          <w:rFonts w:ascii="Arial" w:eastAsia="Calibri" w:hAnsi="Arial" w:cs="Arial"/>
        </w:rPr>
        <w:t xml:space="preserve"> </w:t>
      </w:r>
      <w:r w:rsidR="00FE17BE">
        <w:rPr>
          <w:rFonts w:ascii="Arial" w:eastAsia="Calibri" w:hAnsi="Arial" w:cs="Arial"/>
        </w:rPr>
        <w:t xml:space="preserve">znak sprawy RGIV.6220.13.2024  o wszczęciu postepowania                                o uzgodnienie środowiskowych uwarunkowaniach dla w/w przedsięwzięcia. </w:t>
      </w:r>
    </w:p>
    <w:p w14:paraId="3F8F6EB3" w14:textId="6A456E10" w:rsidR="001C0250" w:rsidRPr="00335F23" w:rsidRDefault="001C0250" w:rsidP="00E15C6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F84DC6C" w14:textId="77777777" w:rsidR="00C34D8C" w:rsidRDefault="00C34D8C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3BFE6E7" w14:textId="6907B01B" w:rsidR="00335F23" w:rsidRDefault="00FE17BE" w:rsidP="00335F23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</w:t>
      </w:r>
      <w:r w:rsidR="00335F23" w:rsidRPr="00E15C69">
        <w:rPr>
          <w:rFonts w:ascii="Arial" w:eastAsia="Calibri" w:hAnsi="Arial" w:cs="Arial"/>
        </w:rPr>
        <w:t>Działając na podstawie art. 64 ustawy z dnia 3 października 2008 r. o udostępnieniu informacji o środowisku  i jego ochronie, udziale społeczeństwa w ochronie środowiska oraz</w:t>
      </w:r>
      <w:r w:rsidR="002D08FE">
        <w:rPr>
          <w:rFonts w:ascii="Arial" w:eastAsia="Calibri" w:hAnsi="Arial" w:cs="Arial"/>
        </w:rPr>
        <w:t xml:space="preserve">          </w:t>
      </w:r>
      <w:r w:rsidR="00335F23" w:rsidRPr="00E15C69">
        <w:rPr>
          <w:rFonts w:ascii="Arial" w:eastAsia="Calibri" w:hAnsi="Arial" w:cs="Arial"/>
        </w:rPr>
        <w:t xml:space="preserve"> o ocenach oddziaływania na środowisko ( tekst jednolity Dz. U.  z 202</w:t>
      </w:r>
      <w:r w:rsidR="00BB4C09">
        <w:rPr>
          <w:rFonts w:ascii="Arial" w:eastAsia="Calibri" w:hAnsi="Arial" w:cs="Arial"/>
        </w:rPr>
        <w:t>3</w:t>
      </w:r>
      <w:r w:rsidR="00335F23" w:rsidRPr="00E15C69">
        <w:rPr>
          <w:rFonts w:ascii="Arial" w:eastAsia="Calibri" w:hAnsi="Arial" w:cs="Arial"/>
        </w:rPr>
        <w:t xml:space="preserve">r. poz. </w:t>
      </w:r>
      <w:r w:rsidR="00BB4C09">
        <w:rPr>
          <w:rFonts w:ascii="Arial" w:eastAsia="Calibri" w:hAnsi="Arial" w:cs="Arial"/>
        </w:rPr>
        <w:t xml:space="preserve">1094 ze zm. </w:t>
      </w:r>
      <w:r w:rsidR="00335F23" w:rsidRPr="00E15C69">
        <w:rPr>
          <w:rFonts w:ascii="Arial" w:eastAsia="Calibri" w:hAnsi="Arial" w:cs="Arial"/>
        </w:rPr>
        <w:t>)  Wójt Gminy Mikołajki Pomorskie pismem znak RGIV.6220.</w:t>
      </w:r>
      <w:r w:rsidR="002D08FE">
        <w:rPr>
          <w:rFonts w:ascii="Arial" w:eastAsia="Calibri" w:hAnsi="Arial" w:cs="Arial"/>
        </w:rPr>
        <w:t>13</w:t>
      </w:r>
      <w:r w:rsidR="00335F23" w:rsidRPr="00E15C69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="00335F23" w:rsidRPr="00E15C69">
        <w:rPr>
          <w:rFonts w:ascii="Arial" w:eastAsia="Calibri" w:hAnsi="Arial" w:cs="Arial"/>
        </w:rPr>
        <w:t xml:space="preserve"> z dnia </w:t>
      </w:r>
      <w:r w:rsidR="000C36F6">
        <w:rPr>
          <w:rFonts w:ascii="Arial" w:eastAsia="Calibri" w:hAnsi="Arial" w:cs="Arial"/>
        </w:rPr>
        <w:t>24</w:t>
      </w:r>
      <w:r w:rsidR="00335F23" w:rsidRPr="00E15C69">
        <w:rPr>
          <w:rFonts w:ascii="Arial" w:eastAsia="Calibri" w:hAnsi="Arial" w:cs="Arial"/>
        </w:rPr>
        <w:t>.</w:t>
      </w:r>
      <w:r w:rsidR="00B57915">
        <w:rPr>
          <w:rFonts w:ascii="Arial" w:eastAsia="Calibri" w:hAnsi="Arial" w:cs="Arial"/>
        </w:rPr>
        <w:t>0</w:t>
      </w:r>
      <w:r w:rsidR="000C36F6">
        <w:rPr>
          <w:rFonts w:ascii="Arial" w:eastAsia="Calibri" w:hAnsi="Arial" w:cs="Arial"/>
        </w:rPr>
        <w:t>9</w:t>
      </w:r>
      <w:r w:rsidR="00335F23" w:rsidRPr="00E15C69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="00335F23" w:rsidRPr="00E15C69">
        <w:rPr>
          <w:rFonts w:ascii="Arial" w:eastAsia="Calibri" w:hAnsi="Arial" w:cs="Arial"/>
        </w:rPr>
        <w:t xml:space="preserve"> r., zwrócił się odpowiednio do Regionalnego Dyrektora Ochrony Środowiska w Gdańsku</w:t>
      </w:r>
      <w:r w:rsidR="000761BE">
        <w:rPr>
          <w:rFonts w:ascii="Arial" w:eastAsia="Calibri" w:hAnsi="Arial" w:cs="Arial"/>
        </w:rPr>
        <w:t xml:space="preserve"> ( data odebrania </w:t>
      </w:r>
      <w:r w:rsidR="000C36F6">
        <w:rPr>
          <w:rFonts w:ascii="Arial" w:eastAsia="Calibri" w:hAnsi="Arial" w:cs="Arial"/>
        </w:rPr>
        <w:t>26</w:t>
      </w:r>
      <w:r w:rsidR="000761BE">
        <w:rPr>
          <w:rFonts w:ascii="Arial" w:eastAsia="Calibri" w:hAnsi="Arial" w:cs="Arial"/>
        </w:rPr>
        <w:t>.0</w:t>
      </w:r>
      <w:r w:rsidR="000C36F6">
        <w:rPr>
          <w:rFonts w:ascii="Arial" w:eastAsia="Calibri" w:hAnsi="Arial" w:cs="Arial"/>
        </w:rPr>
        <w:t>9</w:t>
      </w:r>
      <w:r w:rsidR="000761BE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="000761BE">
        <w:rPr>
          <w:rFonts w:ascii="Arial" w:eastAsia="Calibri" w:hAnsi="Arial" w:cs="Arial"/>
        </w:rPr>
        <w:t>r.</w:t>
      </w:r>
      <w:r w:rsidR="00BC09B9">
        <w:rPr>
          <w:rFonts w:ascii="Arial" w:eastAsia="Calibri" w:hAnsi="Arial" w:cs="Arial"/>
        </w:rPr>
        <w:t>)</w:t>
      </w:r>
      <w:r w:rsidR="00335F23" w:rsidRPr="00E15C69">
        <w:rPr>
          <w:rFonts w:ascii="Arial" w:eastAsia="Calibri" w:hAnsi="Arial" w:cs="Arial"/>
        </w:rPr>
        <w:t>, Państwowego Powiatowego Inspektora Sanitarnego w Malborku</w:t>
      </w:r>
      <w:r w:rsidR="000761BE">
        <w:rPr>
          <w:rFonts w:ascii="Arial" w:eastAsia="Calibri" w:hAnsi="Arial" w:cs="Arial"/>
        </w:rPr>
        <w:t xml:space="preserve"> ( data odebrania </w:t>
      </w:r>
      <w:r w:rsidR="000C36F6">
        <w:rPr>
          <w:rFonts w:ascii="Arial" w:eastAsia="Calibri" w:hAnsi="Arial" w:cs="Arial"/>
        </w:rPr>
        <w:t>26</w:t>
      </w:r>
      <w:r w:rsidR="00BC09B9">
        <w:rPr>
          <w:rFonts w:ascii="Arial" w:eastAsia="Calibri" w:hAnsi="Arial" w:cs="Arial"/>
        </w:rPr>
        <w:t>.0</w:t>
      </w:r>
      <w:r w:rsidR="000C36F6">
        <w:rPr>
          <w:rFonts w:ascii="Arial" w:eastAsia="Calibri" w:hAnsi="Arial" w:cs="Arial"/>
        </w:rPr>
        <w:t>9</w:t>
      </w:r>
      <w:r w:rsidR="00BC09B9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="00BC09B9">
        <w:rPr>
          <w:rFonts w:ascii="Arial" w:eastAsia="Calibri" w:hAnsi="Arial" w:cs="Arial"/>
        </w:rPr>
        <w:t>r.)</w:t>
      </w:r>
      <w:r w:rsidR="00335F23" w:rsidRPr="00E15C69">
        <w:rPr>
          <w:rFonts w:ascii="Arial" w:eastAsia="Calibri" w:hAnsi="Arial" w:cs="Arial"/>
        </w:rPr>
        <w:t xml:space="preserve"> oraz do Dyrektora Regionalnego Zarządu Gospodarki Wodnej </w:t>
      </w:r>
      <w:r w:rsidR="00BC09B9">
        <w:rPr>
          <w:rFonts w:ascii="Arial" w:eastAsia="Calibri" w:hAnsi="Arial" w:cs="Arial"/>
        </w:rPr>
        <w:t xml:space="preserve">                       </w:t>
      </w:r>
      <w:r w:rsidR="00335F23" w:rsidRPr="00E15C69">
        <w:rPr>
          <w:rFonts w:ascii="Arial" w:eastAsia="Calibri" w:hAnsi="Arial" w:cs="Arial"/>
        </w:rPr>
        <w:t xml:space="preserve">w Gdańsku w PGW Wody Polskie, Zarząd Zlewni w </w:t>
      </w:r>
      <w:r w:rsidR="00B57915">
        <w:rPr>
          <w:rFonts w:ascii="Arial" w:eastAsia="Calibri" w:hAnsi="Arial" w:cs="Arial"/>
        </w:rPr>
        <w:t>Elblągu</w:t>
      </w:r>
      <w:r w:rsidR="00BC09B9">
        <w:rPr>
          <w:rFonts w:ascii="Arial" w:eastAsia="Calibri" w:hAnsi="Arial" w:cs="Arial"/>
        </w:rPr>
        <w:t xml:space="preserve"> ( data odebrania </w:t>
      </w:r>
      <w:r w:rsidR="000C36F6">
        <w:rPr>
          <w:rFonts w:ascii="Arial" w:eastAsia="Calibri" w:hAnsi="Arial" w:cs="Arial"/>
        </w:rPr>
        <w:t>25</w:t>
      </w:r>
      <w:r w:rsidR="00BC09B9">
        <w:rPr>
          <w:rFonts w:ascii="Arial" w:eastAsia="Calibri" w:hAnsi="Arial" w:cs="Arial"/>
        </w:rPr>
        <w:t>.0</w:t>
      </w:r>
      <w:r w:rsidR="000C36F6">
        <w:rPr>
          <w:rFonts w:ascii="Arial" w:eastAsia="Calibri" w:hAnsi="Arial" w:cs="Arial"/>
        </w:rPr>
        <w:t>9</w:t>
      </w:r>
      <w:r w:rsidR="00BC09B9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="00BC09B9">
        <w:rPr>
          <w:rFonts w:ascii="Arial" w:eastAsia="Calibri" w:hAnsi="Arial" w:cs="Arial"/>
        </w:rPr>
        <w:t xml:space="preserve">r.)                  </w:t>
      </w:r>
      <w:r w:rsidR="00335F23" w:rsidRPr="00E15C69">
        <w:rPr>
          <w:rFonts w:ascii="Arial" w:eastAsia="Calibri" w:hAnsi="Arial" w:cs="Arial"/>
        </w:rPr>
        <w:t xml:space="preserve"> z prośbą o przedstawienie opinii w przedmiocie konieczności przeprowadzenia oceny oddziaływania przedsięwzięcia na środowisko. </w:t>
      </w:r>
      <w:bookmarkStart w:id="16" w:name="_Hlk60637510"/>
    </w:p>
    <w:bookmarkEnd w:id="16"/>
    <w:p w14:paraId="682400B3" w14:textId="77777777" w:rsidR="00B57915" w:rsidRPr="00E15C69" w:rsidRDefault="00B57915" w:rsidP="00335F23">
      <w:pPr>
        <w:spacing w:after="0"/>
        <w:jc w:val="both"/>
        <w:rPr>
          <w:rFonts w:ascii="Arial" w:eastAsia="Calibri" w:hAnsi="Arial" w:cs="Arial"/>
        </w:rPr>
      </w:pPr>
    </w:p>
    <w:p w14:paraId="69BA0244" w14:textId="292D7BF8" w:rsidR="00335F23" w:rsidRDefault="00335F23" w:rsidP="000761BE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Pr="00B57915">
        <w:rPr>
          <w:rFonts w:ascii="Arial" w:eastAsia="Calibri" w:hAnsi="Arial" w:cs="Arial"/>
        </w:rPr>
        <w:t xml:space="preserve">Planowana inwestycja zaliczana jest do grupy przedsięwzięć mogących potencjalnie znacząco oddziaływać na środowisko na podstawie § 3 ust. </w:t>
      </w:r>
      <w:r w:rsidR="000C36F6">
        <w:rPr>
          <w:rFonts w:ascii="Arial" w:eastAsia="Calibri" w:hAnsi="Arial" w:cs="Arial"/>
        </w:rPr>
        <w:t>2</w:t>
      </w:r>
      <w:r w:rsidRPr="00B57915">
        <w:rPr>
          <w:rFonts w:ascii="Arial" w:eastAsia="Calibri" w:hAnsi="Arial" w:cs="Arial"/>
        </w:rPr>
        <w:t xml:space="preserve"> pkt </w:t>
      </w:r>
      <w:r w:rsidR="00B57915">
        <w:rPr>
          <w:rFonts w:ascii="Arial" w:eastAsia="Calibri" w:hAnsi="Arial" w:cs="Arial"/>
        </w:rPr>
        <w:t xml:space="preserve">3 oraz </w:t>
      </w:r>
      <w:r w:rsidR="00B57915" w:rsidRPr="00B57915">
        <w:rPr>
          <w:rFonts w:ascii="Arial" w:eastAsia="Calibri" w:hAnsi="Arial" w:cs="Arial"/>
        </w:rPr>
        <w:t>§ 3 ust. 1 pkt</w:t>
      </w:r>
      <w:r w:rsidR="00B57915">
        <w:rPr>
          <w:rFonts w:ascii="Arial" w:eastAsia="Calibri" w:hAnsi="Arial" w:cs="Arial"/>
        </w:rPr>
        <w:t xml:space="preserve"> </w:t>
      </w:r>
      <w:r w:rsidRPr="00B57915">
        <w:rPr>
          <w:rFonts w:ascii="Arial" w:eastAsia="Calibri" w:hAnsi="Arial" w:cs="Arial"/>
        </w:rPr>
        <w:t xml:space="preserve"> </w:t>
      </w:r>
      <w:r w:rsidR="00B57915">
        <w:rPr>
          <w:rFonts w:ascii="Arial" w:eastAsia="Calibri" w:hAnsi="Arial" w:cs="Arial"/>
        </w:rPr>
        <w:t xml:space="preserve">54 lit </w:t>
      </w:r>
      <w:r w:rsidR="00C6647B">
        <w:rPr>
          <w:rFonts w:ascii="Arial" w:eastAsia="Calibri" w:hAnsi="Arial" w:cs="Arial"/>
        </w:rPr>
        <w:t>a</w:t>
      </w:r>
      <w:r w:rsidR="000761BE">
        <w:rPr>
          <w:rFonts w:ascii="Arial" w:eastAsia="Calibri" w:hAnsi="Arial" w:cs="Arial"/>
        </w:rPr>
        <w:t xml:space="preserve"> </w:t>
      </w:r>
      <w:r w:rsidRPr="00B57915">
        <w:rPr>
          <w:rFonts w:ascii="Arial" w:eastAsia="Calibri" w:hAnsi="Arial" w:cs="Arial"/>
        </w:rPr>
        <w:t>Rozporządzenia Rady Ministrów z dnia 10 września 2019 r.  w sprawie przedsięwzięć mogących znacząco oddziaływać na środowisko (Dz.U. z 2019 r. poz.1839</w:t>
      </w:r>
      <w:r w:rsidR="000761BE">
        <w:rPr>
          <w:rFonts w:ascii="Arial" w:eastAsia="Calibri" w:hAnsi="Arial" w:cs="Arial"/>
        </w:rPr>
        <w:t xml:space="preserve"> ze zm.</w:t>
      </w:r>
      <w:r w:rsidRPr="00B57915">
        <w:rPr>
          <w:rFonts w:ascii="Arial" w:eastAsia="Calibri" w:hAnsi="Arial" w:cs="Arial"/>
        </w:rPr>
        <w:t xml:space="preserve"> ). </w:t>
      </w:r>
    </w:p>
    <w:p w14:paraId="6961080B" w14:textId="77777777" w:rsidR="000761BE" w:rsidRPr="00B57915" w:rsidRDefault="000761BE" w:rsidP="000761BE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1FF5E6B6" w14:textId="66FBE8C1" w:rsidR="00335F23" w:rsidRPr="000761BE" w:rsidRDefault="00335F23" w:rsidP="00A92F3F">
      <w:pPr>
        <w:spacing w:after="0"/>
        <w:jc w:val="both"/>
        <w:rPr>
          <w:rFonts w:ascii="Arial" w:eastAsia="Calibri" w:hAnsi="Arial" w:cs="Arial"/>
        </w:rPr>
      </w:pPr>
      <w:r w:rsidRPr="000761BE">
        <w:rPr>
          <w:rFonts w:ascii="Arial" w:eastAsia="Calibri" w:hAnsi="Arial" w:cs="Arial"/>
        </w:rPr>
        <w:t xml:space="preserve">Dyrektor  Państwowego Gospodarstwa Wodnego  Wody Polskie  Zarząd Zlewni w </w:t>
      </w:r>
      <w:r w:rsidR="000761BE">
        <w:rPr>
          <w:rFonts w:ascii="Arial" w:eastAsia="Calibri" w:hAnsi="Arial" w:cs="Arial"/>
        </w:rPr>
        <w:t>Elblągu</w:t>
      </w:r>
      <w:r w:rsidRPr="000761BE">
        <w:rPr>
          <w:rFonts w:ascii="Arial" w:eastAsia="Calibri" w:hAnsi="Arial" w:cs="Arial"/>
        </w:rPr>
        <w:t xml:space="preserve"> </w:t>
      </w:r>
      <w:r w:rsidR="00694A2E">
        <w:rPr>
          <w:rFonts w:ascii="Arial" w:eastAsia="Calibri" w:hAnsi="Arial" w:cs="Arial"/>
        </w:rPr>
        <w:t xml:space="preserve">                    </w:t>
      </w:r>
      <w:r w:rsidRPr="000761BE">
        <w:rPr>
          <w:rFonts w:ascii="Arial" w:eastAsia="Calibri" w:hAnsi="Arial" w:cs="Arial"/>
        </w:rPr>
        <w:t xml:space="preserve"> z dnia </w:t>
      </w:r>
      <w:bookmarkStart w:id="17" w:name="_Hlk188359835"/>
      <w:r w:rsidR="000C36F6">
        <w:rPr>
          <w:rFonts w:ascii="Arial" w:eastAsia="Calibri" w:hAnsi="Arial" w:cs="Arial"/>
        </w:rPr>
        <w:t>02</w:t>
      </w:r>
      <w:r w:rsidRPr="000761BE">
        <w:rPr>
          <w:rFonts w:ascii="Arial" w:eastAsia="Calibri" w:hAnsi="Arial" w:cs="Arial"/>
        </w:rPr>
        <w:t>.</w:t>
      </w:r>
      <w:r w:rsidR="000C36F6"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 (data wpływu </w:t>
      </w:r>
      <w:r w:rsidR="000C36F6">
        <w:rPr>
          <w:rFonts w:ascii="Arial" w:eastAsia="Calibri" w:hAnsi="Arial" w:cs="Arial"/>
        </w:rPr>
        <w:t>07</w:t>
      </w:r>
      <w:r w:rsidRPr="000761BE">
        <w:rPr>
          <w:rFonts w:ascii="Arial" w:eastAsia="Calibri" w:hAnsi="Arial" w:cs="Arial"/>
        </w:rPr>
        <w:t>.</w:t>
      </w:r>
      <w:r w:rsidR="000C36F6"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r.) znak sprawy G</w:t>
      </w:r>
      <w:r w:rsidR="000C36F6">
        <w:rPr>
          <w:rFonts w:ascii="Arial" w:eastAsia="Calibri" w:hAnsi="Arial" w:cs="Arial"/>
        </w:rPr>
        <w:t>E</w:t>
      </w:r>
      <w:r w:rsidRPr="000761BE">
        <w:rPr>
          <w:rFonts w:ascii="Arial" w:eastAsia="Calibri" w:hAnsi="Arial" w:cs="Arial"/>
        </w:rPr>
        <w:t>.ZZŚ.4</w:t>
      </w:r>
      <w:r w:rsidR="000761BE">
        <w:rPr>
          <w:rFonts w:ascii="Arial" w:eastAsia="Calibri" w:hAnsi="Arial" w:cs="Arial"/>
        </w:rPr>
        <w:t>90</w:t>
      </w:r>
      <w:r w:rsidR="00BB4C09">
        <w:rPr>
          <w:rFonts w:ascii="Arial" w:eastAsia="Calibri" w:hAnsi="Arial" w:cs="Arial"/>
        </w:rPr>
        <w:t>1</w:t>
      </w:r>
      <w:r w:rsidR="000C36F6">
        <w:rPr>
          <w:rFonts w:ascii="Arial" w:eastAsia="Calibri" w:hAnsi="Arial" w:cs="Arial"/>
        </w:rPr>
        <w:t>.</w:t>
      </w:r>
      <w:r w:rsidR="000761BE">
        <w:rPr>
          <w:rFonts w:ascii="Arial" w:eastAsia="Calibri" w:hAnsi="Arial" w:cs="Arial"/>
        </w:rPr>
        <w:t>1</w:t>
      </w:r>
      <w:r w:rsidR="000C36F6">
        <w:rPr>
          <w:rFonts w:ascii="Arial" w:eastAsia="Calibri" w:hAnsi="Arial" w:cs="Arial"/>
        </w:rPr>
        <w:t>43</w:t>
      </w:r>
      <w:r w:rsidRPr="000761BE">
        <w:rPr>
          <w:rFonts w:ascii="Arial" w:eastAsia="Calibri" w:hAnsi="Arial" w:cs="Arial"/>
        </w:rPr>
        <w:t>.202</w:t>
      </w:r>
      <w:r w:rsidR="000C36F6"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 </w:t>
      </w:r>
      <w:bookmarkEnd w:id="17"/>
      <w:r w:rsidRPr="000761BE">
        <w:rPr>
          <w:rFonts w:ascii="Arial" w:eastAsia="Calibri" w:hAnsi="Arial" w:cs="Arial"/>
        </w:rPr>
        <w:t xml:space="preserve">wydał opinię o braku potrzeby przeprowadzenia oceny oddziaływania </w:t>
      </w:r>
      <w:proofErr w:type="spellStart"/>
      <w:r w:rsidRPr="000761BE">
        <w:rPr>
          <w:rFonts w:ascii="Arial" w:eastAsia="Calibri" w:hAnsi="Arial" w:cs="Arial"/>
        </w:rPr>
        <w:t>ww</w:t>
      </w:r>
      <w:proofErr w:type="spellEnd"/>
      <w:r w:rsidRPr="000761BE">
        <w:rPr>
          <w:rFonts w:ascii="Arial" w:eastAsia="Calibri" w:hAnsi="Arial" w:cs="Arial"/>
        </w:rPr>
        <w:t xml:space="preserve"> przedsięwzięcia na środowisko. Po przeanalizowaniu załączonej do wniosku karty informacyjnej przedsięwzięcia uzasadniając swoje stanowisko organ wskazał, iż</w:t>
      </w:r>
      <w:r w:rsidRPr="000761BE">
        <w:rPr>
          <w:rFonts w:ascii="Arial" w:eastAsia="Calibri" w:hAnsi="Arial" w:cs="Arial"/>
          <w:i/>
        </w:rPr>
        <w:t>, „… uwzględniając charakter, skalę</w:t>
      </w:r>
      <w:r w:rsidR="00694A2E">
        <w:rPr>
          <w:rFonts w:ascii="Arial" w:eastAsia="Calibri" w:hAnsi="Arial" w:cs="Arial"/>
          <w:i/>
        </w:rPr>
        <w:t xml:space="preserve">                             </w:t>
      </w:r>
      <w:r w:rsidRPr="000761BE">
        <w:rPr>
          <w:rFonts w:ascii="Arial" w:eastAsia="Calibri" w:hAnsi="Arial" w:cs="Arial"/>
          <w:i/>
        </w:rPr>
        <w:t xml:space="preserve"> i lokalizację przedsięwzięcia oraz planowane rozwiązania techniczne chroniące środowisko, nie przewiduje się negatywnego oddziaływania przedmiotowego przedsięwzięcia na stan jednolitych części wód oraz na realizację celów środowiskowych, określonych dla nich </w:t>
      </w:r>
      <w:r w:rsidR="00694A2E">
        <w:rPr>
          <w:rFonts w:ascii="Arial" w:eastAsia="Calibri" w:hAnsi="Arial" w:cs="Arial"/>
          <w:i/>
        </w:rPr>
        <w:t xml:space="preserve">                            </w:t>
      </w:r>
      <w:r w:rsidRPr="000761BE">
        <w:rPr>
          <w:rFonts w:ascii="Arial" w:eastAsia="Calibri" w:hAnsi="Arial" w:cs="Arial"/>
          <w:i/>
        </w:rPr>
        <w:t xml:space="preserve">w «Planie gospodarowania wodami na obszarze dorzecza Wisły», przyjętym rozporządzeniem </w:t>
      </w:r>
      <w:r w:rsidR="000761BE">
        <w:rPr>
          <w:rFonts w:ascii="Arial" w:eastAsia="Calibri" w:hAnsi="Arial" w:cs="Arial"/>
          <w:i/>
        </w:rPr>
        <w:t xml:space="preserve">Ministra Infrastruktury </w:t>
      </w:r>
      <w:r w:rsidRPr="000761BE">
        <w:rPr>
          <w:rFonts w:ascii="Arial" w:eastAsia="Calibri" w:hAnsi="Arial" w:cs="Arial"/>
          <w:i/>
        </w:rPr>
        <w:t xml:space="preserve"> z dnia </w:t>
      </w:r>
      <w:r w:rsidR="000761BE">
        <w:rPr>
          <w:rFonts w:ascii="Arial" w:eastAsia="Calibri" w:hAnsi="Arial" w:cs="Arial"/>
          <w:i/>
        </w:rPr>
        <w:t>4 listopada 2022r.</w:t>
      </w:r>
      <w:r w:rsidRPr="000761BE">
        <w:rPr>
          <w:rFonts w:ascii="Arial" w:eastAsia="Calibri" w:hAnsi="Arial" w:cs="Arial"/>
          <w:i/>
        </w:rPr>
        <w:t xml:space="preserve"> (Dz. U. z 20</w:t>
      </w:r>
      <w:r w:rsidR="000761BE">
        <w:rPr>
          <w:rFonts w:ascii="Arial" w:eastAsia="Calibri" w:hAnsi="Arial" w:cs="Arial"/>
          <w:i/>
        </w:rPr>
        <w:t>23</w:t>
      </w:r>
      <w:r w:rsidRPr="000761BE">
        <w:rPr>
          <w:rFonts w:ascii="Arial" w:eastAsia="Calibri" w:hAnsi="Arial" w:cs="Arial"/>
          <w:i/>
        </w:rPr>
        <w:t xml:space="preserve">r. poz. </w:t>
      </w:r>
      <w:r w:rsidR="000761BE">
        <w:rPr>
          <w:rFonts w:ascii="Arial" w:eastAsia="Calibri" w:hAnsi="Arial" w:cs="Arial"/>
          <w:i/>
        </w:rPr>
        <w:t>300</w:t>
      </w:r>
      <w:r w:rsidRPr="000761BE">
        <w:rPr>
          <w:rFonts w:ascii="Arial" w:eastAsia="Calibri" w:hAnsi="Arial" w:cs="Arial"/>
          <w:i/>
        </w:rPr>
        <w:t>).”.</w:t>
      </w:r>
      <w:r w:rsidRPr="000761BE">
        <w:rPr>
          <w:rFonts w:ascii="Arial" w:eastAsia="Calibri" w:hAnsi="Arial" w:cs="Arial"/>
        </w:rPr>
        <w:t xml:space="preserve">Jednocześnie </w:t>
      </w:r>
      <w:r w:rsidRPr="000761BE">
        <w:rPr>
          <w:rFonts w:ascii="Arial" w:eastAsia="Calibri" w:hAnsi="Arial" w:cs="Arial"/>
        </w:rPr>
        <w:lastRenderedPageBreak/>
        <w:t>organ wskazał na konieczność uwzględnienia w decyzji o środowiskowych uwarunkowaniach następujących warunków i wymagań:</w:t>
      </w:r>
    </w:p>
    <w:p w14:paraId="37A09F32" w14:textId="77777777" w:rsidR="00335F23" w:rsidRPr="000761BE" w:rsidRDefault="00335F23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1969491A" w14:textId="77B05659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bookmarkStart w:id="18" w:name="_Hlk188431659"/>
      <w:r>
        <w:rPr>
          <w:rFonts w:ascii="Arial" w:eastAsia="Calibri" w:hAnsi="Arial" w:cs="Arial"/>
          <w:bCs/>
        </w:rPr>
        <w:t>a</w:t>
      </w:r>
      <w:r w:rsidR="000761BE" w:rsidRPr="00BC09B9">
        <w:rPr>
          <w:rFonts w:ascii="Arial" w:eastAsia="Calibri" w:hAnsi="Arial" w:cs="Arial"/>
          <w:bCs/>
        </w:rPr>
        <w:t xml:space="preserve">) Zaplecze i bazę sprzętowa zlokalizować na uszczelnionym podłożu. Wyposażyć </w:t>
      </w:r>
      <w:r>
        <w:rPr>
          <w:rFonts w:ascii="Arial" w:eastAsia="Calibri" w:hAnsi="Arial" w:cs="Arial"/>
          <w:bCs/>
        </w:rPr>
        <w:t xml:space="preserve">                              </w:t>
      </w:r>
      <w:r w:rsidR="000761BE" w:rsidRPr="00BC09B9">
        <w:rPr>
          <w:rFonts w:ascii="Arial" w:eastAsia="Calibri" w:hAnsi="Arial" w:cs="Arial"/>
          <w:bCs/>
        </w:rPr>
        <w:t>w niezbędną ilość pojemników, kontenerów, koszy do gromadzenia odpadów i zapewnić ich sukcesywny wywóz.</w:t>
      </w:r>
    </w:p>
    <w:p w14:paraId="7726288F" w14:textId="0585589D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b</w:t>
      </w:r>
      <w:r w:rsidR="000761BE" w:rsidRPr="00BC09B9">
        <w:rPr>
          <w:rFonts w:ascii="Arial" w:eastAsia="Calibri" w:hAnsi="Arial" w:cs="Arial"/>
          <w:bCs/>
        </w:rPr>
        <w:t>) Wyposażyć teren przedsięwzięcia w sorbenty do neutralizacji substancji szkodliwych.</w:t>
      </w:r>
      <w:r>
        <w:rPr>
          <w:rFonts w:ascii="Arial" w:eastAsia="Calibri" w:hAnsi="Arial" w:cs="Arial"/>
          <w:bCs/>
        </w:rPr>
        <w:t xml:space="preserve">                    </w:t>
      </w:r>
      <w:r w:rsidR="000761BE" w:rsidRPr="00BC09B9">
        <w:rPr>
          <w:rFonts w:ascii="Arial" w:eastAsia="Calibri" w:hAnsi="Arial" w:cs="Arial"/>
          <w:bCs/>
        </w:rPr>
        <w:t xml:space="preserve"> W celu neutralizacji ewentualnych wycieków substancji ropopochodnych należy na bieżąco usuwać je z wykorzystaniem sorbentów, w przypadku znacznego zanieczyszczenia gruntu zapewnić sprawne jego zebranie i usunięcie  przez uprawniony podmiot.</w:t>
      </w:r>
    </w:p>
    <w:p w14:paraId="0DEEE60C" w14:textId="1595D4A5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c</w:t>
      </w:r>
      <w:r w:rsidR="000761BE" w:rsidRPr="00BC09B9">
        <w:rPr>
          <w:rFonts w:ascii="Arial" w:eastAsia="Calibri" w:hAnsi="Arial" w:cs="Arial"/>
          <w:bCs/>
        </w:rPr>
        <w:t>) Zabiegi związane z naprawami, tankowaniem, wymianą oleju w środkach transportu, maszynach należy wykonywać poza terenem przedsięwzięcia w miejscach do tego odpowiednio przystosowanych, zabezpieczonych przed przedostaniem się zanieczyszczeń do środowiska gruntowo – wodnego i wód powierzchniowych.</w:t>
      </w:r>
    </w:p>
    <w:p w14:paraId="20FC03A6" w14:textId="300B734B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d</w:t>
      </w:r>
      <w:r w:rsidR="000761BE" w:rsidRPr="00BC09B9">
        <w:rPr>
          <w:rFonts w:ascii="Arial" w:eastAsia="Calibri" w:hAnsi="Arial" w:cs="Arial"/>
          <w:bCs/>
        </w:rPr>
        <w:t>) Należy używać wyłącznie sprawny technicznie sprzęt i monitorować ewentualne wycieki substancji ropopochodnych ze sprzętu czy pojazdów.</w:t>
      </w:r>
    </w:p>
    <w:p w14:paraId="7F24AE00" w14:textId="4252C44F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e</w:t>
      </w:r>
      <w:r w:rsidR="000761BE" w:rsidRPr="00BC09B9">
        <w:rPr>
          <w:rFonts w:ascii="Arial" w:eastAsia="Calibri" w:hAnsi="Arial" w:cs="Arial"/>
          <w:bCs/>
        </w:rPr>
        <w:t>) Zabezpieczyć wykopy przed możliwym przedostaniem się do nich zanieczyszczeń wypłukiwanych z materiałów stosowanych do budowy.</w:t>
      </w:r>
    </w:p>
    <w:p w14:paraId="3D3426C5" w14:textId="7C41F026" w:rsidR="000761BE" w:rsidRPr="00BC09B9" w:rsidRDefault="00694A2E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f</w:t>
      </w:r>
      <w:r w:rsidR="000761BE" w:rsidRPr="00BC09B9">
        <w:rPr>
          <w:rFonts w:ascii="Arial" w:eastAsia="Calibri" w:hAnsi="Arial" w:cs="Arial"/>
          <w:bCs/>
        </w:rPr>
        <w:t xml:space="preserve">) Podczas budowy ścieki </w:t>
      </w:r>
      <w:proofErr w:type="spellStart"/>
      <w:r w:rsidR="000761BE" w:rsidRPr="00BC09B9">
        <w:rPr>
          <w:rFonts w:ascii="Arial" w:eastAsia="Calibri" w:hAnsi="Arial" w:cs="Arial"/>
          <w:bCs/>
        </w:rPr>
        <w:t>socjalno</w:t>
      </w:r>
      <w:proofErr w:type="spellEnd"/>
      <w:r w:rsidR="000761BE" w:rsidRPr="00BC09B9">
        <w:rPr>
          <w:rFonts w:ascii="Arial" w:eastAsia="Calibri" w:hAnsi="Arial" w:cs="Arial"/>
          <w:bCs/>
        </w:rPr>
        <w:t xml:space="preserve"> – bytowe gromadzić w przenośnych kabinach sanitarnych oraz zapewnić regularny wywóz ścieków do oczyszczalni.</w:t>
      </w:r>
    </w:p>
    <w:p w14:paraId="7E6A45AA" w14:textId="14516671" w:rsidR="000761BE" w:rsidRPr="00C6647B" w:rsidRDefault="00694A2E" w:rsidP="00BC09B9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bCs/>
        </w:rPr>
        <w:t>g</w:t>
      </w:r>
      <w:r w:rsidR="000761BE" w:rsidRPr="00BC09B9">
        <w:rPr>
          <w:rFonts w:ascii="Arial" w:eastAsia="Calibri" w:hAnsi="Arial" w:cs="Arial"/>
          <w:bCs/>
        </w:rPr>
        <w:t>) Zapewnić właściwe gospodarowanie wytwarzanymi odpadami, minimalizować ich ilość, składować selektywnie w wydzielonych, przystosowanych miejscach, w warunkach zabezpieczających przed</w:t>
      </w:r>
      <w:r w:rsidR="00C6647B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0761BE" w:rsidRPr="00BC09B9">
        <w:rPr>
          <w:rFonts w:ascii="Arial" w:eastAsia="Calibri" w:hAnsi="Arial" w:cs="Arial"/>
          <w:bCs/>
        </w:rPr>
        <w:t>przedostawaniem się do środowiska  substancji szkodliwych oraz zapewnić ich sprawny odbiór lub ponowne wykorzystanie,</w:t>
      </w:r>
    </w:p>
    <w:p w14:paraId="79F0CF1D" w14:textId="672AE0AC" w:rsidR="000761BE" w:rsidRPr="00BC09B9" w:rsidRDefault="00BB6E42" w:rsidP="00BC09B9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h</w:t>
      </w:r>
      <w:r w:rsidR="000761BE" w:rsidRPr="00BC09B9">
        <w:rPr>
          <w:rFonts w:ascii="Arial" w:eastAsia="Calibri" w:hAnsi="Arial" w:cs="Arial"/>
          <w:bCs/>
        </w:rPr>
        <w:t xml:space="preserve">) Wody opadowo – roztopowe z powierzchni utwardzonej przed odprowadzeniem do odbiornika należy podczyścić w separatorze substancji ropopochodnych i osadniku. </w:t>
      </w:r>
    </w:p>
    <w:p w14:paraId="16A4971E" w14:textId="77777777" w:rsidR="000761BE" w:rsidRDefault="000761BE" w:rsidP="00335F2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bookmarkEnd w:id="18"/>
    <w:p w14:paraId="1FBD02D9" w14:textId="38DA0C51" w:rsidR="00BB6E42" w:rsidRPr="00C21405" w:rsidRDefault="00BB6E42" w:rsidP="00BB6E42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</w:t>
      </w:r>
      <w:r w:rsidRPr="00C21405">
        <w:rPr>
          <w:rFonts w:ascii="Arial" w:eastAsia="Calibri" w:hAnsi="Arial" w:cs="Arial"/>
        </w:rPr>
        <w:t>Regionalny Dyrektor Ochrony Środowiska w Gdańsku pismem z dnia 1</w:t>
      </w:r>
      <w:r>
        <w:rPr>
          <w:rFonts w:ascii="Arial" w:eastAsia="Calibri" w:hAnsi="Arial" w:cs="Arial"/>
        </w:rPr>
        <w:t>1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 xml:space="preserve">r.  ( data wpływu </w:t>
      </w:r>
      <w:r>
        <w:rPr>
          <w:rFonts w:ascii="Arial" w:eastAsia="Calibri" w:hAnsi="Arial" w:cs="Arial"/>
        </w:rPr>
        <w:t>16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r.) znak sprawy RDOŚ-Gd-WOO.4220.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</w:t>
      </w:r>
      <w:r w:rsidRPr="00C21405">
        <w:rPr>
          <w:rFonts w:ascii="Arial" w:eastAsia="Calibri" w:hAnsi="Arial" w:cs="Arial"/>
        </w:rPr>
        <w:t xml:space="preserve">, wezwał tut. Organ do uzupełnienia wniosku. W wezwaniu pouczono, iż nie uzupełnienie braków w terminie </w:t>
      </w:r>
      <w:r w:rsidR="00BB4C09">
        <w:rPr>
          <w:rFonts w:ascii="Arial" w:eastAsia="Calibri" w:hAnsi="Arial" w:cs="Arial"/>
        </w:rPr>
        <w:t>21</w:t>
      </w:r>
      <w:r w:rsidRPr="00C21405">
        <w:rPr>
          <w:rFonts w:ascii="Arial" w:eastAsia="Calibri" w:hAnsi="Arial" w:cs="Arial"/>
        </w:rPr>
        <w:t xml:space="preserve"> dni spowoduje wydanie opinii o konieczności przeprowadzenia oceny oddziaływania przedmiotowego przedsięwzięcia na środowisko. </w:t>
      </w:r>
    </w:p>
    <w:p w14:paraId="7CA6196A" w14:textId="77777777" w:rsidR="00BB6E42" w:rsidRDefault="00BB6E42" w:rsidP="00BC09B9">
      <w:pPr>
        <w:rPr>
          <w:rFonts w:ascii="Arial" w:hAnsi="Arial" w:cs="Arial"/>
          <w:szCs w:val="20"/>
        </w:rPr>
      </w:pPr>
    </w:p>
    <w:p w14:paraId="289496CD" w14:textId="53EF1845" w:rsidR="00705678" w:rsidRPr="00C21405" w:rsidRDefault="00705678" w:rsidP="00705678">
      <w:pPr>
        <w:spacing w:after="0"/>
        <w:jc w:val="both"/>
        <w:rPr>
          <w:rFonts w:ascii="Arial" w:eastAsia="Calibri" w:hAnsi="Arial" w:cs="Arial"/>
        </w:rPr>
      </w:pPr>
      <w:bookmarkStart w:id="19" w:name="_Hlk152061539"/>
      <w:r>
        <w:rPr>
          <w:rFonts w:ascii="Arial" w:eastAsia="Calibri" w:hAnsi="Arial" w:cs="Arial"/>
        </w:rPr>
        <w:t xml:space="preserve">    Pismem  z dnia 16.10.20</w:t>
      </w:r>
      <w:r w:rsidR="00BB4C09">
        <w:rPr>
          <w:rFonts w:ascii="Arial" w:eastAsia="Calibri" w:hAnsi="Arial" w:cs="Arial"/>
        </w:rPr>
        <w:t>24</w:t>
      </w:r>
      <w:r>
        <w:rPr>
          <w:rFonts w:ascii="Arial" w:eastAsia="Calibri" w:hAnsi="Arial" w:cs="Arial"/>
        </w:rPr>
        <w:t xml:space="preserve">r. </w:t>
      </w:r>
      <w:bookmarkStart w:id="20" w:name="_Hlk152062807"/>
      <w:r w:rsidRPr="00C21405">
        <w:rPr>
          <w:rFonts w:ascii="Arial" w:eastAsia="Times New Roman" w:hAnsi="Arial" w:cs="Arial"/>
          <w:lang w:eastAsia="ar-SA"/>
        </w:rPr>
        <w:t>znak sprawy RGIV.6220.1</w:t>
      </w:r>
      <w:r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.202</w:t>
      </w:r>
      <w:r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bookmarkEnd w:id="20"/>
      <w:r>
        <w:rPr>
          <w:rFonts w:ascii="Arial" w:eastAsia="Calibri" w:hAnsi="Arial" w:cs="Arial"/>
        </w:rPr>
        <w:t xml:space="preserve">( data odebrania 17.10.2024r.) </w:t>
      </w:r>
      <w:r w:rsidRPr="00C21405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zwrócono się do Inwestora z w/w  wezwaniem </w:t>
      </w:r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11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 RDOŚ-Gd-WOO.4220.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IB.</w:t>
      </w:r>
      <w:r w:rsidR="00870779">
        <w:rPr>
          <w:rFonts w:ascii="Arial" w:eastAsia="Calibri" w:hAnsi="Arial" w:cs="Arial"/>
        </w:rPr>
        <w:t>1.</w:t>
      </w:r>
      <w:r>
        <w:rPr>
          <w:rFonts w:ascii="Arial" w:eastAsia="Calibri" w:hAnsi="Arial" w:cs="Arial"/>
        </w:rPr>
        <w:t xml:space="preserve"> W piśmie poinformowano, iż wyjaśnienia należy złożyć do dnia 04.11.2024r.  </w:t>
      </w:r>
      <w:r w:rsidRPr="00C21405">
        <w:rPr>
          <w:rFonts w:ascii="Arial" w:eastAsia="Calibri" w:hAnsi="Arial" w:cs="Arial"/>
        </w:rPr>
        <w:t xml:space="preserve"> </w:t>
      </w:r>
    </w:p>
    <w:bookmarkEnd w:id="19"/>
    <w:p w14:paraId="2F064DDF" w14:textId="77777777" w:rsidR="00705678" w:rsidRDefault="00705678" w:rsidP="00BC09B9">
      <w:pPr>
        <w:rPr>
          <w:rFonts w:ascii="Arial" w:hAnsi="Arial" w:cs="Arial"/>
        </w:rPr>
      </w:pPr>
    </w:p>
    <w:p w14:paraId="410DD37E" w14:textId="56A8B270" w:rsidR="00BB6E42" w:rsidRDefault="00705678" w:rsidP="000961F6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</w:rPr>
        <w:t xml:space="preserve">   W dniu 17.10.2024r. do tut. Urzędu w odpowiedzi na wezwanie</w:t>
      </w:r>
      <w:r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11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</w:t>
      </w:r>
      <w:r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>RDOŚ-Gd-WOO.4220.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IB.</w:t>
      </w:r>
      <w:r w:rsidR="00870779">
        <w:rPr>
          <w:rFonts w:ascii="Arial" w:eastAsia="Calibri" w:hAnsi="Arial" w:cs="Arial"/>
        </w:rPr>
        <w:t>1</w:t>
      </w:r>
      <w:r w:rsidR="00A92F3F">
        <w:rPr>
          <w:rFonts w:ascii="Arial" w:eastAsia="Calibri" w:hAnsi="Arial" w:cs="Arial"/>
        </w:rPr>
        <w:t xml:space="preserve"> </w:t>
      </w:r>
      <w:r>
        <w:rPr>
          <w:rFonts w:ascii="Arial" w:hAnsi="Arial" w:cs="Arial"/>
        </w:rPr>
        <w:t>wpłynęło pismo z dnia 17.10.2024r</w:t>
      </w:r>
      <w:r w:rsidR="00BB4C09" w:rsidRPr="00BB4C09">
        <w:rPr>
          <w:rFonts w:ascii="Arial" w:hAnsi="Arial" w:cs="Arial"/>
        </w:rPr>
        <w:t xml:space="preserve"> </w:t>
      </w:r>
      <w:r w:rsidR="00BB4C09">
        <w:rPr>
          <w:rFonts w:ascii="Arial" w:hAnsi="Arial" w:cs="Arial"/>
        </w:rPr>
        <w:t xml:space="preserve">od Inwestora  ( podpisane elektronicznie przez Pana Macieja </w:t>
      </w:r>
      <w:proofErr w:type="spellStart"/>
      <w:r w:rsidR="00BB4C09">
        <w:rPr>
          <w:rFonts w:ascii="Arial" w:hAnsi="Arial" w:cs="Arial"/>
        </w:rPr>
        <w:t>Baurycza</w:t>
      </w:r>
      <w:proofErr w:type="spellEnd"/>
      <w:r w:rsidR="00BB4C09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W  piśmie zawarto  wyjaśnienia dotyczące złożonej dokumentacji.   </w:t>
      </w:r>
    </w:p>
    <w:p w14:paraId="3CF19866" w14:textId="77777777" w:rsidR="00D4386B" w:rsidRDefault="00705678" w:rsidP="0070567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bookmarkStart w:id="21" w:name="_Hlk188360575"/>
    </w:p>
    <w:p w14:paraId="3CC11E61" w14:textId="77777777" w:rsidR="00D4386B" w:rsidRDefault="00D4386B" w:rsidP="00705678">
      <w:pPr>
        <w:spacing w:after="0"/>
        <w:jc w:val="both"/>
        <w:rPr>
          <w:rFonts w:ascii="Arial" w:hAnsi="Arial" w:cs="Arial"/>
        </w:rPr>
      </w:pPr>
    </w:p>
    <w:p w14:paraId="2A7058FD" w14:textId="77777777" w:rsidR="00D4386B" w:rsidRDefault="00D4386B" w:rsidP="00705678">
      <w:pPr>
        <w:spacing w:after="0"/>
        <w:jc w:val="both"/>
        <w:rPr>
          <w:rFonts w:ascii="Arial" w:hAnsi="Arial" w:cs="Arial"/>
        </w:rPr>
      </w:pPr>
    </w:p>
    <w:p w14:paraId="6B8C620A" w14:textId="77777777" w:rsidR="00D4386B" w:rsidRDefault="00D4386B" w:rsidP="00705678">
      <w:pPr>
        <w:spacing w:after="0"/>
        <w:jc w:val="both"/>
        <w:rPr>
          <w:rFonts w:ascii="Arial" w:hAnsi="Arial" w:cs="Arial"/>
        </w:rPr>
      </w:pPr>
    </w:p>
    <w:p w14:paraId="149A5BC2" w14:textId="33129935" w:rsidR="00705678" w:rsidRDefault="00705678" w:rsidP="00705678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hAnsi="Arial" w:cs="Arial"/>
        </w:rPr>
        <w:lastRenderedPageBreak/>
        <w:t xml:space="preserve">Pismem z dnia </w:t>
      </w:r>
      <w:r>
        <w:rPr>
          <w:rFonts w:ascii="Arial" w:hAnsi="Arial" w:cs="Arial"/>
        </w:rPr>
        <w:t>22</w:t>
      </w:r>
      <w:r w:rsidRPr="00C21405">
        <w:rPr>
          <w:rFonts w:ascii="Arial" w:hAnsi="Arial" w:cs="Arial"/>
        </w:rPr>
        <w:t>.</w:t>
      </w:r>
      <w:r>
        <w:rPr>
          <w:rFonts w:ascii="Arial" w:hAnsi="Arial" w:cs="Arial"/>
        </w:rPr>
        <w:t>10</w:t>
      </w:r>
      <w:r w:rsidRPr="00C21405">
        <w:rPr>
          <w:rFonts w:ascii="Arial" w:hAnsi="Arial" w:cs="Arial"/>
        </w:rPr>
        <w:t>.202</w:t>
      </w:r>
      <w:r>
        <w:rPr>
          <w:rFonts w:ascii="Arial" w:hAnsi="Arial" w:cs="Arial"/>
        </w:rPr>
        <w:t>4</w:t>
      </w:r>
      <w:r w:rsidRPr="00C21405">
        <w:rPr>
          <w:rFonts w:ascii="Arial" w:hAnsi="Arial" w:cs="Arial"/>
        </w:rPr>
        <w:t xml:space="preserve">r. ( data otrzymania wg wykazu) przesłano do  Regionalnego Dyrektora Ochrony Środowiska w Gdańsku, Państwowego Powiatowego Inspektora Sanitarnego w Malborku oraz do </w:t>
      </w:r>
      <w:bookmarkStart w:id="22" w:name="_Hlk188359800"/>
      <w:r w:rsidRPr="00C21405">
        <w:rPr>
          <w:rFonts w:ascii="Arial" w:hAnsi="Arial" w:cs="Arial"/>
        </w:rPr>
        <w:t xml:space="preserve">Dyrektora Regionalnego Zarządu Gospodarki Wodnej </w:t>
      </w:r>
      <w:r>
        <w:rPr>
          <w:rFonts w:ascii="Arial" w:hAnsi="Arial" w:cs="Arial"/>
        </w:rPr>
        <w:t xml:space="preserve">                       </w:t>
      </w:r>
      <w:r w:rsidRPr="00C21405">
        <w:rPr>
          <w:rFonts w:ascii="Arial" w:hAnsi="Arial" w:cs="Arial"/>
        </w:rPr>
        <w:t xml:space="preserve">w Gdańsku w PGW Wody Polskie, Zarząd Zlewni w </w:t>
      </w:r>
      <w:r>
        <w:rPr>
          <w:rFonts w:ascii="Arial" w:hAnsi="Arial" w:cs="Arial"/>
        </w:rPr>
        <w:t>Elblągu</w:t>
      </w:r>
      <w:bookmarkEnd w:id="22"/>
      <w:r w:rsidRPr="00C21405">
        <w:rPr>
          <w:rFonts w:ascii="Arial" w:hAnsi="Arial" w:cs="Arial"/>
        </w:rPr>
        <w:t xml:space="preserve">, wyjaśnienia w odpowiedzi na wezwanie </w:t>
      </w:r>
      <w:bookmarkEnd w:id="21"/>
      <w:r w:rsidRPr="00C21405">
        <w:rPr>
          <w:rFonts w:ascii="Arial" w:hAnsi="Arial" w:cs="Arial"/>
        </w:rPr>
        <w:t>Regionalnego Dyrektora Ochrony Środowiska w Gdańsku</w:t>
      </w:r>
      <w:r>
        <w:rPr>
          <w:rFonts w:ascii="Arial" w:hAnsi="Arial" w:cs="Arial"/>
        </w:rPr>
        <w:t xml:space="preserve"> </w:t>
      </w:r>
      <w:r w:rsidRPr="00705678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11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 RDOŚ-Gd-WOO.4220.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IB.1</w:t>
      </w:r>
      <w:r w:rsidR="00870779">
        <w:rPr>
          <w:rFonts w:ascii="Arial" w:eastAsia="Calibri" w:hAnsi="Arial" w:cs="Arial"/>
        </w:rPr>
        <w:t xml:space="preserve">. </w:t>
      </w:r>
    </w:p>
    <w:p w14:paraId="12DA2A78" w14:textId="77777777" w:rsidR="00870779" w:rsidRDefault="00870779" w:rsidP="00BC09B9">
      <w:pPr>
        <w:rPr>
          <w:rFonts w:ascii="Arial" w:eastAsia="Calibri" w:hAnsi="Arial" w:cs="Arial"/>
        </w:rPr>
      </w:pPr>
      <w:bookmarkStart w:id="23" w:name="_Hlk60647494"/>
    </w:p>
    <w:p w14:paraId="0F8924A3" w14:textId="5ED5A1CF" w:rsidR="00705678" w:rsidRPr="00F12324" w:rsidRDefault="00870779" w:rsidP="000961F6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W dniu </w:t>
      </w:r>
      <w:r w:rsidR="00F12324">
        <w:rPr>
          <w:rFonts w:ascii="Arial" w:eastAsia="Calibri" w:hAnsi="Arial" w:cs="Arial"/>
        </w:rPr>
        <w:t>04</w:t>
      </w:r>
      <w:r>
        <w:rPr>
          <w:rFonts w:ascii="Arial" w:eastAsia="Calibri" w:hAnsi="Arial" w:cs="Arial"/>
        </w:rPr>
        <w:t>.1</w:t>
      </w:r>
      <w:r w:rsidR="00F12324">
        <w:rPr>
          <w:rFonts w:ascii="Arial" w:eastAsia="Calibri" w:hAnsi="Arial" w:cs="Arial"/>
        </w:rPr>
        <w:t>1</w:t>
      </w:r>
      <w:r>
        <w:rPr>
          <w:rFonts w:ascii="Arial" w:eastAsia="Calibri" w:hAnsi="Arial" w:cs="Arial"/>
        </w:rPr>
        <w:t>.2024r.</w:t>
      </w:r>
      <w:r w:rsidR="00F12324">
        <w:rPr>
          <w:rFonts w:ascii="Arial" w:eastAsia="Calibri" w:hAnsi="Arial" w:cs="Arial"/>
        </w:rPr>
        <w:t xml:space="preserve"> do tut. Urzędu </w:t>
      </w:r>
      <w:r>
        <w:rPr>
          <w:rFonts w:ascii="Arial" w:eastAsia="Calibri" w:hAnsi="Arial" w:cs="Arial"/>
        </w:rPr>
        <w:t xml:space="preserve"> wpłynęło </w:t>
      </w:r>
      <w:r w:rsidR="00BB4C09">
        <w:rPr>
          <w:rFonts w:ascii="Arial" w:eastAsia="Calibri" w:hAnsi="Arial" w:cs="Arial"/>
        </w:rPr>
        <w:t>pismo z</w:t>
      </w:r>
      <w:r w:rsidR="00BB4C09" w:rsidRPr="00BC09B9">
        <w:rPr>
          <w:rFonts w:ascii="Arial" w:eastAsia="Calibri" w:hAnsi="Arial" w:cs="Arial"/>
        </w:rPr>
        <w:t xml:space="preserve"> dnia </w:t>
      </w:r>
      <w:r w:rsidR="00BB4C09">
        <w:rPr>
          <w:rFonts w:ascii="Arial" w:eastAsia="Calibri" w:hAnsi="Arial" w:cs="Arial"/>
        </w:rPr>
        <w:t xml:space="preserve">30.10.2024r. </w:t>
      </w:r>
      <w:r w:rsidR="00BB4C09" w:rsidRPr="00BC09B9">
        <w:rPr>
          <w:rFonts w:ascii="Arial" w:eastAsia="Calibri" w:hAnsi="Arial" w:cs="Arial"/>
        </w:rPr>
        <w:t xml:space="preserve"> znak sprawy RDOŚ-Gd-WOO</w:t>
      </w:r>
      <w:r w:rsidR="00BB4C09">
        <w:rPr>
          <w:rFonts w:ascii="Arial" w:eastAsia="Calibri" w:hAnsi="Arial" w:cs="Arial"/>
        </w:rPr>
        <w:t>. 4220.631.2024.IB.</w:t>
      </w:r>
      <w:r w:rsidR="00F12324">
        <w:rPr>
          <w:rFonts w:ascii="Arial" w:eastAsia="Calibri" w:hAnsi="Arial" w:cs="Arial"/>
        </w:rPr>
        <w:t xml:space="preserve">3 informujące o wydanym </w:t>
      </w:r>
      <w:r w:rsidR="00F12324" w:rsidRPr="00BC09B9">
        <w:rPr>
          <w:rFonts w:ascii="Arial" w:eastAsia="Calibri" w:hAnsi="Arial" w:cs="Arial"/>
        </w:rPr>
        <w:t xml:space="preserve">  </w:t>
      </w:r>
      <w:r w:rsidR="00BB4C09" w:rsidRPr="00BC09B9">
        <w:rPr>
          <w:rFonts w:ascii="Arial" w:eastAsia="Calibri" w:hAnsi="Arial" w:cs="Arial"/>
        </w:rPr>
        <w:t xml:space="preserve"> </w:t>
      </w:r>
      <w:r w:rsidRPr="00BC09B9">
        <w:rPr>
          <w:rFonts w:ascii="Arial" w:eastAsia="Calibri" w:hAnsi="Arial" w:cs="Arial"/>
        </w:rPr>
        <w:t>postanowieni</w:t>
      </w:r>
      <w:r w:rsidR="00F12324">
        <w:rPr>
          <w:rFonts w:ascii="Arial" w:eastAsia="Calibri" w:hAnsi="Arial" w:cs="Arial"/>
        </w:rPr>
        <w:t>u</w:t>
      </w:r>
      <w:r w:rsidRPr="00BC09B9">
        <w:rPr>
          <w:rFonts w:ascii="Arial" w:eastAsia="Calibri" w:hAnsi="Arial" w:cs="Arial"/>
        </w:rPr>
        <w:t xml:space="preserve"> </w:t>
      </w:r>
      <w:bookmarkStart w:id="24" w:name="_Hlk188442382"/>
      <w:r w:rsidRPr="00BC09B9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 xml:space="preserve">30.10.2024r. </w:t>
      </w:r>
      <w:r w:rsidRPr="00BC09B9">
        <w:rPr>
          <w:rFonts w:ascii="Arial" w:eastAsia="Calibri" w:hAnsi="Arial" w:cs="Arial"/>
        </w:rPr>
        <w:t xml:space="preserve"> znak sprawy RDOŚ-Gd-WOO</w:t>
      </w:r>
      <w:r>
        <w:rPr>
          <w:rFonts w:ascii="Arial" w:eastAsia="Calibri" w:hAnsi="Arial" w:cs="Arial"/>
        </w:rPr>
        <w:t>.4220.631.2024.IB.2</w:t>
      </w:r>
      <w:bookmarkEnd w:id="24"/>
      <w:r w:rsidR="00F12324">
        <w:rPr>
          <w:rFonts w:ascii="Arial" w:eastAsia="Calibri" w:hAnsi="Arial" w:cs="Arial"/>
        </w:rPr>
        <w:t xml:space="preserve"> </w:t>
      </w:r>
      <w:r w:rsidRPr="00BC09B9">
        <w:rPr>
          <w:rFonts w:ascii="Arial" w:eastAsia="Calibri" w:hAnsi="Arial" w:cs="Arial"/>
        </w:rPr>
        <w:t>o braku potrzeby przeprowadzenia oceny oddziaływania na środowisko.</w:t>
      </w:r>
      <w:bookmarkEnd w:id="23"/>
      <w:r w:rsidRPr="00BC09B9">
        <w:rPr>
          <w:rFonts w:ascii="Arial" w:eastAsia="Calibri" w:hAnsi="Arial" w:cs="Arial"/>
        </w:rPr>
        <w:t xml:space="preserve"> </w:t>
      </w:r>
      <w:r w:rsidRPr="00BC09B9">
        <w:rPr>
          <w:rFonts w:ascii="Arial" w:eastAsia="Times New Roman" w:hAnsi="Arial" w:cs="Arial"/>
          <w:lang w:eastAsia="ar-SA"/>
        </w:rPr>
        <w:t xml:space="preserve">     </w:t>
      </w:r>
    </w:p>
    <w:p w14:paraId="47A5677C" w14:textId="77777777" w:rsidR="00705678" w:rsidRDefault="00705678" w:rsidP="00BC09B9">
      <w:pPr>
        <w:rPr>
          <w:rFonts w:ascii="Arial" w:hAnsi="Arial" w:cs="Arial"/>
          <w:szCs w:val="20"/>
        </w:rPr>
      </w:pPr>
    </w:p>
    <w:p w14:paraId="5AEAD342" w14:textId="42A97801" w:rsidR="00870779" w:rsidRDefault="00954FE7" w:rsidP="0087077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870779">
        <w:rPr>
          <w:rFonts w:ascii="Arial" w:hAnsi="Arial" w:cs="Arial"/>
        </w:rPr>
        <w:t xml:space="preserve">Upublicznienie nastąpiło w dniu 05.11.2024r. na tablicy ogłoszeń Urzędu Gminy </w:t>
      </w:r>
      <w:r w:rsidR="00C05B1D">
        <w:rPr>
          <w:rFonts w:ascii="Arial" w:hAnsi="Arial" w:cs="Arial"/>
        </w:rPr>
        <w:t xml:space="preserve">                             </w:t>
      </w:r>
      <w:r w:rsidR="00870779">
        <w:rPr>
          <w:rFonts w:ascii="Arial" w:hAnsi="Arial" w:cs="Arial"/>
        </w:rPr>
        <w:t xml:space="preserve">w Mikołajkach Pomorskich oraz stronie BIP Urzędu Gminy w Mikołajkach Pomorskich  </w:t>
      </w:r>
      <w:hyperlink r:id="rId7" w:history="1">
        <w:r w:rsidR="00870779" w:rsidRPr="008C2574">
          <w:rPr>
            <w:rStyle w:val="Hipercze"/>
            <w:rFonts w:ascii="Arial" w:hAnsi="Arial" w:cs="Arial"/>
          </w:rPr>
          <w:t>https://mikolajkipomorskie.pl</w:t>
        </w:r>
      </w:hyperlink>
      <w:r w:rsidR="00870779">
        <w:rPr>
          <w:rFonts w:ascii="Arial" w:hAnsi="Arial" w:cs="Arial"/>
        </w:rPr>
        <w:t xml:space="preserve"> .</w:t>
      </w:r>
    </w:p>
    <w:p w14:paraId="4821A330" w14:textId="77777777" w:rsidR="00954FE7" w:rsidRDefault="00954FE7" w:rsidP="00870779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373D969B" w14:textId="368C3344" w:rsidR="00870779" w:rsidRDefault="00870779" w:rsidP="00870779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   </w:t>
      </w:r>
      <w:r>
        <w:rPr>
          <w:rFonts w:ascii="Arial" w:eastAsia="Times New Roman" w:hAnsi="Arial" w:cs="Arial"/>
          <w:lang w:eastAsia="ar-SA"/>
        </w:rPr>
        <w:t xml:space="preserve">       </w:t>
      </w:r>
      <w:r w:rsidRPr="00C21405">
        <w:rPr>
          <w:rFonts w:ascii="Arial" w:eastAsia="Times New Roman" w:hAnsi="Arial" w:cs="Arial"/>
          <w:lang w:eastAsia="ar-SA"/>
        </w:rPr>
        <w:t xml:space="preserve">Pismem z dnia </w:t>
      </w:r>
      <w:r w:rsidR="00954FE7">
        <w:rPr>
          <w:rFonts w:ascii="Arial" w:eastAsia="Times New Roman" w:hAnsi="Arial" w:cs="Arial"/>
          <w:lang w:eastAsia="ar-SA"/>
        </w:rPr>
        <w:t>05</w:t>
      </w:r>
      <w:r w:rsidRPr="00C21405">
        <w:rPr>
          <w:rFonts w:ascii="Arial" w:eastAsia="Times New Roman" w:hAnsi="Arial" w:cs="Arial"/>
          <w:lang w:eastAsia="ar-SA"/>
        </w:rPr>
        <w:t>.1</w:t>
      </w:r>
      <w:r>
        <w:rPr>
          <w:rFonts w:ascii="Arial" w:eastAsia="Times New Roman" w:hAnsi="Arial" w:cs="Arial"/>
          <w:lang w:eastAsia="ar-SA"/>
        </w:rPr>
        <w:t>1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954FE7"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 xml:space="preserve">r. ( data otrzymania </w:t>
      </w:r>
      <w:r w:rsidR="00954FE7">
        <w:rPr>
          <w:rFonts w:ascii="Arial" w:eastAsia="Times New Roman" w:hAnsi="Arial" w:cs="Arial"/>
          <w:lang w:eastAsia="ar-SA"/>
        </w:rPr>
        <w:t>0</w:t>
      </w:r>
      <w:r>
        <w:rPr>
          <w:rFonts w:ascii="Arial" w:eastAsia="Times New Roman" w:hAnsi="Arial" w:cs="Arial"/>
          <w:lang w:eastAsia="ar-SA"/>
        </w:rPr>
        <w:t>7</w:t>
      </w:r>
      <w:r w:rsidRPr="00C21405">
        <w:rPr>
          <w:rFonts w:ascii="Arial" w:eastAsia="Times New Roman" w:hAnsi="Arial" w:cs="Arial"/>
          <w:lang w:eastAsia="ar-SA"/>
        </w:rPr>
        <w:t>.1</w:t>
      </w:r>
      <w:r>
        <w:rPr>
          <w:rFonts w:ascii="Arial" w:eastAsia="Times New Roman" w:hAnsi="Arial" w:cs="Arial"/>
          <w:lang w:eastAsia="ar-SA"/>
        </w:rPr>
        <w:t>1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954FE7"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>r) znak sprawy RGIV.6220.1</w:t>
      </w:r>
      <w:r w:rsidR="00954FE7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954FE7"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 xml:space="preserve"> zwrócono się z prośbą do Sołtysa Sołectwa</w:t>
      </w:r>
      <w:r>
        <w:rPr>
          <w:rFonts w:ascii="Arial" w:eastAsia="Times New Roman" w:hAnsi="Arial" w:cs="Arial"/>
          <w:lang w:eastAsia="ar-SA"/>
        </w:rPr>
        <w:t xml:space="preserve"> </w:t>
      </w:r>
      <w:r w:rsidR="00954FE7">
        <w:rPr>
          <w:rFonts w:ascii="Arial" w:eastAsia="Times New Roman" w:hAnsi="Arial" w:cs="Arial"/>
          <w:lang w:eastAsia="ar-SA"/>
        </w:rPr>
        <w:t xml:space="preserve">Cieszymowo                                      </w:t>
      </w:r>
      <w:r w:rsidRPr="00C21405">
        <w:rPr>
          <w:rFonts w:ascii="Arial" w:eastAsia="Times New Roman" w:hAnsi="Arial" w:cs="Arial"/>
          <w:lang w:eastAsia="ar-SA"/>
        </w:rPr>
        <w:t xml:space="preserve"> o zamieszczenie treści postanowienia </w:t>
      </w:r>
      <w:r w:rsidRPr="00C21405">
        <w:rPr>
          <w:rFonts w:ascii="Arial" w:eastAsia="Calibri" w:hAnsi="Arial" w:cs="Arial"/>
        </w:rPr>
        <w:t xml:space="preserve">z dnia </w:t>
      </w:r>
      <w:r w:rsidR="00F12324">
        <w:rPr>
          <w:rFonts w:ascii="Arial" w:eastAsia="Calibri" w:hAnsi="Arial" w:cs="Arial"/>
        </w:rPr>
        <w:t>30</w:t>
      </w:r>
      <w:r w:rsidRPr="00C21405">
        <w:rPr>
          <w:rFonts w:ascii="Arial" w:eastAsia="Calibri" w:hAnsi="Arial" w:cs="Arial"/>
        </w:rPr>
        <w:t>.1</w:t>
      </w:r>
      <w:r w:rsidR="00F12324">
        <w:rPr>
          <w:rFonts w:ascii="Arial" w:eastAsia="Calibri" w:hAnsi="Arial" w:cs="Arial"/>
        </w:rPr>
        <w:t>0</w:t>
      </w:r>
      <w:r w:rsidRPr="00C21405">
        <w:rPr>
          <w:rFonts w:ascii="Arial" w:eastAsia="Calibri" w:hAnsi="Arial" w:cs="Arial"/>
        </w:rPr>
        <w:t>.202</w:t>
      </w:r>
      <w:r w:rsidR="00954FE7"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 xml:space="preserve">r. znak sprawy RDOŚ-Gd-WOO.4220. </w:t>
      </w:r>
      <w:r w:rsidR="00954FE7">
        <w:rPr>
          <w:rFonts w:ascii="Arial" w:eastAsia="Calibri" w:hAnsi="Arial" w:cs="Arial"/>
        </w:rPr>
        <w:t>631</w:t>
      </w:r>
      <w:r w:rsidR="00954FE7" w:rsidRPr="00C21405">
        <w:rPr>
          <w:rFonts w:ascii="Arial" w:eastAsia="Calibri" w:hAnsi="Arial" w:cs="Arial"/>
        </w:rPr>
        <w:t>.202</w:t>
      </w:r>
      <w:r w:rsidR="00954FE7">
        <w:rPr>
          <w:rFonts w:ascii="Arial" w:eastAsia="Calibri" w:hAnsi="Arial" w:cs="Arial"/>
        </w:rPr>
        <w:t>4</w:t>
      </w:r>
      <w:r w:rsidR="00954FE7" w:rsidRPr="00C21405">
        <w:rPr>
          <w:rFonts w:ascii="Arial" w:eastAsia="Calibri" w:hAnsi="Arial" w:cs="Arial"/>
        </w:rPr>
        <w:t>.</w:t>
      </w:r>
      <w:r w:rsidR="00954FE7">
        <w:rPr>
          <w:rFonts w:ascii="Arial" w:eastAsia="Calibri" w:hAnsi="Arial" w:cs="Arial"/>
        </w:rPr>
        <w:t xml:space="preserve">IB.2. </w:t>
      </w:r>
      <w:r w:rsidRPr="00C21405">
        <w:rPr>
          <w:rFonts w:ascii="Arial" w:eastAsia="Calibri" w:hAnsi="Arial" w:cs="Arial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Calibri" w:hAnsi="Arial" w:cs="Arial"/>
        </w:rPr>
        <w:t>Regionalnego Dyrektora Ochrony Środowiska w Gdańsku,</w:t>
      </w:r>
      <w:r w:rsidRPr="00C21405">
        <w:rPr>
          <w:rFonts w:ascii="Arial" w:eastAsia="Times New Roman" w:hAnsi="Arial" w:cs="Arial"/>
          <w:lang w:eastAsia="ar-SA"/>
        </w:rPr>
        <w:t xml:space="preserve"> na tablicy ogłoszeń Sołectwa </w:t>
      </w:r>
      <w:r w:rsidR="00954FE7">
        <w:rPr>
          <w:rFonts w:ascii="Arial" w:eastAsia="Times New Roman" w:hAnsi="Arial" w:cs="Arial"/>
          <w:lang w:eastAsia="ar-SA"/>
        </w:rPr>
        <w:t xml:space="preserve">Cieszymowo. </w:t>
      </w:r>
    </w:p>
    <w:p w14:paraId="5ECCFC3E" w14:textId="77777777" w:rsidR="00954FE7" w:rsidRDefault="00954FE7" w:rsidP="00870779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08F97DBB" w14:textId="599D2BEB" w:rsidR="00954FE7" w:rsidRDefault="002A5CBB" w:rsidP="000961F6">
      <w:pPr>
        <w:spacing w:after="0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     </w:t>
      </w:r>
      <w:r w:rsidR="00954FE7">
        <w:rPr>
          <w:rFonts w:ascii="Arial" w:eastAsia="Times New Roman" w:hAnsi="Arial" w:cs="Arial"/>
          <w:lang w:eastAsia="ar-SA"/>
        </w:rPr>
        <w:t>Dnia 0</w:t>
      </w:r>
      <w:r>
        <w:rPr>
          <w:rFonts w:ascii="Arial" w:eastAsia="Times New Roman" w:hAnsi="Arial" w:cs="Arial"/>
          <w:lang w:eastAsia="ar-SA"/>
        </w:rPr>
        <w:t>7</w:t>
      </w:r>
      <w:r w:rsidR="00954FE7">
        <w:rPr>
          <w:rFonts w:ascii="Arial" w:eastAsia="Times New Roman" w:hAnsi="Arial" w:cs="Arial"/>
          <w:lang w:eastAsia="ar-SA"/>
        </w:rPr>
        <w:t>.11.2024r. wpłynęło pismo</w:t>
      </w:r>
      <w:r>
        <w:rPr>
          <w:rFonts w:ascii="Arial" w:eastAsia="Times New Roman" w:hAnsi="Arial" w:cs="Arial"/>
          <w:lang w:eastAsia="ar-SA"/>
        </w:rPr>
        <w:t xml:space="preserve"> ( podpisane elektronicznie przez Pana Macieja </w:t>
      </w:r>
      <w:proofErr w:type="spellStart"/>
      <w:r>
        <w:rPr>
          <w:rFonts w:ascii="Arial" w:eastAsia="Times New Roman" w:hAnsi="Arial" w:cs="Arial"/>
          <w:lang w:eastAsia="ar-SA"/>
        </w:rPr>
        <w:t>Baurycza</w:t>
      </w:r>
      <w:proofErr w:type="spellEnd"/>
      <w:r>
        <w:rPr>
          <w:rFonts w:ascii="Arial" w:eastAsia="Times New Roman" w:hAnsi="Arial" w:cs="Arial"/>
          <w:lang w:eastAsia="ar-SA"/>
        </w:rPr>
        <w:t xml:space="preserve">                w dniu 07.11.2024r.) </w:t>
      </w:r>
      <w:r w:rsidR="00954FE7">
        <w:rPr>
          <w:rFonts w:ascii="Arial" w:eastAsia="Times New Roman" w:hAnsi="Arial" w:cs="Arial"/>
          <w:lang w:eastAsia="ar-SA"/>
        </w:rPr>
        <w:t xml:space="preserve"> od </w:t>
      </w:r>
      <w:r>
        <w:rPr>
          <w:rFonts w:ascii="Arial" w:eastAsia="Times New Roman" w:hAnsi="Arial" w:cs="Arial"/>
          <w:lang w:eastAsia="ar-SA"/>
        </w:rPr>
        <w:t xml:space="preserve">Inwestora </w:t>
      </w:r>
      <w:bookmarkStart w:id="25" w:name="_Hlk188361534"/>
      <w:r>
        <w:rPr>
          <w:rFonts w:ascii="Arial" w:eastAsia="Times New Roman" w:hAnsi="Arial" w:cs="Arial"/>
          <w:lang w:eastAsia="ar-SA"/>
        </w:rPr>
        <w:t xml:space="preserve">z prośbą o sprostowanie opinii wydanej przez  </w:t>
      </w:r>
    </w:p>
    <w:p w14:paraId="66227631" w14:textId="5690EC0E" w:rsidR="00705678" w:rsidRDefault="002A5CBB" w:rsidP="000961F6">
      <w:pPr>
        <w:jc w:val="both"/>
        <w:rPr>
          <w:rFonts w:ascii="Arial" w:hAnsi="Arial" w:cs="Arial"/>
          <w:szCs w:val="20"/>
        </w:rPr>
      </w:pPr>
      <w:r w:rsidRPr="00C21405">
        <w:rPr>
          <w:rFonts w:ascii="Arial" w:hAnsi="Arial" w:cs="Arial"/>
        </w:rPr>
        <w:t xml:space="preserve">Dyrektora Regionalnego Zarządu Gospodarki Wodnej </w:t>
      </w:r>
      <w:r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w Gdańsku w PGW Wody Polskie, Zarząd Zlewni w </w:t>
      </w:r>
      <w:r>
        <w:rPr>
          <w:rFonts w:ascii="Arial" w:hAnsi="Arial" w:cs="Arial"/>
        </w:rPr>
        <w:t xml:space="preserve">Elblągu z dnia </w:t>
      </w:r>
      <w:r>
        <w:rPr>
          <w:rFonts w:ascii="Arial" w:eastAsia="Calibri" w:hAnsi="Arial" w:cs="Arial"/>
        </w:rPr>
        <w:t>02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 (data wpływu </w:t>
      </w:r>
      <w:r>
        <w:rPr>
          <w:rFonts w:ascii="Arial" w:eastAsia="Calibri" w:hAnsi="Arial" w:cs="Arial"/>
        </w:rPr>
        <w:t>07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r.) znak sprawy G</w:t>
      </w:r>
      <w:r>
        <w:rPr>
          <w:rFonts w:ascii="Arial" w:eastAsia="Calibri" w:hAnsi="Arial" w:cs="Arial"/>
        </w:rPr>
        <w:t>E</w:t>
      </w:r>
      <w:r w:rsidRPr="000761BE">
        <w:rPr>
          <w:rFonts w:ascii="Arial" w:eastAsia="Calibri" w:hAnsi="Arial" w:cs="Arial"/>
        </w:rPr>
        <w:t>.ZZŚ.4</w:t>
      </w:r>
      <w:r>
        <w:rPr>
          <w:rFonts w:ascii="Arial" w:eastAsia="Calibri" w:hAnsi="Arial" w:cs="Arial"/>
        </w:rPr>
        <w:t>90.143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4.</w:t>
      </w:r>
      <w:bookmarkEnd w:id="25"/>
      <w:r>
        <w:rPr>
          <w:rFonts w:ascii="Arial" w:eastAsia="Calibri" w:hAnsi="Arial" w:cs="Arial"/>
        </w:rPr>
        <w:t xml:space="preserve"> </w:t>
      </w:r>
      <w:r w:rsidRPr="000761BE">
        <w:rPr>
          <w:rFonts w:ascii="Arial" w:eastAsia="Calibri" w:hAnsi="Arial" w:cs="Arial"/>
        </w:rPr>
        <w:t xml:space="preserve"> </w:t>
      </w:r>
      <w:r w:rsidR="00E977BF">
        <w:rPr>
          <w:rFonts w:ascii="Arial" w:eastAsia="Calibri" w:hAnsi="Arial" w:cs="Arial"/>
        </w:rPr>
        <w:t xml:space="preserve">W piśmie wskazano konieczne do wprowadzenia zmiany. </w:t>
      </w:r>
    </w:p>
    <w:p w14:paraId="21BF17C6" w14:textId="5E695123" w:rsidR="00705678" w:rsidRPr="007F00DA" w:rsidRDefault="0054197A" w:rsidP="007F00DA">
      <w:pPr>
        <w:spacing w:after="0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hAnsi="Arial" w:cs="Arial"/>
        </w:rPr>
        <w:t xml:space="preserve">   </w:t>
      </w:r>
      <w:bookmarkStart w:id="26" w:name="_Hlk188362316"/>
      <w:r w:rsidRPr="00C21405">
        <w:rPr>
          <w:rFonts w:ascii="Arial" w:hAnsi="Arial" w:cs="Arial"/>
        </w:rPr>
        <w:t xml:space="preserve">Pismem z dnia </w:t>
      </w:r>
      <w:r>
        <w:rPr>
          <w:rFonts w:ascii="Arial" w:hAnsi="Arial" w:cs="Arial"/>
        </w:rPr>
        <w:t>08</w:t>
      </w:r>
      <w:r w:rsidRPr="00C21405">
        <w:rPr>
          <w:rFonts w:ascii="Arial" w:hAnsi="Arial" w:cs="Arial"/>
        </w:rPr>
        <w:t>.</w:t>
      </w:r>
      <w:r>
        <w:rPr>
          <w:rFonts w:ascii="Arial" w:hAnsi="Arial" w:cs="Arial"/>
        </w:rPr>
        <w:t>11</w:t>
      </w:r>
      <w:r w:rsidRPr="00C21405">
        <w:rPr>
          <w:rFonts w:ascii="Arial" w:hAnsi="Arial" w:cs="Arial"/>
        </w:rPr>
        <w:t>.202</w:t>
      </w:r>
      <w:r>
        <w:rPr>
          <w:rFonts w:ascii="Arial" w:hAnsi="Arial" w:cs="Arial"/>
        </w:rPr>
        <w:t>4</w:t>
      </w:r>
      <w:r w:rsidRPr="00C21405">
        <w:rPr>
          <w:rFonts w:ascii="Arial" w:hAnsi="Arial" w:cs="Arial"/>
        </w:rPr>
        <w:t xml:space="preserve">r. </w:t>
      </w:r>
      <w:r w:rsidR="00E977BF">
        <w:rPr>
          <w:rFonts w:ascii="Arial" w:hAnsi="Arial" w:cs="Arial"/>
        </w:rPr>
        <w:t xml:space="preserve"> znak sprawy RGIV.6220.13.2024  </w:t>
      </w:r>
      <w:r w:rsidRPr="00C21405">
        <w:rPr>
          <w:rFonts w:ascii="Arial" w:hAnsi="Arial" w:cs="Arial"/>
        </w:rPr>
        <w:t>( data otrzymania wg wykazu) przesłano do  Regionalnego Dyrektora Ochrony Środowiska w Gdańsku, Państwowego Powiatowego Inspektora Sanitarnego w Malborku</w:t>
      </w:r>
      <w:r w:rsidR="00E977BF">
        <w:rPr>
          <w:rFonts w:ascii="Arial" w:hAnsi="Arial" w:cs="Arial"/>
        </w:rPr>
        <w:t xml:space="preserve"> pismo od Inwestora </w:t>
      </w:r>
      <w:r w:rsidR="00E977BF">
        <w:rPr>
          <w:rFonts w:ascii="Arial" w:eastAsia="Times New Roman" w:hAnsi="Arial" w:cs="Arial"/>
          <w:lang w:eastAsia="ar-SA"/>
        </w:rPr>
        <w:t xml:space="preserve">z prośbą o sprostowanie opinii wydanej przez  </w:t>
      </w:r>
      <w:r w:rsidR="00E977BF" w:rsidRPr="00C21405">
        <w:rPr>
          <w:rFonts w:ascii="Arial" w:hAnsi="Arial" w:cs="Arial"/>
        </w:rPr>
        <w:t xml:space="preserve">Dyrektora Regionalnego Zarządu Gospodarki Wodnej </w:t>
      </w:r>
      <w:r w:rsidR="007F00DA">
        <w:rPr>
          <w:rFonts w:ascii="Arial" w:hAnsi="Arial" w:cs="Arial"/>
        </w:rPr>
        <w:t xml:space="preserve">           </w:t>
      </w:r>
      <w:r w:rsidR="00E977BF">
        <w:rPr>
          <w:rFonts w:ascii="Arial" w:hAnsi="Arial" w:cs="Arial"/>
        </w:rPr>
        <w:t xml:space="preserve"> </w:t>
      </w:r>
      <w:r w:rsidR="00E977BF" w:rsidRPr="00C21405">
        <w:rPr>
          <w:rFonts w:ascii="Arial" w:hAnsi="Arial" w:cs="Arial"/>
        </w:rPr>
        <w:t xml:space="preserve">w Gdańsku w PGW Wody Polskie, Zarząd Zlewni w </w:t>
      </w:r>
      <w:r w:rsidR="00E977BF">
        <w:rPr>
          <w:rFonts w:ascii="Arial" w:hAnsi="Arial" w:cs="Arial"/>
        </w:rPr>
        <w:t xml:space="preserve">Elblągu </w:t>
      </w:r>
      <w:bookmarkStart w:id="27" w:name="_Hlk188427235"/>
      <w:r w:rsidR="00E977BF">
        <w:rPr>
          <w:rFonts w:ascii="Arial" w:hAnsi="Arial" w:cs="Arial"/>
        </w:rPr>
        <w:t xml:space="preserve">z dnia </w:t>
      </w:r>
      <w:r w:rsidR="00E977BF">
        <w:rPr>
          <w:rFonts w:ascii="Arial" w:eastAsia="Calibri" w:hAnsi="Arial" w:cs="Arial"/>
        </w:rPr>
        <w:t>02</w:t>
      </w:r>
      <w:r w:rsidR="00E977BF" w:rsidRPr="000761BE">
        <w:rPr>
          <w:rFonts w:ascii="Arial" w:eastAsia="Calibri" w:hAnsi="Arial" w:cs="Arial"/>
        </w:rPr>
        <w:t>.</w:t>
      </w:r>
      <w:r w:rsidR="00E977BF">
        <w:rPr>
          <w:rFonts w:ascii="Arial" w:eastAsia="Calibri" w:hAnsi="Arial" w:cs="Arial"/>
        </w:rPr>
        <w:t>10</w:t>
      </w:r>
      <w:r w:rsidR="00E977BF" w:rsidRPr="000761BE">
        <w:rPr>
          <w:rFonts w:ascii="Arial" w:eastAsia="Calibri" w:hAnsi="Arial" w:cs="Arial"/>
        </w:rPr>
        <w:t>.202</w:t>
      </w:r>
      <w:r w:rsidR="00E977BF">
        <w:rPr>
          <w:rFonts w:ascii="Arial" w:eastAsia="Calibri" w:hAnsi="Arial" w:cs="Arial"/>
        </w:rPr>
        <w:t>4</w:t>
      </w:r>
      <w:r w:rsidR="00E977BF" w:rsidRPr="000761BE">
        <w:rPr>
          <w:rFonts w:ascii="Arial" w:eastAsia="Calibri" w:hAnsi="Arial" w:cs="Arial"/>
        </w:rPr>
        <w:t xml:space="preserve"> r. (data wpływu </w:t>
      </w:r>
      <w:r w:rsidR="00E977BF">
        <w:rPr>
          <w:rFonts w:ascii="Arial" w:eastAsia="Calibri" w:hAnsi="Arial" w:cs="Arial"/>
        </w:rPr>
        <w:t>07</w:t>
      </w:r>
      <w:r w:rsidR="00E977BF" w:rsidRPr="000761BE">
        <w:rPr>
          <w:rFonts w:ascii="Arial" w:eastAsia="Calibri" w:hAnsi="Arial" w:cs="Arial"/>
        </w:rPr>
        <w:t>.</w:t>
      </w:r>
      <w:r w:rsidR="00E977BF">
        <w:rPr>
          <w:rFonts w:ascii="Arial" w:eastAsia="Calibri" w:hAnsi="Arial" w:cs="Arial"/>
        </w:rPr>
        <w:t>10</w:t>
      </w:r>
      <w:r w:rsidR="00E977BF" w:rsidRPr="000761BE">
        <w:rPr>
          <w:rFonts w:ascii="Arial" w:eastAsia="Calibri" w:hAnsi="Arial" w:cs="Arial"/>
        </w:rPr>
        <w:t>.202</w:t>
      </w:r>
      <w:r w:rsidR="00E977BF">
        <w:rPr>
          <w:rFonts w:ascii="Arial" w:eastAsia="Calibri" w:hAnsi="Arial" w:cs="Arial"/>
        </w:rPr>
        <w:t>4</w:t>
      </w:r>
      <w:r w:rsidR="00E977BF" w:rsidRPr="000761BE">
        <w:rPr>
          <w:rFonts w:ascii="Arial" w:eastAsia="Calibri" w:hAnsi="Arial" w:cs="Arial"/>
        </w:rPr>
        <w:t xml:space="preserve"> r.) znak sprawy G</w:t>
      </w:r>
      <w:r w:rsidR="00E977BF">
        <w:rPr>
          <w:rFonts w:ascii="Arial" w:eastAsia="Calibri" w:hAnsi="Arial" w:cs="Arial"/>
        </w:rPr>
        <w:t>E</w:t>
      </w:r>
      <w:r w:rsidR="00E977BF" w:rsidRPr="000761BE">
        <w:rPr>
          <w:rFonts w:ascii="Arial" w:eastAsia="Calibri" w:hAnsi="Arial" w:cs="Arial"/>
        </w:rPr>
        <w:t>.ZZŚ.4</w:t>
      </w:r>
      <w:r w:rsidR="00E977BF">
        <w:rPr>
          <w:rFonts w:ascii="Arial" w:eastAsia="Calibri" w:hAnsi="Arial" w:cs="Arial"/>
        </w:rPr>
        <w:t>90</w:t>
      </w:r>
      <w:r w:rsidR="00233B90">
        <w:rPr>
          <w:rFonts w:ascii="Arial" w:eastAsia="Calibri" w:hAnsi="Arial" w:cs="Arial"/>
        </w:rPr>
        <w:t>1</w:t>
      </w:r>
      <w:r w:rsidR="00E977BF">
        <w:rPr>
          <w:rFonts w:ascii="Arial" w:eastAsia="Calibri" w:hAnsi="Arial" w:cs="Arial"/>
        </w:rPr>
        <w:t>.143</w:t>
      </w:r>
      <w:r w:rsidR="00E977BF" w:rsidRPr="000761BE">
        <w:rPr>
          <w:rFonts w:ascii="Arial" w:eastAsia="Calibri" w:hAnsi="Arial" w:cs="Arial"/>
        </w:rPr>
        <w:t>.202</w:t>
      </w:r>
      <w:r w:rsidR="00E977BF">
        <w:rPr>
          <w:rFonts w:ascii="Arial" w:eastAsia="Calibri" w:hAnsi="Arial" w:cs="Arial"/>
        </w:rPr>
        <w:t>4.</w:t>
      </w:r>
      <w:bookmarkEnd w:id="27"/>
      <w:r w:rsidR="007F00DA">
        <w:rPr>
          <w:rFonts w:ascii="Arial" w:eastAsia="Times New Roman" w:hAnsi="Arial" w:cs="Arial"/>
          <w:lang w:eastAsia="ar-SA"/>
        </w:rPr>
        <w:t xml:space="preserve"> </w:t>
      </w:r>
      <w:r w:rsidR="00E977BF">
        <w:rPr>
          <w:rFonts w:ascii="Arial" w:hAnsi="Arial" w:cs="Arial"/>
        </w:rPr>
        <w:t xml:space="preserve">W/w pismo </w:t>
      </w:r>
      <w:r w:rsidRPr="00C21405">
        <w:rPr>
          <w:rFonts w:ascii="Arial" w:hAnsi="Arial" w:cs="Arial"/>
        </w:rPr>
        <w:t xml:space="preserve"> </w:t>
      </w:r>
      <w:r w:rsidR="00E977BF">
        <w:rPr>
          <w:rFonts w:ascii="Arial" w:hAnsi="Arial" w:cs="Arial"/>
        </w:rPr>
        <w:t>zostało przesłane</w:t>
      </w:r>
      <w:r w:rsidRPr="00C21405">
        <w:rPr>
          <w:rFonts w:ascii="Arial" w:hAnsi="Arial" w:cs="Arial"/>
        </w:rPr>
        <w:t xml:space="preserve"> </w:t>
      </w:r>
      <w:r w:rsidR="00E977BF">
        <w:rPr>
          <w:rFonts w:ascii="Arial" w:hAnsi="Arial" w:cs="Arial"/>
        </w:rPr>
        <w:t xml:space="preserve"> do </w:t>
      </w:r>
      <w:r w:rsidR="00E977BF" w:rsidRPr="00C21405">
        <w:rPr>
          <w:rFonts w:ascii="Arial" w:hAnsi="Arial" w:cs="Arial"/>
        </w:rPr>
        <w:t xml:space="preserve">Dyrektora Regionalnego Zarządu Gospodarki Wodnej </w:t>
      </w:r>
      <w:r w:rsidR="00E977BF">
        <w:rPr>
          <w:rFonts w:ascii="Arial" w:hAnsi="Arial" w:cs="Arial"/>
        </w:rPr>
        <w:t xml:space="preserve"> </w:t>
      </w:r>
      <w:r w:rsidR="00E977BF" w:rsidRPr="00C21405">
        <w:rPr>
          <w:rFonts w:ascii="Arial" w:hAnsi="Arial" w:cs="Arial"/>
        </w:rPr>
        <w:t xml:space="preserve">w Gdańsku w PGW Wody Polskie, Zarząd Zlewni w </w:t>
      </w:r>
      <w:r w:rsidR="00E977BF">
        <w:rPr>
          <w:rFonts w:ascii="Arial" w:hAnsi="Arial" w:cs="Arial"/>
        </w:rPr>
        <w:t>Elblągu</w:t>
      </w:r>
      <w:r w:rsidR="00233B90">
        <w:rPr>
          <w:rFonts w:ascii="Arial" w:hAnsi="Arial" w:cs="Arial"/>
        </w:rPr>
        <w:t xml:space="preserve"> ( data odebrania 13.11.2024r.)</w:t>
      </w:r>
      <w:r w:rsidR="00E977BF">
        <w:rPr>
          <w:rFonts w:ascii="Arial" w:hAnsi="Arial" w:cs="Arial"/>
        </w:rPr>
        <w:t xml:space="preserve"> z prośb</w:t>
      </w:r>
      <w:r w:rsidR="007F00DA">
        <w:rPr>
          <w:rFonts w:ascii="Arial" w:hAnsi="Arial" w:cs="Arial"/>
        </w:rPr>
        <w:t>ą</w:t>
      </w:r>
      <w:r w:rsidR="00E977BF">
        <w:rPr>
          <w:rFonts w:ascii="Arial" w:hAnsi="Arial" w:cs="Arial"/>
        </w:rPr>
        <w:t xml:space="preserve"> o</w:t>
      </w:r>
      <w:r w:rsidR="007F00DA">
        <w:rPr>
          <w:rFonts w:ascii="Arial" w:hAnsi="Arial" w:cs="Arial"/>
        </w:rPr>
        <w:t xml:space="preserve"> </w:t>
      </w:r>
      <w:r w:rsidR="00E977BF">
        <w:rPr>
          <w:rFonts w:ascii="Arial" w:hAnsi="Arial" w:cs="Arial"/>
        </w:rPr>
        <w:t xml:space="preserve"> </w:t>
      </w:r>
      <w:r w:rsidR="007F00DA">
        <w:rPr>
          <w:rFonts w:ascii="Arial" w:hAnsi="Arial" w:cs="Arial"/>
        </w:rPr>
        <w:t>wprowadzenie zmian</w:t>
      </w:r>
      <w:r w:rsidR="00233B90">
        <w:rPr>
          <w:rFonts w:ascii="Arial" w:hAnsi="Arial" w:cs="Arial"/>
        </w:rPr>
        <w:t xml:space="preserve">                 </w:t>
      </w:r>
      <w:r w:rsidR="007F00DA">
        <w:rPr>
          <w:rFonts w:ascii="Arial" w:hAnsi="Arial" w:cs="Arial"/>
        </w:rPr>
        <w:t xml:space="preserve"> w wydanej opinii. </w:t>
      </w:r>
      <w:r w:rsidR="00E977BF">
        <w:rPr>
          <w:rFonts w:ascii="Arial" w:hAnsi="Arial" w:cs="Arial"/>
        </w:rPr>
        <w:t xml:space="preserve"> </w:t>
      </w:r>
    </w:p>
    <w:bookmarkEnd w:id="26"/>
    <w:p w14:paraId="121A9F78" w14:textId="77777777" w:rsidR="0054197A" w:rsidRDefault="0054197A" w:rsidP="00BC09B9">
      <w:pPr>
        <w:rPr>
          <w:rFonts w:ascii="Arial" w:hAnsi="Arial" w:cs="Arial"/>
          <w:szCs w:val="20"/>
        </w:rPr>
      </w:pPr>
    </w:p>
    <w:p w14:paraId="0378C2B4" w14:textId="7E71E7E4" w:rsidR="0054197A" w:rsidRDefault="007F00DA" w:rsidP="000961F6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  W dniu 08.11.2024r. do tut. Urzędu wpłynęło pismo z dnia 06.11.2024r. ( podpisane elektronicznie 07.11.2024r. przez Pana Macieja </w:t>
      </w:r>
      <w:proofErr w:type="spellStart"/>
      <w:r>
        <w:rPr>
          <w:rFonts w:ascii="Arial" w:hAnsi="Arial" w:cs="Arial"/>
          <w:szCs w:val="20"/>
        </w:rPr>
        <w:t>Baurycza</w:t>
      </w:r>
      <w:proofErr w:type="spellEnd"/>
      <w:r>
        <w:rPr>
          <w:rFonts w:ascii="Arial" w:hAnsi="Arial" w:cs="Arial"/>
          <w:szCs w:val="20"/>
        </w:rPr>
        <w:t xml:space="preserve">) z prośbą o sprostowanie wydanego  </w:t>
      </w:r>
      <w:r w:rsidRPr="00C21405">
        <w:rPr>
          <w:rFonts w:ascii="Arial" w:eastAsia="Times New Roman" w:hAnsi="Arial" w:cs="Arial"/>
          <w:lang w:eastAsia="ar-SA"/>
        </w:rPr>
        <w:t xml:space="preserve">postanowienia </w:t>
      </w:r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05</w:t>
      </w:r>
      <w:r w:rsidRPr="00C21405">
        <w:rPr>
          <w:rFonts w:ascii="Arial" w:eastAsia="Calibri" w:hAnsi="Arial" w:cs="Arial"/>
        </w:rPr>
        <w:t>.1</w:t>
      </w:r>
      <w:r>
        <w:rPr>
          <w:rFonts w:ascii="Arial" w:eastAsia="Calibri" w:hAnsi="Arial" w:cs="Arial"/>
        </w:rPr>
        <w:t>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 RDOŚ-Gd-WOO.4220.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 xml:space="preserve">IB.2. </w:t>
      </w:r>
      <w:r w:rsidRPr="00C21405">
        <w:rPr>
          <w:rFonts w:ascii="Arial" w:eastAsia="Calibri" w:hAnsi="Arial" w:cs="Arial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Calibri" w:hAnsi="Arial" w:cs="Arial"/>
        </w:rPr>
        <w:t>Regionalnego Dyrektora Ochrony Środowiska w Gdańsku</w:t>
      </w:r>
      <w:r w:rsidR="0062758A">
        <w:rPr>
          <w:rFonts w:ascii="Arial" w:eastAsia="Calibri" w:hAnsi="Arial" w:cs="Arial"/>
        </w:rPr>
        <w:t xml:space="preserve">. W piśmie wskazano w jakim zakresie należy wprowadzić sprostowanie uzasadnienia wydanego postanowienia. </w:t>
      </w:r>
      <w:r>
        <w:rPr>
          <w:rFonts w:ascii="Arial" w:hAnsi="Arial" w:cs="Arial"/>
          <w:szCs w:val="20"/>
        </w:rPr>
        <w:t xml:space="preserve"> </w:t>
      </w:r>
    </w:p>
    <w:p w14:paraId="470C78E0" w14:textId="77777777" w:rsidR="00D4386B" w:rsidRDefault="0062758A" w:rsidP="0062758A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14:paraId="63EE49E2" w14:textId="77777777" w:rsidR="00D4386B" w:rsidRDefault="00D4386B" w:rsidP="0062758A">
      <w:pPr>
        <w:spacing w:after="0"/>
        <w:jc w:val="both"/>
        <w:rPr>
          <w:rFonts w:ascii="Arial" w:hAnsi="Arial" w:cs="Arial"/>
        </w:rPr>
      </w:pPr>
    </w:p>
    <w:p w14:paraId="02C9E071" w14:textId="2071396F" w:rsidR="0062758A" w:rsidRPr="0062758A" w:rsidRDefault="0062758A" w:rsidP="0062758A">
      <w:pPr>
        <w:spacing w:after="0"/>
        <w:jc w:val="both"/>
        <w:rPr>
          <w:rFonts w:ascii="Arial" w:hAnsi="Arial" w:cs="Arial"/>
        </w:rPr>
      </w:pPr>
      <w:r w:rsidRPr="00C21405">
        <w:rPr>
          <w:rFonts w:ascii="Arial" w:hAnsi="Arial" w:cs="Arial"/>
        </w:rPr>
        <w:lastRenderedPageBreak/>
        <w:t xml:space="preserve">Pismem z dnia </w:t>
      </w:r>
      <w:r>
        <w:rPr>
          <w:rFonts w:ascii="Arial" w:hAnsi="Arial" w:cs="Arial"/>
        </w:rPr>
        <w:t>08</w:t>
      </w:r>
      <w:r w:rsidRPr="00C21405">
        <w:rPr>
          <w:rFonts w:ascii="Arial" w:hAnsi="Arial" w:cs="Arial"/>
        </w:rPr>
        <w:t>.</w:t>
      </w:r>
      <w:r>
        <w:rPr>
          <w:rFonts w:ascii="Arial" w:hAnsi="Arial" w:cs="Arial"/>
        </w:rPr>
        <w:t>11</w:t>
      </w:r>
      <w:r w:rsidRPr="00C21405">
        <w:rPr>
          <w:rFonts w:ascii="Arial" w:hAnsi="Arial" w:cs="Arial"/>
        </w:rPr>
        <w:t>.202</w:t>
      </w:r>
      <w:r>
        <w:rPr>
          <w:rFonts w:ascii="Arial" w:hAnsi="Arial" w:cs="Arial"/>
        </w:rPr>
        <w:t>4</w:t>
      </w:r>
      <w:r w:rsidRPr="00C21405">
        <w:rPr>
          <w:rFonts w:ascii="Arial" w:hAnsi="Arial" w:cs="Arial"/>
        </w:rPr>
        <w:t xml:space="preserve">r. </w:t>
      </w:r>
      <w:r>
        <w:rPr>
          <w:rFonts w:ascii="Arial" w:hAnsi="Arial" w:cs="Arial"/>
        </w:rPr>
        <w:t xml:space="preserve"> znak sprawy RGIV.6220.13.2024  </w:t>
      </w:r>
      <w:r w:rsidRPr="00C21405">
        <w:rPr>
          <w:rFonts w:ascii="Arial" w:hAnsi="Arial" w:cs="Arial"/>
        </w:rPr>
        <w:t>( data otrzymania wg wykazu) przesłano do  Dyrektora Regionalnego Zarządu Gospodarki Wodnej</w:t>
      </w:r>
      <w:r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w Gdańsku  PGW Wody Polskie, Zarząd Zlewni w </w:t>
      </w:r>
      <w:r>
        <w:rPr>
          <w:rFonts w:ascii="Arial" w:hAnsi="Arial" w:cs="Arial"/>
        </w:rPr>
        <w:t>Elblągu;</w:t>
      </w:r>
      <w:r w:rsidRPr="00C21405">
        <w:rPr>
          <w:rFonts w:ascii="Arial" w:hAnsi="Arial" w:cs="Arial"/>
        </w:rPr>
        <w:t xml:space="preserve"> Państwowego Powiatowego Inspektora Sanitarnego </w:t>
      </w:r>
      <w:r w:rsidR="00D4386B">
        <w:rPr>
          <w:rFonts w:ascii="Arial" w:hAnsi="Arial" w:cs="Arial"/>
        </w:rPr>
        <w:t xml:space="preserve">                         </w:t>
      </w:r>
      <w:r w:rsidRPr="00C21405">
        <w:rPr>
          <w:rFonts w:ascii="Arial" w:hAnsi="Arial" w:cs="Arial"/>
        </w:rPr>
        <w:t>w Malborku</w:t>
      </w:r>
      <w:r>
        <w:rPr>
          <w:rFonts w:ascii="Arial" w:hAnsi="Arial" w:cs="Arial"/>
        </w:rPr>
        <w:t xml:space="preserve"> pismo od Inwestora </w:t>
      </w:r>
      <w:r>
        <w:rPr>
          <w:rFonts w:ascii="Arial" w:eastAsia="Times New Roman" w:hAnsi="Arial" w:cs="Arial"/>
          <w:lang w:eastAsia="ar-SA"/>
        </w:rPr>
        <w:t xml:space="preserve">z prośbą o sprostowanie opinii wydanej przez  </w:t>
      </w:r>
      <w:r w:rsidRPr="00C21405">
        <w:rPr>
          <w:rFonts w:ascii="Arial" w:hAnsi="Arial" w:cs="Arial"/>
        </w:rPr>
        <w:t>Regionalnego Dyrektora Ochrony Środowiska w Gdańsku</w:t>
      </w:r>
      <w:r>
        <w:rPr>
          <w:rFonts w:ascii="Arial" w:eastAsia="Times New Roman" w:hAnsi="Arial" w:cs="Arial"/>
          <w:lang w:eastAsia="ar-SA"/>
        </w:rPr>
        <w:t xml:space="preserve"> </w:t>
      </w:r>
      <w:r>
        <w:rPr>
          <w:rFonts w:ascii="Arial" w:hAnsi="Arial" w:cs="Arial"/>
        </w:rPr>
        <w:t xml:space="preserve">z dnia </w:t>
      </w:r>
      <w:r w:rsidR="00233B90">
        <w:rPr>
          <w:rFonts w:ascii="Arial" w:eastAsia="Calibri" w:hAnsi="Arial" w:cs="Arial"/>
        </w:rPr>
        <w:t>30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 (data wpływu </w:t>
      </w:r>
      <w:r w:rsidR="00AC4DE9">
        <w:rPr>
          <w:rFonts w:ascii="Arial" w:eastAsia="Calibri" w:hAnsi="Arial" w:cs="Arial"/>
        </w:rPr>
        <w:t>04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</w:t>
      </w:r>
      <w:r w:rsidR="00AC4DE9">
        <w:rPr>
          <w:rFonts w:ascii="Arial" w:eastAsia="Calibri" w:hAnsi="Arial" w:cs="Arial"/>
        </w:rPr>
        <w:t>1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r.) znak sprawy</w:t>
      </w:r>
      <w:r w:rsidRPr="0062758A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RDOŚ-Gd-WOO.4220. 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IB.2..</w:t>
      </w:r>
      <w:r>
        <w:rPr>
          <w:rFonts w:ascii="Arial" w:eastAsia="Times New Roman" w:hAnsi="Arial" w:cs="Arial"/>
          <w:lang w:eastAsia="ar-SA"/>
        </w:rPr>
        <w:t xml:space="preserve"> </w:t>
      </w:r>
      <w:r>
        <w:rPr>
          <w:rFonts w:ascii="Arial" w:hAnsi="Arial" w:cs="Arial"/>
        </w:rPr>
        <w:t xml:space="preserve">W/w pismo </w:t>
      </w:r>
      <w:r w:rsidRPr="00C214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zostało przesłane</w:t>
      </w:r>
      <w:r w:rsidRPr="00C214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do </w:t>
      </w:r>
      <w:r w:rsidRPr="00C21405">
        <w:rPr>
          <w:rFonts w:ascii="Arial" w:hAnsi="Arial" w:cs="Arial"/>
        </w:rPr>
        <w:t>Dyrektora Regionalnego Zarządu Gospodarki Wodnej</w:t>
      </w:r>
      <w:r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w Gdańsku  </w:t>
      </w:r>
      <w:r>
        <w:rPr>
          <w:rFonts w:ascii="Arial" w:hAnsi="Arial" w:cs="Arial"/>
        </w:rPr>
        <w:t xml:space="preserve">z prośbą                </w:t>
      </w:r>
      <w:r w:rsidR="00D4386B">
        <w:rPr>
          <w:rFonts w:ascii="Arial" w:hAnsi="Arial" w:cs="Arial"/>
        </w:rPr>
        <w:t xml:space="preserve">                                </w:t>
      </w:r>
      <w:r>
        <w:rPr>
          <w:rFonts w:ascii="Arial" w:hAnsi="Arial" w:cs="Arial"/>
        </w:rPr>
        <w:t xml:space="preserve"> o  wprowadzenie zmian w wydanej opinii.  </w:t>
      </w:r>
    </w:p>
    <w:p w14:paraId="21E2FAC6" w14:textId="4F2DD0B5" w:rsidR="00C05B1D" w:rsidRPr="00BC09B9" w:rsidRDefault="00C05B1D" w:rsidP="000961F6">
      <w:pPr>
        <w:jc w:val="both"/>
        <w:rPr>
          <w:rFonts w:ascii="Arial" w:hAnsi="Arial" w:cs="Arial"/>
          <w:szCs w:val="20"/>
        </w:rPr>
      </w:pPr>
      <w:r w:rsidRPr="00BC09B9">
        <w:rPr>
          <w:rFonts w:ascii="Arial" w:hAnsi="Arial" w:cs="Arial"/>
          <w:szCs w:val="20"/>
        </w:rPr>
        <w:t xml:space="preserve">Państwowy Powiatowy Inspektor Sanitarny w Malborku w opinii z dnia </w:t>
      </w:r>
      <w:r>
        <w:rPr>
          <w:rFonts w:ascii="Arial" w:hAnsi="Arial" w:cs="Arial"/>
          <w:szCs w:val="20"/>
        </w:rPr>
        <w:t>19</w:t>
      </w:r>
      <w:r w:rsidRPr="00BC09B9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11</w:t>
      </w:r>
      <w:r w:rsidRPr="00BC09B9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BC09B9">
        <w:rPr>
          <w:rFonts w:ascii="Arial" w:hAnsi="Arial" w:cs="Arial"/>
          <w:szCs w:val="20"/>
        </w:rPr>
        <w:t xml:space="preserve"> r. </w:t>
      </w:r>
      <w:r w:rsidR="0030444B">
        <w:rPr>
          <w:rFonts w:ascii="Arial" w:hAnsi="Arial" w:cs="Arial"/>
          <w:szCs w:val="20"/>
        </w:rPr>
        <w:t xml:space="preserve">                      </w:t>
      </w:r>
      <w:r w:rsidRPr="00BC09B9">
        <w:rPr>
          <w:rFonts w:ascii="Arial" w:hAnsi="Arial" w:cs="Arial"/>
          <w:szCs w:val="20"/>
        </w:rPr>
        <w:t>nr SE.NS.80.4461.</w:t>
      </w:r>
      <w:r>
        <w:rPr>
          <w:rFonts w:ascii="Arial" w:hAnsi="Arial" w:cs="Arial"/>
          <w:szCs w:val="20"/>
        </w:rPr>
        <w:t>31</w:t>
      </w:r>
      <w:r w:rsidRPr="00BC09B9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BC09B9">
        <w:rPr>
          <w:rFonts w:ascii="Arial" w:hAnsi="Arial" w:cs="Arial"/>
          <w:szCs w:val="20"/>
        </w:rPr>
        <w:t xml:space="preserve">.EK (data wpływu </w:t>
      </w:r>
      <w:r>
        <w:rPr>
          <w:rFonts w:ascii="Arial" w:hAnsi="Arial" w:cs="Arial"/>
          <w:szCs w:val="20"/>
        </w:rPr>
        <w:t>22</w:t>
      </w:r>
      <w:r w:rsidRPr="00BC09B9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11</w:t>
      </w:r>
      <w:r w:rsidRPr="00BC09B9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BC09B9">
        <w:rPr>
          <w:rFonts w:ascii="Arial" w:hAnsi="Arial" w:cs="Arial"/>
          <w:szCs w:val="20"/>
        </w:rPr>
        <w:t xml:space="preserve"> r.) wskazał  że dla ww. przedsięwzięcia </w:t>
      </w:r>
      <w:r>
        <w:rPr>
          <w:rFonts w:ascii="Arial" w:hAnsi="Arial" w:cs="Arial"/>
          <w:szCs w:val="20"/>
        </w:rPr>
        <w:t xml:space="preserve">nie </w:t>
      </w:r>
      <w:r w:rsidRPr="00BC09B9">
        <w:rPr>
          <w:rFonts w:ascii="Arial" w:hAnsi="Arial" w:cs="Arial"/>
          <w:szCs w:val="20"/>
        </w:rPr>
        <w:t xml:space="preserve">wymaga się przeprowadzenia oceny oddziaływania na środowisko.    </w:t>
      </w:r>
    </w:p>
    <w:p w14:paraId="071CA99F" w14:textId="5BCFA423" w:rsidR="00B906E8" w:rsidRPr="000961F6" w:rsidRDefault="00B906E8" w:rsidP="000961F6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  </w:t>
      </w:r>
      <w:bookmarkStart w:id="28" w:name="_Hlk188444060"/>
      <w:r>
        <w:rPr>
          <w:rFonts w:ascii="Arial" w:hAnsi="Arial" w:cs="Arial"/>
          <w:szCs w:val="20"/>
        </w:rPr>
        <w:t>Dnia 22.11.2024r. wpłynęło pismo z dnia 21.11.2024r. od Inwestora z  aneksem do Karty informacyjnej przedsięwzięcia  jako uzupełnienie złożonego pisma, który uporządkowuje wszystkie zmiany wskazane w piśmie</w:t>
      </w:r>
      <w:r w:rsidR="00AC4DE9">
        <w:rPr>
          <w:rFonts w:ascii="Arial" w:hAnsi="Arial" w:cs="Arial"/>
          <w:szCs w:val="20"/>
        </w:rPr>
        <w:t xml:space="preserve"> od Inwestora</w:t>
      </w:r>
      <w:r>
        <w:rPr>
          <w:rFonts w:ascii="Arial" w:hAnsi="Arial" w:cs="Arial"/>
          <w:szCs w:val="20"/>
        </w:rPr>
        <w:t xml:space="preserve"> z dnia 06.11.2024r. Ponadto w piśmie zwrócono się</w:t>
      </w:r>
      <w:r w:rsidR="0030444B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 xml:space="preserve">z prośbą o przekazanie w/w aneksu do </w:t>
      </w:r>
      <w:r w:rsidR="00AC4DE9" w:rsidRPr="00C21405">
        <w:rPr>
          <w:rFonts w:ascii="Arial" w:hAnsi="Arial" w:cs="Arial"/>
        </w:rPr>
        <w:t>Dyrektora Regionalnego Zarządu Gospodarki Wodnej</w:t>
      </w:r>
      <w:r w:rsidR="00AC4DE9">
        <w:rPr>
          <w:rFonts w:ascii="Arial" w:hAnsi="Arial" w:cs="Arial"/>
        </w:rPr>
        <w:t xml:space="preserve"> </w:t>
      </w:r>
      <w:r w:rsidR="00AC4DE9" w:rsidRPr="00C21405">
        <w:rPr>
          <w:rFonts w:ascii="Arial" w:hAnsi="Arial" w:cs="Arial"/>
        </w:rPr>
        <w:t xml:space="preserve">w Gdańsku  PGW Wody Polskie, Zarząd Zlewni w </w:t>
      </w:r>
      <w:r w:rsidR="00AC4DE9">
        <w:rPr>
          <w:rFonts w:ascii="Arial" w:hAnsi="Arial" w:cs="Arial"/>
        </w:rPr>
        <w:t>Elblągu</w:t>
      </w:r>
      <w:r w:rsidR="00AC4DE9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</w:rPr>
        <w:t xml:space="preserve">w celu uwzględnienia powstałych zmian. </w:t>
      </w:r>
      <w:r>
        <w:rPr>
          <w:rFonts w:ascii="Arial" w:hAnsi="Arial" w:cs="Arial"/>
          <w:szCs w:val="20"/>
        </w:rPr>
        <w:t xml:space="preserve"> </w:t>
      </w:r>
    </w:p>
    <w:bookmarkEnd w:id="28"/>
    <w:p w14:paraId="60DCE25E" w14:textId="77777777" w:rsidR="00AC4DE9" w:rsidRPr="000961F6" w:rsidRDefault="0030444B" w:rsidP="00AC4DE9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</w:rPr>
        <w:t xml:space="preserve">  </w:t>
      </w:r>
      <w:r w:rsidR="00AC4DE9">
        <w:rPr>
          <w:rFonts w:ascii="Arial" w:hAnsi="Arial" w:cs="Arial"/>
          <w:szCs w:val="20"/>
        </w:rPr>
        <w:t xml:space="preserve">Dnia 22.11.2024r. wpłynęło pismo z dnia 21.11.2024r. od Inwestora z  aneksem do Karty informacyjnej przedsięwzięcia  jako uzupełnienie złożonego pisma, który uporządkowuje wszystkie zmiany wskazane w piśmie z dnia 06.11.2024r. Ponadto w piśmie zwrócono się                  z prośbą o przekazanie w/w aneksu do </w:t>
      </w:r>
      <w:r w:rsidR="00AC4DE9" w:rsidRPr="00C21405">
        <w:rPr>
          <w:rFonts w:ascii="Arial" w:hAnsi="Arial" w:cs="Arial"/>
        </w:rPr>
        <w:t>Regionalnego Dyrektora Ochrony Środowiska</w:t>
      </w:r>
      <w:r w:rsidR="00AC4DE9">
        <w:rPr>
          <w:rFonts w:ascii="Arial" w:hAnsi="Arial" w:cs="Arial"/>
        </w:rPr>
        <w:t xml:space="preserve">                    </w:t>
      </w:r>
      <w:r w:rsidR="00AC4DE9" w:rsidRPr="00C21405">
        <w:rPr>
          <w:rFonts w:ascii="Arial" w:hAnsi="Arial" w:cs="Arial"/>
        </w:rPr>
        <w:t xml:space="preserve"> w Gdańsku</w:t>
      </w:r>
      <w:r w:rsidR="00AC4DE9">
        <w:rPr>
          <w:rFonts w:ascii="Arial" w:hAnsi="Arial" w:cs="Arial"/>
        </w:rPr>
        <w:t xml:space="preserve"> w celu uwzględnienia powstałych zmian. </w:t>
      </w:r>
      <w:r w:rsidR="00AC4DE9">
        <w:rPr>
          <w:rFonts w:ascii="Arial" w:hAnsi="Arial" w:cs="Arial"/>
          <w:szCs w:val="20"/>
        </w:rPr>
        <w:t xml:space="preserve"> </w:t>
      </w:r>
    </w:p>
    <w:p w14:paraId="57BCCDCB" w14:textId="14E50FAF" w:rsidR="00AC4DE9" w:rsidRDefault="00AC4DE9" w:rsidP="00C05B1D">
      <w:pPr>
        <w:spacing w:after="0"/>
        <w:jc w:val="both"/>
        <w:rPr>
          <w:rFonts w:ascii="Arial" w:hAnsi="Arial" w:cs="Arial"/>
        </w:rPr>
      </w:pPr>
    </w:p>
    <w:p w14:paraId="1F53564E" w14:textId="77777777" w:rsidR="00AC4DE9" w:rsidRDefault="00AC4DE9" w:rsidP="00C05B1D">
      <w:pPr>
        <w:spacing w:after="0"/>
        <w:jc w:val="both"/>
        <w:rPr>
          <w:rFonts w:ascii="Arial" w:hAnsi="Arial" w:cs="Arial"/>
        </w:rPr>
      </w:pPr>
    </w:p>
    <w:p w14:paraId="77C3D703" w14:textId="0F04F1C2" w:rsidR="00244FE8" w:rsidRDefault="0030444B" w:rsidP="00C05B1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05B1D" w:rsidRPr="00C21405">
        <w:rPr>
          <w:rFonts w:ascii="Arial" w:hAnsi="Arial" w:cs="Arial"/>
        </w:rPr>
        <w:t xml:space="preserve">Pismem z dnia </w:t>
      </w:r>
      <w:r w:rsidR="00C05B1D">
        <w:rPr>
          <w:rFonts w:ascii="Arial" w:hAnsi="Arial" w:cs="Arial"/>
        </w:rPr>
        <w:t>2</w:t>
      </w:r>
      <w:r>
        <w:rPr>
          <w:rFonts w:ascii="Arial" w:hAnsi="Arial" w:cs="Arial"/>
        </w:rPr>
        <w:t>5</w:t>
      </w:r>
      <w:r w:rsidR="00C05B1D" w:rsidRPr="00C21405">
        <w:rPr>
          <w:rFonts w:ascii="Arial" w:hAnsi="Arial" w:cs="Arial"/>
        </w:rPr>
        <w:t>.</w:t>
      </w:r>
      <w:r w:rsidR="00C05B1D">
        <w:rPr>
          <w:rFonts w:ascii="Arial" w:hAnsi="Arial" w:cs="Arial"/>
        </w:rPr>
        <w:t>11</w:t>
      </w:r>
      <w:r w:rsidR="00C05B1D" w:rsidRPr="00C21405">
        <w:rPr>
          <w:rFonts w:ascii="Arial" w:hAnsi="Arial" w:cs="Arial"/>
        </w:rPr>
        <w:t>.202</w:t>
      </w:r>
      <w:r w:rsidR="00C05B1D">
        <w:rPr>
          <w:rFonts w:ascii="Arial" w:hAnsi="Arial" w:cs="Arial"/>
        </w:rPr>
        <w:t>4</w:t>
      </w:r>
      <w:r w:rsidR="00C05B1D" w:rsidRPr="00C21405">
        <w:rPr>
          <w:rFonts w:ascii="Arial" w:hAnsi="Arial" w:cs="Arial"/>
        </w:rPr>
        <w:t xml:space="preserve">r. </w:t>
      </w:r>
      <w:r w:rsidR="00C05B1D">
        <w:rPr>
          <w:rFonts w:ascii="Arial" w:hAnsi="Arial" w:cs="Arial"/>
        </w:rPr>
        <w:t xml:space="preserve"> znak sprawy RGIV.6220.13.2024  </w:t>
      </w:r>
      <w:r w:rsidR="00C05B1D" w:rsidRPr="00C21405">
        <w:rPr>
          <w:rFonts w:ascii="Arial" w:hAnsi="Arial" w:cs="Arial"/>
        </w:rPr>
        <w:t>( data otrzymania wg wykazu) przesłano do  Dyrektora Regionalnego Zarządu Gospodarki Wodnej</w:t>
      </w:r>
      <w:r w:rsidR="00C05B1D">
        <w:rPr>
          <w:rFonts w:ascii="Arial" w:hAnsi="Arial" w:cs="Arial"/>
        </w:rPr>
        <w:t xml:space="preserve"> </w:t>
      </w:r>
      <w:r w:rsidR="00C05B1D" w:rsidRPr="00C21405">
        <w:rPr>
          <w:rFonts w:ascii="Arial" w:hAnsi="Arial" w:cs="Arial"/>
        </w:rPr>
        <w:t xml:space="preserve">w Gdańsku  PGW Wody Polskie, Zarząd Zlewni w </w:t>
      </w:r>
      <w:r w:rsidR="00C05B1D">
        <w:rPr>
          <w:rFonts w:ascii="Arial" w:hAnsi="Arial" w:cs="Arial"/>
        </w:rPr>
        <w:t>Elblągu;</w:t>
      </w:r>
      <w:r w:rsidR="00C05B1D" w:rsidRPr="00C21405">
        <w:rPr>
          <w:rFonts w:ascii="Arial" w:hAnsi="Arial" w:cs="Arial"/>
        </w:rPr>
        <w:t xml:space="preserve"> Państwowego Powiatowego Inspektora Sanitarnego w Malborku</w:t>
      </w:r>
      <w:r w:rsidR="00C05B1D">
        <w:rPr>
          <w:rFonts w:ascii="Arial" w:hAnsi="Arial" w:cs="Arial"/>
        </w:rPr>
        <w:t xml:space="preserve"> pismo od Inwestora </w:t>
      </w:r>
      <w:r w:rsidR="00C05B1D">
        <w:rPr>
          <w:rFonts w:ascii="Arial" w:eastAsia="Times New Roman" w:hAnsi="Arial" w:cs="Arial"/>
          <w:lang w:eastAsia="ar-SA"/>
        </w:rPr>
        <w:t xml:space="preserve">z prośbą o </w:t>
      </w:r>
      <w:r>
        <w:rPr>
          <w:rFonts w:ascii="Arial" w:eastAsia="Times New Roman" w:hAnsi="Arial" w:cs="Arial"/>
          <w:lang w:eastAsia="ar-SA"/>
        </w:rPr>
        <w:t xml:space="preserve">zmianę </w:t>
      </w:r>
      <w:r w:rsidR="00244FE8">
        <w:rPr>
          <w:rFonts w:ascii="Arial" w:eastAsia="Times New Roman" w:hAnsi="Arial" w:cs="Arial"/>
          <w:lang w:eastAsia="ar-SA"/>
        </w:rPr>
        <w:t xml:space="preserve">w wydanym postanowieniu </w:t>
      </w:r>
      <w:r w:rsidR="00C05B1D">
        <w:rPr>
          <w:rFonts w:ascii="Arial" w:eastAsia="Times New Roman" w:hAnsi="Arial" w:cs="Arial"/>
          <w:lang w:eastAsia="ar-SA"/>
        </w:rPr>
        <w:t xml:space="preserve">  przez  </w:t>
      </w:r>
      <w:r w:rsidR="00C05B1D" w:rsidRPr="00C21405">
        <w:rPr>
          <w:rFonts w:ascii="Arial" w:hAnsi="Arial" w:cs="Arial"/>
        </w:rPr>
        <w:t>Regionalnego Dyrektora Ochrony Środowiska w Gdańsku</w:t>
      </w:r>
      <w:r w:rsidR="00C05B1D">
        <w:rPr>
          <w:rFonts w:ascii="Arial" w:eastAsia="Times New Roman" w:hAnsi="Arial" w:cs="Arial"/>
          <w:lang w:eastAsia="ar-SA"/>
        </w:rPr>
        <w:t xml:space="preserve"> </w:t>
      </w:r>
      <w:r w:rsidR="00C05B1D">
        <w:rPr>
          <w:rFonts w:ascii="Arial" w:hAnsi="Arial" w:cs="Arial"/>
        </w:rPr>
        <w:t xml:space="preserve">z dnia </w:t>
      </w:r>
      <w:bookmarkStart w:id="29" w:name="_Hlk188428958"/>
      <w:r w:rsidR="00AC4DE9">
        <w:rPr>
          <w:rFonts w:ascii="Arial" w:eastAsia="Calibri" w:hAnsi="Arial" w:cs="Arial"/>
        </w:rPr>
        <w:t>30</w:t>
      </w:r>
      <w:r w:rsidR="00C05B1D" w:rsidRPr="000761BE">
        <w:rPr>
          <w:rFonts w:ascii="Arial" w:eastAsia="Calibri" w:hAnsi="Arial" w:cs="Arial"/>
        </w:rPr>
        <w:t>.</w:t>
      </w:r>
      <w:r w:rsidR="00C05B1D">
        <w:rPr>
          <w:rFonts w:ascii="Arial" w:eastAsia="Calibri" w:hAnsi="Arial" w:cs="Arial"/>
        </w:rPr>
        <w:t>1</w:t>
      </w:r>
      <w:r w:rsidR="00AC4DE9">
        <w:rPr>
          <w:rFonts w:ascii="Arial" w:eastAsia="Calibri" w:hAnsi="Arial" w:cs="Arial"/>
        </w:rPr>
        <w:t>0</w:t>
      </w:r>
      <w:r w:rsidR="00C05B1D" w:rsidRPr="000761BE">
        <w:rPr>
          <w:rFonts w:ascii="Arial" w:eastAsia="Calibri" w:hAnsi="Arial" w:cs="Arial"/>
        </w:rPr>
        <w:t>.202</w:t>
      </w:r>
      <w:r w:rsidR="00C05B1D">
        <w:rPr>
          <w:rFonts w:ascii="Arial" w:eastAsia="Calibri" w:hAnsi="Arial" w:cs="Arial"/>
        </w:rPr>
        <w:t>4</w:t>
      </w:r>
      <w:r w:rsidR="00C05B1D" w:rsidRPr="000761BE">
        <w:rPr>
          <w:rFonts w:ascii="Arial" w:eastAsia="Calibri" w:hAnsi="Arial" w:cs="Arial"/>
        </w:rPr>
        <w:t xml:space="preserve"> r. (data wpływu </w:t>
      </w:r>
      <w:r w:rsidR="00FD6F89">
        <w:rPr>
          <w:rFonts w:ascii="Arial" w:eastAsia="Calibri" w:hAnsi="Arial" w:cs="Arial"/>
        </w:rPr>
        <w:t>04.</w:t>
      </w:r>
      <w:r w:rsidR="00C05B1D">
        <w:rPr>
          <w:rFonts w:ascii="Arial" w:eastAsia="Calibri" w:hAnsi="Arial" w:cs="Arial"/>
        </w:rPr>
        <w:t>1</w:t>
      </w:r>
      <w:r w:rsidR="00244FE8">
        <w:rPr>
          <w:rFonts w:ascii="Arial" w:eastAsia="Calibri" w:hAnsi="Arial" w:cs="Arial"/>
        </w:rPr>
        <w:t>1</w:t>
      </w:r>
      <w:r w:rsidR="00C05B1D" w:rsidRPr="000761BE">
        <w:rPr>
          <w:rFonts w:ascii="Arial" w:eastAsia="Calibri" w:hAnsi="Arial" w:cs="Arial"/>
        </w:rPr>
        <w:t>.202</w:t>
      </w:r>
      <w:r w:rsidR="00C05B1D">
        <w:rPr>
          <w:rFonts w:ascii="Arial" w:eastAsia="Calibri" w:hAnsi="Arial" w:cs="Arial"/>
        </w:rPr>
        <w:t>4</w:t>
      </w:r>
      <w:r w:rsidR="00C05B1D" w:rsidRPr="000761BE">
        <w:rPr>
          <w:rFonts w:ascii="Arial" w:eastAsia="Calibri" w:hAnsi="Arial" w:cs="Arial"/>
        </w:rPr>
        <w:t xml:space="preserve"> r.) znak sprawy</w:t>
      </w:r>
      <w:r w:rsidR="00C05B1D" w:rsidRPr="0062758A">
        <w:rPr>
          <w:rFonts w:ascii="Arial" w:eastAsia="Calibri" w:hAnsi="Arial" w:cs="Arial"/>
        </w:rPr>
        <w:t xml:space="preserve"> </w:t>
      </w:r>
      <w:r w:rsidR="00C05B1D" w:rsidRPr="00C21405">
        <w:rPr>
          <w:rFonts w:ascii="Arial" w:eastAsia="Calibri" w:hAnsi="Arial" w:cs="Arial"/>
        </w:rPr>
        <w:t xml:space="preserve">RDOŚ-Gd-WOO.4220. </w:t>
      </w:r>
      <w:r w:rsidR="00C05B1D">
        <w:rPr>
          <w:rFonts w:ascii="Arial" w:eastAsia="Calibri" w:hAnsi="Arial" w:cs="Arial"/>
        </w:rPr>
        <w:t>631</w:t>
      </w:r>
      <w:r w:rsidR="00C05B1D" w:rsidRPr="00C21405">
        <w:rPr>
          <w:rFonts w:ascii="Arial" w:eastAsia="Calibri" w:hAnsi="Arial" w:cs="Arial"/>
        </w:rPr>
        <w:t>.202</w:t>
      </w:r>
      <w:r w:rsidR="00C05B1D">
        <w:rPr>
          <w:rFonts w:ascii="Arial" w:eastAsia="Calibri" w:hAnsi="Arial" w:cs="Arial"/>
        </w:rPr>
        <w:t>4</w:t>
      </w:r>
      <w:r w:rsidR="00C05B1D" w:rsidRPr="00C21405">
        <w:rPr>
          <w:rFonts w:ascii="Arial" w:eastAsia="Calibri" w:hAnsi="Arial" w:cs="Arial"/>
        </w:rPr>
        <w:t>.</w:t>
      </w:r>
      <w:r w:rsidR="00C05B1D">
        <w:rPr>
          <w:rFonts w:ascii="Arial" w:eastAsia="Calibri" w:hAnsi="Arial" w:cs="Arial"/>
        </w:rPr>
        <w:t>IB.2</w:t>
      </w:r>
      <w:bookmarkEnd w:id="29"/>
      <w:r w:rsidR="00C05B1D">
        <w:rPr>
          <w:rFonts w:ascii="Arial" w:eastAsia="Calibri" w:hAnsi="Arial" w:cs="Arial"/>
        </w:rPr>
        <w:t>.</w:t>
      </w:r>
      <w:r w:rsidR="00FD6F89">
        <w:rPr>
          <w:rFonts w:ascii="Arial" w:eastAsia="Calibri" w:hAnsi="Arial" w:cs="Arial"/>
        </w:rPr>
        <w:t xml:space="preserve"> </w:t>
      </w:r>
      <w:r w:rsidR="00C05B1D">
        <w:rPr>
          <w:rFonts w:ascii="Arial" w:hAnsi="Arial" w:cs="Arial"/>
        </w:rPr>
        <w:t xml:space="preserve">W/w pismo </w:t>
      </w:r>
      <w:r w:rsidR="00C05B1D" w:rsidRPr="00C21405">
        <w:rPr>
          <w:rFonts w:ascii="Arial" w:hAnsi="Arial" w:cs="Arial"/>
        </w:rPr>
        <w:t xml:space="preserve"> </w:t>
      </w:r>
      <w:r w:rsidR="00C05B1D">
        <w:rPr>
          <w:rFonts w:ascii="Arial" w:hAnsi="Arial" w:cs="Arial"/>
        </w:rPr>
        <w:t>zostało przesłane</w:t>
      </w:r>
      <w:r w:rsidR="00FD6F89">
        <w:rPr>
          <w:rFonts w:ascii="Arial" w:hAnsi="Arial" w:cs="Arial"/>
        </w:rPr>
        <w:t xml:space="preserve"> </w:t>
      </w:r>
      <w:r w:rsidR="00C05B1D">
        <w:rPr>
          <w:rFonts w:ascii="Arial" w:hAnsi="Arial" w:cs="Arial"/>
        </w:rPr>
        <w:t xml:space="preserve">do </w:t>
      </w:r>
      <w:r w:rsidRPr="00C21405">
        <w:rPr>
          <w:rFonts w:ascii="Arial" w:hAnsi="Arial" w:cs="Arial"/>
        </w:rPr>
        <w:t>Regionalnego Dyrektora Ochrony Środowiska w Gdańsku</w:t>
      </w:r>
      <w:r>
        <w:rPr>
          <w:rFonts w:ascii="Arial" w:hAnsi="Arial" w:cs="Arial"/>
        </w:rPr>
        <w:t xml:space="preserve"> </w:t>
      </w:r>
      <w:r w:rsidR="00C05B1D">
        <w:rPr>
          <w:rFonts w:ascii="Arial" w:hAnsi="Arial" w:cs="Arial"/>
        </w:rPr>
        <w:t xml:space="preserve">z prośbą  </w:t>
      </w:r>
      <w:r>
        <w:rPr>
          <w:rFonts w:ascii="Arial" w:hAnsi="Arial" w:cs="Arial"/>
        </w:rPr>
        <w:t xml:space="preserve">                               </w:t>
      </w:r>
      <w:r w:rsidR="00C05B1D">
        <w:rPr>
          <w:rFonts w:ascii="Arial" w:hAnsi="Arial" w:cs="Arial"/>
        </w:rPr>
        <w:t xml:space="preserve"> o  wprowadzenie zmian w wydan</w:t>
      </w:r>
      <w:r w:rsidR="00244FE8">
        <w:rPr>
          <w:rFonts w:ascii="Arial" w:hAnsi="Arial" w:cs="Arial"/>
        </w:rPr>
        <w:t xml:space="preserve">ym postanowieniu  ( </w:t>
      </w:r>
      <w:r w:rsidR="00C05B1D">
        <w:rPr>
          <w:rFonts w:ascii="Arial" w:hAnsi="Arial" w:cs="Arial"/>
        </w:rPr>
        <w:t xml:space="preserve"> </w:t>
      </w:r>
      <w:r w:rsidR="00244FE8">
        <w:rPr>
          <w:rFonts w:ascii="Arial" w:hAnsi="Arial" w:cs="Arial"/>
        </w:rPr>
        <w:t xml:space="preserve">data odebrania 28.11.2024r.). </w:t>
      </w:r>
    </w:p>
    <w:p w14:paraId="306A3BBE" w14:textId="77777777" w:rsidR="00244FE8" w:rsidRDefault="00244FE8" w:rsidP="00C05B1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1F41300" w14:textId="4BBB519A" w:rsidR="00244FE8" w:rsidRPr="00244FE8" w:rsidRDefault="00244FE8" w:rsidP="000961F6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</w:rPr>
        <w:t xml:space="preserve">       Dnia 25.11.2024r. </w:t>
      </w:r>
      <w:r w:rsidR="00C05B1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pismem znak sprawy RGIV.6220.13.2024  </w:t>
      </w:r>
      <w:r w:rsidRPr="00C21405">
        <w:rPr>
          <w:rFonts w:ascii="Arial" w:hAnsi="Arial" w:cs="Arial"/>
        </w:rPr>
        <w:t>( data otrzymania wg wykazu) przesłano do  Regionalnego Dyrektora Ochrony Środowiska w Gdańsku</w:t>
      </w:r>
      <w:r>
        <w:rPr>
          <w:rFonts w:ascii="Arial" w:hAnsi="Arial" w:cs="Arial"/>
        </w:rPr>
        <w:t>;</w:t>
      </w:r>
      <w:r w:rsidRPr="00C21405">
        <w:rPr>
          <w:rFonts w:ascii="Arial" w:hAnsi="Arial" w:cs="Arial"/>
        </w:rPr>
        <w:t xml:space="preserve"> Państwowego Powiatowego Inspektora Sanitarnego w Malborku</w:t>
      </w:r>
      <w:r>
        <w:rPr>
          <w:rFonts w:ascii="Arial" w:hAnsi="Arial" w:cs="Arial"/>
        </w:rPr>
        <w:t xml:space="preserve"> pismo od Inwestora                           </w:t>
      </w:r>
      <w:r>
        <w:rPr>
          <w:rFonts w:ascii="Arial" w:eastAsia="Times New Roman" w:hAnsi="Arial" w:cs="Arial"/>
          <w:lang w:eastAsia="ar-SA"/>
        </w:rPr>
        <w:t xml:space="preserve">z prośbą o zmianę w wydanej opinii wydanej przez  </w:t>
      </w:r>
      <w:r w:rsidRPr="00C21405">
        <w:rPr>
          <w:rFonts w:ascii="Arial" w:hAnsi="Arial" w:cs="Arial"/>
        </w:rPr>
        <w:t>Dyrektora Regionalnego Zarządu Gospodarki Wodnej</w:t>
      </w:r>
      <w:r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w Gdańsku  PGW Wody Polskie, Zarząd Zlewni w </w:t>
      </w:r>
      <w:r>
        <w:rPr>
          <w:rFonts w:ascii="Arial" w:hAnsi="Arial" w:cs="Arial"/>
        </w:rPr>
        <w:t>Elblągu</w:t>
      </w:r>
      <w:r w:rsidRPr="00244FE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z dnia </w:t>
      </w:r>
      <w:r>
        <w:rPr>
          <w:rFonts w:ascii="Arial" w:eastAsia="Calibri" w:hAnsi="Arial" w:cs="Arial"/>
        </w:rPr>
        <w:t>02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 (data wpływu </w:t>
      </w:r>
      <w:r>
        <w:rPr>
          <w:rFonts w:ascii="Arial" w:eastAsia="Calibri" w:hAnsi="Arial" w:cs="Arial"/>
        </w:rPr>
        <w:t>07</w:t>
      </w:r>
      <w:r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10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0761BE">
        <w:rPr>
          <w:rFonts w:ascii="Arial" w:eastAsia="Calibri" w:hAnsi="Arial" w:cs="Arial"/>
        </w:rPr>
        <w:t xml:space="preserve"> r.) znak sprawy G</w:t>
      </w:r>
      <w:r>
        <w:rPr>
          <w:rFonts w:ascii="Arial" w:eastAsia="Calibri" w:hAnsi="Arial" w:cs="Arial"/>
        </w:rPr>
        <w:t>E</w:t>
      </w:r>
      <w:r w:rsidRPr="000761BE">
        <w:rPr>
          <w:rFonts w:ascii="Arial" w:eastAsia="Calibri" w:hAnsi="Arial" w:cs="Arial"/>
        </w:rPr>
        <w:t>.ZZŚ.4</w:t>
      </w:r>
      <w:r>
        <w:rPr>
          <w:rFonts w:ascii="Arial" w:eastAsia="Calibri" w:hAnsi="Arial" w:cs="Arial"/>
        </w:rPr>
        <w:t>90</w:t>
      </w:r>
      <w:r w:rsidR="00FD6F89">
        <w:rPr>
          <w:rFonts w:ascii="Arial" w:eastAsia="Calibri" w:hAnsi="Arial" w:cs="Arial"/>
        </w:rPr>
        <w:t>1</w:t>
      </w:r>
      <w:r>
        <w:rPr>
          <w:rFonts w:ascii="Arial" w:eastAsia="Calibri" w:hAnsi="Arial" w:cs="Arial"/>
        </w:rPr>
        <w:t>.143</w:t>
      </w:r>
      <w:r w:rsidRPr="000761BE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4.</w:t>
      </w:r>
      <w:r>
        <w:rPr>
          <w:rFonts w:ascii="Arial" w:eastAsia="Times New Roman" w:hAnsi="Arial" w:cs="Arial"/>
          <w:lang w:eastAsia="ar-SA"/>
        </w:rPr>
        <w:t xml:space="preserve">                             </w:t>
      </w:r>
      <w:r>
        <w:rPr>
          <w:rFonts w:ascii="Arial" w:hAnsi="Arial" w:cs="Arial"/>
        </w:rPr>
        <w:t xml:space="preserve">W/w pismo </w:t>
      </w:r>
      <w:r w:rsidRPr="00C214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zostało przesłane</w:t>
      </w:r>
      <w:r w:rsidRPr="00C214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 </w:t>
      </w:r>
      <w:r w:rsidRPr="00C21405">
        <w:rPr>
          <w:rFonts w:ascii="Arial" w:hAnsi="Arial" w:cs="Arial"/>
        </w:rPr>
        <w:t>Dyrektora Regionalnego Zarządu Gospodarki Wodnej</w:t>
      </w:r>
      <w:r>
        <w:rPr>
          <w:rFonts w:ascii="Arial" w:hAnsi="Arial" w:cs="Arial"/>
        </w:rPr>
        <w:t xml:space="preserve">                  </w:t>
      </w:r>
      <w:r w:rsidRPr="00C21405">
        <w:rPr>
          <w:rFonts w:ascii="Arial" w:hAnsi="Arial" w:cs="Arial"/>
        </w:rPr>
        <w:t xml:space="preserve">w Gdańsku  PGW Wody Polskie, Zarząd Zlewni w </w:t>
      </w:r>
      <w:r>
        <w:rPr>
          <w:rFonts w:ascii="Arial" w:hAnsi="Arial" w:cs="Arial"/>
        </w:rPr>
        <w:t>Elblągu z prośbą o  wprowadzenie zmian</w:t>
      </w:r>
      <w:r w:rsidR="000961F6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 xml:space="preserve"> w wydanej opinii (  data odebrania 27.11.2024r.).  </w:t>
      </w:r>
    </w:p>
    <w:p w14:paraId="672703BC" w14:textId="77777777" w:rsidR="00D4386B" w:rsidRDefault="00892219" w:rsidP="000961F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14:paraId="1D7DF6C9" w14:textId="77777777" w:rsidR="00D4386B" w:rsidRDefault="00D4386B" w:rsidP="000961F6">
      <w:pPr>
        <w:spacing w:after="0"/>
        <w:jc w:val="both"/>
        <w:rPr>
          <w:rFonts w:ascii="Arial" w:hAnsi="Arial" w:cs="Arial"/>
        </w:rPr>
      </w:pPr>
    </w:p>
    <w:p w14:paraId="150548AE" w14:textId="5EC743B9" w:rsidR="0062758A" w:rsidRPr="000961F6" w:rsidRDefault="00244FE8" w:rsidP="000961F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 dniu 02.12.2024r. do tut. Urzędu wpłynęło pismo znak sprawy GE.ZZŚ.4901.143.2024 </w:t>
      </w:r>
      <w:r w:rsidR="00892219">
        <w:rPr>
          <w:rFonts w:ascii="Arial" w:hAnsi="Arial" w:cs="Arial"/>
        </w:rPr>
        <w:t xml:space="preserve">                   </w:t>
      </w:r>
      <w:r>
        <w:rPr>
          <w:rFonts w:ascii="Arial" w:hAnsi="Arial" w:cs="Arial"/>
        </w:rPr>
        <w:t xml:space="preserve">z dnia 28.11.2024r.  </w:t>
      </w:r>
      <w:r w:rsidRPr="00C21405">
        <w:rPr>
          <w:rFonts w:ascii="Arial" w:hAnsi="Arial" w:cs="Arial"/>
        </w:rPr>
        <w:t>Dyrektora Regionalnego Zarządu Gospodarki Wodnej</w:t>
      </w:r>
      <w:r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w Gdańsku  PGW Wody Polskie, Zarząd Zlewni w </w:t>
      </w:r>
      <w:r>
        <w:rPr>
          <w:rFonts w:ascii="Arial" w:hAnsi="Arial" w:cs="Arial"/>
        </w:rPr>
        <w:t xml:space="preserve">Elblągu informujące iż </w:t>
      </w:r>
      <w:r w:rsidR="00892219">
        <w:rPr>
          <w:rFonts w:ascii="Arial" w:hAnsi="Arial" w:cs="Arial"/>
        </w:rPr>
        <w:t xml:space="preserve">podtrzymaniu swojej  dotychczasowej opinii znak GE.ZZŚ.4901.143.2024 z dnia 02.10.2024r. </w:t>
      </w:r>
    </w:p>
    <w:p w14:paraId="56FE3504" w14:textId="17659964" w:rsidR="00335F23" w:rsidRPr="000961F6" w:rsidRDefault="003302FC" w:rsidP="000961F6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Dnia 23.12.2024r. wpłynęło pismo od </w:t>
      </w:r>
      <w:r w:rsidRPr="00C21405">
        <w:rPr>
          <w:rFonts w:ascii="Arial" w:hAnsi="Arial" w:cs="Arial"/>
        </w:rPr>
        <w:t xml:space="preserve">Regionalnego Dyrektora Ochrony Środowiska </w:t>
      </w:r>
      <w:r>
        <w:rPr>
          <w:rFonts w:ascii="Arial" w:hAnsi="Arial" w:cs="Arial"/>
        </w:rPr>
        <w:t xml:space="preserve">                      </w:t>
      </w:r>
      <w:r w:rsidRPr="00C21405">
        <w:rPr>
          <w:rFonts w:ascii="Arial" w:hAnsi="Arial" w:cs="Arial"/>
        </w:rPr>
        <w:t>w Gdańsku</w:t>
      </w:r>
      <w:r>
        <w:rPr>
          <w:rFonts w:ascii="Arial" w:hAnsi="Arial" w:cs="Arial"/>
        </w:rPr>
        <w:t xml:space="preserve"> znak sprawy </w:t>
      </w:r>
      <w:r w:rsidRPr="00C21405">
        <w:rPr>
          <w:rFonts w:ascii="Arial" w:eastAsia="Calibri" w:hAnsi="Arial" w:cs="Arial"/>
        </w:rPr>
        <w:t xml:space="preserve">RDOŚ-Gd-WOO.4220. </w:t>
      </w:r>
      <w:r>
        <w:rPr>
          <w:rFonts w:ascii="Arial" w:eastAsia="Calibri" w:hAnsi="Arial" w:cs="Arial"/>
        </w:rPr>
        <w:t>631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IB.4 informujące, iż organ podtrzymuje swoje stanowisko zawarte w postanowieniu</w:t>
      </w:r>
      <w:r w:rsidR="00252696">
        <w:rPr>
          <w:rFonts w:ascii="Arial" w:eastAsia="Calibri" w:hAnsi="Arial" w:cs="Arial"/>
        </w:rPr>
        <w:t xml:space="preserve"> z dnia</w:t>
      </w:r>
      <w:r>
        <w:rPr>
          <w:rFonts w:ascii="Arial" w:eastAsia="Calibri" w:hAnsi="Arial" w:cs="Arial"/>
        </w:rPr>
        <w:t xml:space="preserve">  </w:t>
      </w:r>
      <w:r w:rsidR="00FD6F89">
        <w:rPr>
          <w:rFonts w:ascii="Arial" w:eastAsia="Calibri" w:hAnsi="Arial" w:cs="Arial"/>
        </w:rPr>
        <w:t>30</w:t>
      </w:r>
      <w:r w:rsidR="00252696" w:rsidRPr="000761BE">
        <w:rPr>
          <w:rFonts w:ascii="Arial" w:eastAsia="Calibri" w:hAnsi="Arial" w:cs="Arial"/>
        </w:rPr>
        <w:t>.</w:t>
      </w:r>
      <w:r w:rsidR="00252696">
        <w:rPr>
          <w:rFonts w:ascii="Arial" w:eastAsia="Calibri" w:hAnsi="Arial" w:cs="Arial"/>
        </w:rPr>
        <w:t>1</w:t>
      </w:r>
      <w:r w:rsidR="00FD6F89">
        <w:rPr>
          <w:rFonts w:ascii="Arial" w:eastAsia="Calibri" w:hAnsi="Arial" w:cs="Arial"/>
        </w:rPr>
        <w:t>0</w:t>
      </w:r>
      <w:r w:rsidR="00252696" w:rsidRPr="000761BE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="00252696" w:rsidRPr="000761BE">
        <w:rPr>
          <w:rFonts w:ascii="Arial" w:eastAsia="Calibri" w:hAnsi="Arial" w:cs="Arial"/>
        </w:rPr>
        <w:t xml:space="preserve"> r.  znak sprawy</w:t>
      </w:r>
      <w:r w:rsidR="00252696" w:rsidRPr="0062758A">
        <w:rPr>
          <w:rFonts w:ascii="Arial" w:eastAsia="Calibri" w:hAnsi="Arial" w:cs="Arial"/>
        </w:rPr>
        <w:t xml:space="preserve"> </w:t>
      </w:r>
      <w:r w:rsidR="00252696" w:rsidRPr="00C21405">
        <w:rPr>
          <w:rFonts w:ascii="Arial" w:eastAsia="Calibri" w:hAnsi="Arial" w:cs="Arial"/>
        </w:rPr>
        <w:t xml:space="preserve">RDOŚ-Gd-WOO.4220. </w:t>
      </w:r>
      <w:r w:rsidR="00252696">
        <w:rPr>
          <w:rFonts w:ascii="Arial" w:eastAsia="Calibri" w:hAnsi="Arial" w:cs="Arial"/>
        </w:rPr>
        <w:t>631</w:t>
      </w:r>
      <w:r w:rsidR="00252696" w:rsidRPr="00C21405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="00252696" w:rsidRPr="00C21405">
        <w:rPr>
          <w:rFonts w:ascii="Arial" w:eastAsia="Calibri" w:hAnsi="Arial" w:cs="Arial"/>
        </w:rPr>
        <w:t>.</w:t>
      </w:r>
      <w:r w:rsidR="00252696">
        <w:rPr>
          <w:rFonts w:ascii="Arial" w:eastAsia="Calibri" w:hAnsi="Arial" w:cs="Arial"/>
        </w:rPr>
        <w:t xml:space="preserve">IB.2. </w:t>
      </w:r>
    </w:p>
    <w:p w14:paraId="38E251CF" w14:textId="77777777" w:rsidR="00D4386B" w:rsidRDefault="00335F23" w:rsidP="00B74B5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</w:t>
      </w:r>
    </w:p>
    <w:p w14:paraId="6F97E974" w14:textId="4F317F02" w:rsidR="00252696" w:rsidRDefault="00335F23" w:rsidP="00B74B54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C673C">
        <w:rPr>
          <w:rFonts w:ascii="Arial" w:eastAsia="Calibri" w:hAnsi="Arial" w:cs="Arial"/>
        </w:rPr>
        <w:t>Przed wydaniem decyzji</w:t>
      </w:r>
      <w:r w:rsidR="00CC673C">
        <w:rPr>
          <w:rFonts w:ascii="Arial" w:eastAsia="Calibri" w:hAnsi="Arial" w:cs="Arial"/>
        </w:rPr>
        <w:t>, zawiadomieniem znak sprawy</w:t>
      </w:r>
      <w:r w:rsidRPr="00CC673C">
        <w:rPr>
          <w:rFonts w:ascii="Arial" w:eastAsia="Calibri" w:hAnsi="Arial" w:cs="Arial"/>
        </w:rPr>
        <w:t xml:space="preserve"> RGIV.6220.</w:t>
      </w:r>
      <w:r w:rsidR="00252696">
        <w:rPr>
          <w:rFonts w:ascii="Arial" w:eastAsia="Calibri" w:hAnsi="Arial" w:cs="Arial"/>
        </w:rPr>
        <w:t>13</w:t>
      </w:r>
      <w:r w:rsidRPr="00CC673C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Pr="00CC673C">
        <w:rPr>
          <w:rFonts w:ascii="Arial" w:eastAsia="Calibri" w:hAnsi="Arial" w:cs="Arial"/>
        </w:rPr>
        <w:t xml:space="preserve"> z dnia </w:t>
      </w:r>
      <w:r w:rsidR="00252696">
        <w:rPr>
          <w:rFonts w:ascii="Arial" w:eastAsia="Calibri" w:hAnsi="Arial" w:cs="Arial"/>
        </w:rPr>
        <w:t>08</w:t>
      </w:r>
      <w:r w:rsidRPr="00CC673C">
        <w:rPr>
          <w:rFonts w:ascii="Arial" w:eastAsia="Calibri" w:hAnsi="Arial" w:cs="Arial"/>
        </w:rPr>
        <w:t>.0</w:t>
      </w:r>
      <w:r w:rsidR="00252696">
        <w:rPr>
          <w:rFonts w:ascii="Arial" w:eastAsia="Calibri" w:hAnsi="Arial" w:cs="Arial"/>
        </w:rPr>
        <w:t>1</w:t>
      </w:r>
      <w:r w:rsidRPr="00CC673C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Pr="00CC673C">
        <w:rPr>
          <w:rFonts w:ascii="Arial" w:eastAsia="Calibri" w:hAnsi="Arial" w:cs="Arial"/>
        </w:rPr>
        <w:t xml:space="preserve">r. </w:t>
      </w:r>
      <w:r w:rsidR="00323949">
        <w:rPr>
          <w:rFonts w:ascii="Arial" w:eastAsia="Calibri" w:hAnsi="Arial" w:cs="Arial"/>
        </w:rPr>
        <w:t xml:space="preserve">( data odebrania </w:t>
      </w:r>
      <w:r w:rsidR="00252696">
        <w:rPr>
          <w:rFonts w:ascii="Arial" w:eastAsia="Calibri" w:hAnsi="Arial" w:cs="Arial"/>
        </w:rPr>
        <w:t>08.01.2025r.</w:t>
      </w:r>
      <w:r w:rsidR="00323949">
        <w:rPr>
          <w:rFonts w:ascii="Arial" w:eastAsia="Calibri" w:hAnsi="Arial" w:cs="Arial"/>
        </w:rPr>
        <w:t xml:space="preserve">) </w:t>
      </w:r>
      <w:r w:rsidRPr="00CC673C">
        <w:rPr>
          <w:rFonts w:ascii="Arial" w:eastAsia="Calibri" w:hAnsi="Arial" w:cs="Arial"/>
        </w:rPr>
        <w:t>umożliwiono wypowiedzenie się stronom postępowania, co do zebranych dowodów i materiałów oraz zgłaszanych żądań, zapoznania się z dokumentacją sprawy,</w:t>
      </w:r>
      <w:r w:rsidR="00CC673C">
        <w:rPr>
          <w:rFonts w:ascii="Arial" w:eastAsia="Calibri" w:hAnsi="Arial" w:cs="Arial"/>
        </w:rPr>
        <w:t xml:space="preserve">  </w:t>
      </w:r>
      <w:r w:rsidRPr="00CC673C">
        <w:rPr>
          <w:rFonts w:ascii="Arial" w:eastAsia="Calibri" w:hAnsi="Arial" w:cs="Arial"/>
        </w:rPr>
        <w:t>a także z możliwością składania uwag i wniosków na podstawie art. 10. § 1 ustawy z dnia</w:t>
      </w:r>
      <w:r w:rsidR="00CC673C">
        <w:rPr>
          <w:rFonts w:ascii="Arial" w:eastAsia="Calibri" w:hAnsi="Arial" w:cs="Arial"/>
        </w:rPr>
        <w:t xml:space="preserve"> </w:t>
      </w:r>
      <w:r w:rsidRPr="00CC673C">
        <w:rPr>
          <w:rFonts w:ascii="Arial" w:eastAsia="Calibri" w:hAnsi="Arial" w:cs="Arial"/>
        </w:rPr>
        <w:t>14 czerwca 1960 r., Kodeks postępowania administracyjnego (tekst jednolity Dz. U. z 202</w:t>
      </w:r>
      <w:r w:rsidR="00252696">
        <w:rPr>
          <w:rFonts w:ascii="Arial" w:eastAsia="Calibri" w:hAnsi="Arial" w:cs="Arial"/>
        </w:rPr>
        <w:t>4</w:t>
      </w:r>
      <w:r w:rsidRPr="00CC673C">
        <w:rPr>
          <w:rFonts w:ascii="Arial" w:eastAsia="Calibri" w:hAnsi="Arial" w:cs="Arial"/>
        </w:rPr>
        <w:t xml:space="preserve">r., poz. </w:t>
      </w:r>
      <w:r w:rsidR="00252696">
        <w:rPr>
          <w:rFonts w:ascii="Arial" w:eastAsia="Calibri" w:hAnsi="Arial" w:cs="Arial"/>
        </w:rPr>
        <w:t>572</w:t>
      </w:r>
      <w:r w:rsidRPr="00CC673C">
        <w:rPr>
          <w:rFonts w:ascii="Arial" w:eastAsia="Calibri" w:hAnsi="Arial" w:cs="Arial"/>
        </w:rPr>
        <w:t xml:space="preserve">) w terminie 7 dni od dnia otrzymania zawiadomienia. </w:t>
      </w:r>
      <w:r w:rsidR="00252696">
        <w:rPr>
          <w:rFonts w:ascii="Arial" w:eastAsia="Calibri" w:hAnsi="Arial" w:cs="Arial"/>
        </w:rPr>
        <w:t xml:space="preserve">                        </w:t>
      </w:r>
    </w:p>
    <w:p w14:paraId="1322F658" w14:textId="699BBF36" w:rsidR="00252696" w:rsidRDefault="000961F6" w:rsidP="00B74B54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  <w:r w:rsidR="00252696">
        <w:rPr>
          <w:rFonts w:ascii="Arial" w:eastAsia="Calibri" w:hAnsi="Arial" w:cs="Arial"/>
        </w:rPr>
        <w:t xml:space="preserve">W odpowiedzi na zawiadomienie </w:t>
      </w:r>
      <w:r w:rsidR="00252696" w:rsidRPr="00CC673C">
        <w:rPr>
          <w:rFonts w:ascii="Arial" w:eastAsia="Calibri" w:hAnsi="Arial" w:cs="Arial"/>
        </w:rPr>
        <w:t>RGIV.6220.</w:t>
      </w:r>
      <w:r w:rsidR="00252696">
        <w:rPr>
          <w:rFonts w:ascii="Arial" w:eastAsia="Calibri" w:hAnsi="Arial" w:cs="Arial"/>
        </w:rPr>
        <w:t>13</w:t>
      </w:r>
      <w:r w:rsidR="00252696" w:rsidRPr="00CC673C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="00252696" w:rsidRPr="00CC673C">
        <w:rPr>
          <w:rFonts w:ascii="Arial" w:eastAsia="Calibri" w:hAnsi="Arial" w:cs="Arial"/>
        </w:rPr>
        <w:t xml:space="preserve"> z dnia </w:t>
      </w:r>
      <w:r w:rsidR="00252696">
        <w:rPr>
          <w:rFonts w:ascii="Arial" w:eastAsia="Calibri" w:hAnsi="Arial" w:cs="Arial"/>
        </w:rPr>
        <w:t>08</w:t>
      </w:r>
      <w:r w:rsidR="00252696" w:rsidRPr="00CC673C">
        <w:rPr>
          <w:rFonts w:ascii="Arial" w:eastAsia="Calibri" w:hAnsi="Arial" w:cs="Arial"/>
        </w:rPr>
        <w:t>.0</w:t>
      </w:r>
      <w:r w:rsidR="00252696">
        <w:rPr>
          <w:rFonts w:ascii="Arial" w:eastAsia="Calibri" w:hAnsi="Arial" w:cs="Arial"/>
        </w:rPr>
        <w:t>1</w:t>
      </w:r>
      <w:r w:rsidR="00252696" w:rsidRPr="00CC673C">
        <w:rPr>
          <w:rFonts w:ascii="Arial" w:eastAsia="Calibri" w:hAnsi="Arial" w:cs="Arial"/>
        </w:rPr>
        <w:t>.202</w:t>
      </w:r>
      <w:r w:rsidR="00252696">
        <w:rPr>
          <w:rFonts w:ascii="Arial" w:eastAsia="Calibri" w:hAnsi="Arial" w:cs="Arial"/>
        </w:rPr>
        <w:t>4</w:t>
      </w:r>
      <w:r w:rsidR="00252696" w:rsidRPr="00CC673C">
        <w:rPr>
          <w:rFonts w:ascii="Arial" w:eastAsia="Calibri" w:hAnsi="Arial" w:cs="Arial"/>
        </w:rPr>
        <w:t xml:space="preserve">r. </w:t>
      </w:r>
      <w:r w:rsidR="00252696">
        <w:rPr>
          <w:rFonts w:ascii="Arial" w:eastAsia="Calibri" w:hAnsi="Arial" w:cs="Arial"/>
        </w:rPr>
        <w:t>do tut. Urzędu</w:t>
      </w:r>
      <w:r w:rsidR="00CD2230">
        <w:rPr>
          <w:rFonts w:ascii="Arial" w:eastAsia="Calibri" w:hAnsi="Arial" w:cs="Arial"/>
        </w:rPr>
        <w:t xml:space="preserve">                      </w:t>
      </w:r>
      <w:r w:rsidR="00252696">
        <w:rPr>
          <w:rFonts w:ascii="Arial" w:eastAsia="Calibri" w:hAnsi="Arial" w:cs="Arial"/>
        </w:rPr>
        <w:t xml:space="preserve"> w dniu 09.01.2025r. wpłynęło pismo od </w:t>
      </w:r>
      <w:r>
        <w:rPr>
          <w:rFonts w:ascii="Arial" w:eastAsia="Calibri" w:hAnsi="Arial" w:cs="Arial"/>
        </w:rPr>
        <w:t>I</w:t>
      </w:r>
      <w:r w:rsidR="00252696">
        <w:rPr>
          <w:rFonts w:ascii="Arial" w:eastAsia="Calibri" w:hAnsi="Arial" w:cs="Arial"/>
        </w:rPr>
        <w:t>nwestora</w:t>
      </w:r>
      <w:r w:rsidR="00D26702">
        <w:rPr>
          <w:rFonts w:ascii="Arial" w:eastAsia="Calibri" w:hAnsi="Arial" w:cs="Arial"/>
        </w:rPr>
        <w:t xml:space="preserve"> ( podpisane elektronicznie przez Pana Macieja </w:t>
      </w:r>
      <w:proofErr w:type="spellStart"/>
      <w:r w:rsidR="00D26702">
        <w:rPr>
          <w:rFonts w:ascii="Arial" w:eastAsia="Calibri" w:hAnsi="Arial" w:cs="Arial"/>
        </w:rPr>
        <w:t>Baurycza</w:t>
      </w:r>
      <w:proofErr w:type="spellEnd"/>
      <w:r w:rsidR="00D26702">
        <w:rPr>
          <w:rFonts w:ascii="Arial" w:eastAsia="Calibri" w:hAnsi="Arial" w:cs="Arial"/>
        </w:rPr>
        <w:t xml:space="preserve"> w dniu 09.01.2025r.)</w:t>
      </w:r>
      <w:r w:rsidR="00252696">
        <w:rPr>
          <w:rFonts w:ascii="Arial" w:eastAsia="Calibri" w:hAnsi="Arial" w:cs="Arial"/>
        </w:rPr>
        <w:t xml:space="preserve"> z oświadczeniem o nie wnoszeniu uwag, </w:t>
      </w:r>
      <w:r w:rsidR="00D26702">
        <w:rPr>
          <w:rFonts w:ascii="Arial" w:eastAsia="Calibri" w:hAnsi="Arial" w:cs="Arial"/>
        </w:rPr>
        <w:t>żą</w:t>
      </w:r>
      <w:r w:rsidR="00252696">
        <w:rPr>
          <w:rFonts w:ascii="Arial" w:eastAsia="Calibri" w:hAnsi="Arial" w:cs="Arial"/>
        </w:rPr>
        <w:t>dań ani zastrze</w:t>
      </w:r>
      <w:r w:rsidR="00CD2230">
        <w:rPr>
          <w:rFonts w:ascii="Arial" w:eastAsia="Calibri" w:hAnsi="Arial" w:cs="Arial"/>
        </w:rPr>
        <w:t>ż</w:t>
      </w:r>
      <w:r w:rsidR="00252696">
        <w:rPr>
          <w:rFonts w:ascii="Arial" w:eastAsia="Calibri" w:hAnsi="Arial" w:cs="Arial"/>
        </w:rPr>
        <w:t>eń</w:t>
      </w:r>
      <w:r w:rsidR="00CD2230">
        <w:rPr>
          <w:rFonts w:ascii="Arial" w:eastAsia="Calibri" w:hAnsi="Arial" w:cs="Arial"/>
        </w:rPr>
        <w:t xml:space="preserve">. </w:t>
      </w:r>
      <w:r w:rsidR="00252696">
        <w:rPr>
          <w:rFonts w:ascii="Arial" w:eastAsia="Calibri" w:hAnsi="Arial" w:cs="Arial"/>
        </w:rPr>
        <w:t xml:space="preserve"> </w:t>
      </w:r>
    </w:p>
    <w:p w14:paraId="1FEE5360" w14:textId="19A58146" w:rsidR="00252696" w:rsidRDefault="00335F23" w:rsidP="000961F6">
      <w:pPr>
        <w:spacing w:after="0"/>
        <w:jc w:val="both"/>
        <w:rPr>
          <w:rFonts w:ascii="Arial" w:eastAsia="Calibri" w:hAnsi="Arial" w:cs="Arial"/>
        </w:rPr>
      </w:pPr>
      <w:r w:rsidRPr="00CC673C">
        <w:rPr>
          <w:rFonts w:ascii="Arial" w:eastAsia="Calibri" w:hAnsi="Arial" w:cs="Arial"/>
        </w:rPr>
        <w:t>W wyznaczonym terminie nie wpłynęły żadne</w:t>
      </w:r>
      <w:r w:rsidR="00CD2230">
        <w:rPr>
          <w:rFonts w:ascii="Arial" w:eastAsia="Calibri" w:hAnsi="Arial" w:cs="Arial"/>
        </w:rPr>
        <w:t xml:space="preserve"> inne</w:t>
      </w:r>
      <w:r w:rsidRPr="00CC673C">
        <w:rPr>
          <w:rFonts w:ascii="Arial" w:eastAsia="Calibri" w:hAnsi="Arial" w:cs="Arial"/>
        </w:rPr>
        <w:t xml:space="preserve"> uwagi ani wnioski w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C673C">
        <w:rPr>
          <w:rFonts w:ascii="Arial" w:eastAsia="Calibri" w:hAnsi="Arial" w:cs="Arial"/>
        </w:rPr>
        <w:t>przedmiotowej sprawie</w:t>
      </w:r>
      <w:r w:rsidR="00B74B54">
        <w:rPr>
          <w:rFonts w:ascii="Arial" w:eastAsia="Calibri" w:hAnsi="Arial" w:cs="Arial"/>
        </w:rPr>
        <w:t>.</w:t>
      </w:r>
    </w:p>
    <w:p w14:paraId="7EBACF68" w14:textId="4AF479B8" w:rsidR="00802CDE" w:rsidRDefault="00335F23" w:rsidP="00323949">
      <w:pPr>
        <w:spacing w:after="0"/>
        <w:ind w:firstLine="708"/>
        <w:jc w:val="both"/>
        <w:rPr>
          <w:rFonts w:ascii="Arial" w:eastAsia="Calibri" w:hAnsi="Arial" w:cs="Arial"/>
        </w:rPr>
      </w:pPr>
      <w:r w:rsidRPr="00CC673C">
        <w:rPr>
          <w:rFonts w:ascii="Arial" w:eastAsia="Calibri" w:hAnsi="Arial" w:cs="Arial"/>
        </w:rPr>
        <w:t>Mając powyższe na uwadze, postanowiono jak w sentencji decyzji.</w:t>
      </w:r>
    </w:p>
    <w:p w14:paraId="38CBE62A" w14:textId="77777777" w:rsidR="000961F6" w:rsidRDefault="000961F6" w:rsidP="00D26702">
      <w:pPr>
        <w:spacing w:after="0"/>
        <w:jc w:val="both"/>
        <w:rPr>
          <w:rFonts w:ascii="Times New Roman" w:eastAsia="Calibri" w:hAnsi="Times New Roman" w:cs="Times New Roman"/>
          <w:b/>
          <w:u w:val="single"/>
        </w:rPr>
      </w:pPr>
    </w:p>
    <w:p w14:paraId="71AB5CB9" w14:textId="77777777" w:rsidR="00D4386B" w:rsidRDefault="00D4386B" w:rsidP="00D26702">
      <w:pPr>
        <w:spacing w:after="0"/>
        <w:jc w:val="both"/>
        <w:rPr>
          <w:rFonts w:ascii="Times New Roman" w:eastAsia="Calibri" w:hAnsi="Times New Roman" w:cs="Times New Roman"/>
          <w:b/>
          <w:u w:val="single"/>
        </w:rPr>
      </w:pPr>
    </w:p>
    <w:p w14:paraId="66FB0B2C" w14:textId="77777777" w:rsidR="00D4386B" w:rsidRDefault="00D4386B" w:rsidP="00D26702">
      <w:pPr>
        <w:spacing w:after="0"/>
        <w:jc w:val="both"/>
        <w:rPr>
          <w:rFonts w:ascii="Times New Roman" w:eastAsia="Calibri" w:hAnsi="Times New Roman" w:cs="Times New Roman"/>
          <w:b/>
          <w:u w:val="single"/>
        </w:rPr>
      </w:pPr>
    </w:p>
    <w:p w14:paraId="4008891A" w14:textId="77777777" w:rsidR="00D4386B" w:rsidRDefault="00D4386B" w:rsidP="00D26702">
      <w:pPr>
        <w:spacing w:after="0"/>
        <w:jc w:val="both"/>
        <w:rPr>
          <w:rFonts w:ascii="Times New Roman" w:eastAsia="Calibri" w:hAnsi="Times New Roman" w:cs="Times New Roman"/>
          <w:b/>
          <w:u w:val="single"/>
        </w:rPr>
      </w:pPr>
    </w:p>
    <w:p w14:paraId="09B71325" w14:textId="47C3ACE0" w:rsidR="00335F23" w:rsidRPr="00335F23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  <w:b/>
          <w:u w:val="single"/>
        </w:rPr>
      </w:pPr>
      <w:r w:rsidRPr="00335F23">
        <w:rPr>
          <w:rFonts w:ascii="Times New Roman" w:eastAsia="Calibri" w:hAnsi="Times New Roman" w:cs="Times New Roman"/>
          <w:b/>
          <w:u w:val="single"/>
        </w:rPr>
        <w:t>Załącznik:</w:t>
      </w:r>
    </w:p>
    <w:p w14:paraId="5315C6AF" w14:textId="24790230" w:rsidR="00335F23" w:rsidRPr="00CC673C" w:rsidRDefault="00335F23" w:rsidP="00252696">
      <w:pPr>
        <w:spacing w:after="0" w:line="240" w:lineRule="auto"/>
        <w:ind w:firstLine="709"/>
        <w:jc w:val="both"/>
        <w:rPr>
          <w:rFonts w:ascii="Arial" w:eastAsia="Calibri" w:hAnsi="Arial" w:cs="Arial"/>
        </w:rPr>
      </w:pPr>
      <w:r w:rsidRPr="00CC673C">
        <w:rPr>
          <w:rFonts w:ascii="Arial" w:eastAsia="Calibri" w:hAnsi="Arial" w:cs="Arial"/>
        </w:rPr>
        <w:t>Charakterystyka planowanego przedsięwzięcia polegającego na</w:t>
      </w:r>
      <w:bookmarkStart w:id="30" w:name="_Hlk78972722"/>
      <w:r w:rsidR="00252696">
        <w:rPr>
          <w:rFonts w:ascii="Arial" w:eastAsia="Calibri" w:hAnsi="Arial" w:cs="Arial"/>
        </w:rPr>
        <w:t xml:space="preserve"> </w:t>
      </w:r>
      <w:r w:rsidR="00252696" w:rsidRPr="00BF5B06">
        <w:rPr>
          <w:rFonts w:ascii="Arial" w:hAnsi="Arial" w:cs="Arial"/>
        </w:rPr>
        <w:t>„</w:t>
      </w:r>
      <w:r w:rsidR="00252696" w:rsidRPr="00BF5B06">
        <w:rPr>
          <w:rFonts w:ascii="Arial" w:hAnsi="Arial" w:cs="Arial"/>
          <w:b/>
          <w:bCs/>
          <w:i/>
          <w:iCs/>
        </w:rPr>
        <w:t>Rozbudowie centrum przechowalniczo – magazynowo – dystrybucyjnego o dwa silosy zbożowe wraz z niezbędną infrastrukturą techniczn</w:t>
      </w:r>
      <w:r w:rsidR="00252696">
        <w:rPr>
          <w:rFonts w:ascii="Arial" w:hAnsi="Arial" w:cs="Arial"/>
          <w:b/>
          <w:bCs/>
          <w:i/>
          <w:iCs/>
        </w:rPr>
        <w:t>ą</w:t>
      </w:r>
      <w:r w:rsidR="00252696" w:rsidRPr="00BF5B06">
        <w:rPr>
          <w:rFonts w:ascii="Arial" w:hAnsi="Arial" w:cs="Arial"/>
          <w:b/>
          <w:bCs/>
          <w:i/>
          <w:iCs/>
        </w:rPr>
        <w:t xml:space="preserve"> na działce o nr </w:t>
      </w:r>
      <w:proofErr w:type="spellStart"/>
      <w:r w:rsidR="00252696" w:rsidRPr="00BF5B06">
        <w:rPr>
          <w:rFonts w:ascii="Arial" w:hAnsi="Arial" w:cs="Arial"/>
          <w:b/>
          <w:bCs/>
          <w:i/>
          <w:iCs/>
        </w:rPr>
        <w:t>ewid</w:t>
      </w:r>
      <w:proofErr w:type="spellEnd"/>
      <w:r w:rsidR="00252696" w:rsidRPr="00BF5B06">
        <w:rPr>
          <w:rFonts w:ascii="Arial" w:hAnsi="Arial" w:cs="Arial"/>
          <w:b/>
          <w:bCs/>
          <w:i/>
          <w:iCs/>
        </w:rPr>
        <w:t>. 96/36 obręb Stążki, gmina Mikołajki Pomorskie</w:t>
      </w:r>
      <w:r w:rsidR="00252696" w:rsidRPr="00BF5B06">
        <w:rPr>
          <w:rFonts w:ascii="Arial" w:hAnsi="Arial" w:cs="Arial"/>
          <w:b/>
          <w:bCs/>
          <w:i/>
          <w:iCs/>
          <w:lang w:eastAsia="ar-SA"/>
        </w:rPr>
        <w:t>”</w:t>
      </w:r>
      <w:r w:rsidR="00252696" w:rsidRPr="00BF5B06">
        <w:rPr>
          <w:rFonts w:ascii="Arial" w:eastAsia="Calibri" w:hAnsi="Arial" w:cs="Arial"/>
        </w:rPr>
        <w:t>,</w:t>
      </w:r>
      <w:r w:rsidRPr="00CC673C">
        <w:rPr>
          <w:rFonts w:ascii="Arial" w:eastAsia="Calibri" w:hAnsi="Arial" w:cs="Arial"/>
        </w:rPr>
        <w:t xml:space="preserve"> położon</w:t>
      </w:r>
      <w:r w:rsidR="00CC673C">
        <w:rPr>
          <w:rFonts w:ascii="Arial" w:eastAsia="Calibri" w:hAnsi="Arial" w:cs="Arial"/>
        </w:rPr>
        <w:t>ego</w:t>
      </w:r>
      <w:r w:rsidRPr="00CC673C">
        <w:rPr>
          <w:rFonts w:ascii="Arial" w:eastAsia="Calibri" w:hAnsi="Arial" w:cs="Arial"/>
        </w:rPr>
        <w:t xml:space="preserve"> na terenie gminy Mikołajki Pomorskie,  teren powiatu sztumskiego</w:t>
      </w:r>
      <w:r w:rsidRPr="00CC673C">
        <w:rPr>
          <w:rFonts w:ascii="Arial" w:eastAsia="Calibri" w:hAnsi="Arial" w:cs="Arial"/>
          <w:lang w:eastAsia="ar-SA"/>
        </w:rPr>
        <w:t xml:space="preserve">, województwo pomorskie </w:t>
      </w:r>
      <w:bookmarkEnd w:id="30"/>
      <w:r w:rsidRPr="00CC673C">
        <w:rPr>
          <w:rFonts w:ascii="Arial" w:eastAsia="Calibri" w:hAnsi="Arial" w:cs="Arial"/>
        </w:rPr>
        <w:t xml:space="preserve">– zgodnie z art. 84 ust 2 ustawy  z dnia 3 października 2008 r. o udostępnieniu informacji o środowisku i jego ochronie, udziale społeczeństwa  </w:t>
      </w:r>
      <w:r w:rsidR="00252696">
        <w:rPr>
          <w:rFonts w:ascii="Arial" w:eastAsia="Calibri" w:hAnsi="Arial" w:cs="Arial"/>
        </w:rPr>
        <w:t xml:space="preserve">                        </w:t>
      </w:r>
      <w:r w:rsidRPr="00CC673C">
        <w:rPr>
          <w:rFonts w:ascii="Arial" w:eastAsia="Calibri" w:hAnsi="Arial" w:cs="Arial"/>
        </w:rPr>
        <w:t>w ochronie środowiska oraz ocenach oddziaływania na środowisko (</w:t>
      </w:r>
      <w:r w:rsidR="00B74B54">
        <w:rPr>
          <w:rFonts w:ascii="Arial" w:eastAsia="Calibri" w:hAnsi="Arial" w:cs="Arial"/>
        </w:rPr>
        <w:t xml:space="preserve"> tekst jedn. </w:t>
      </w:r>
      <w:r w:rsidRPr="00CC673C">
        <w:rPr>
          <w:rFonts w:ascii="Arial" w:eastAsia="Calibri" w:hAnsi="Arial" w:cs="Arial"/>
        </w:rPr>
        <w:t>Dz. U. 202</w:t>
      </w:r>
      <w:r w:rsidR="00252696">
        <w:rPr>
          <w:rFonts w:ascii="Arial" w:eastAsia="Calibri" w:hAnsi="Arial" w:cs="Arial"/>
        </w:rPr>
        <w:t>4</w:t>
      </w:r>
      <w:r w:rsidRPr="00CC673C">
        <w:rPr>
          <w:rFonts w:ascii="Arial" w:eastAsia="Calibri" w:hAnsi="Arial" w:cs="Arial"/>
        </w:rPr>
        <w:t xml:space="preserve"> r. poz. 1</w:t>
      </w:r>
      <w:r w:rsidR="00252696">
        <w:rPr>
          <w:rFonts w:ascii="Arial" w:eastAsia="Calibri" w:hAnsi="Arial" w:cs="Arial"/>
        </w:rPr>
        <w:t>112</w:t>
      </w:r>
      <w:r w:rsidRPr="00CC673C">
        <w:rPr>
          <w:rFonts w:ascii="Arial" w:eastAsia="Calibri" w:hAnsi="Arial" w:cs="Arial"/>
        </w:rPr>
        <w:t xml:space="preserve">).             </w:t>
      </w:r>
      <w:r w:rsidRPr="00CC673C">
        <w:rPr>
          <w:rFonts w:ascii="Arial" w:eastAsia="Calibri" w:hAnsi="Arial" w:cs="Arial"/>
        </w:rPr>
        <w:tab/>
      </w:r>
    </w:p>
    <w:p w14:paraId="0573FDAC" w14:textId="77777777" w:rsidR="00335F23" w:rsidRDefault="00335F23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lang w:eastAsia="ar-SA"/>
        </w:rPr>
      </w:pPr>
    </w:p>
    <w:p w14:paraId="09327DB6" w14:textId="77777777" w:rsidR="00D4386B" w:rsidRDefault="00D4386B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lang w:eastAsia="ar-SA"/>
        </w:rPr>
      </w:pPr>
    </w:p>
    <w:p w14:paraId="592D5335" w14:textId="77777777" w:rsidR="00D4386B" w:rsidRPr="00CC673C" w:rsidRDefault="00D4386B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lang w:eastAsia="ar-SA"/>
        </w:rPr>
      </w:pPr>
    </w:p>
    <w:p w14:paraId="4DD757A5" w14:textId="77777777" w:rsidR="00335F23" w:rsidRPr="00335F23" w:rsidRDefault="00335F23" w:rsidP="00335F23">
      <w:pPr>
        <w:keepNext/>
        <w:suppressAutoHyphens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35F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 O U C Z E N I E</w:t>
      </w:r>
    </w:p>
    <w:p w14:paraId="594A3C91" w14:textId="77777777" w:rsidR="00335F23" w:rsidRPr="00335F23" w:rsidRDefault="00335F23" w:rsidP="00335F23">
      <w:pPr>
        <w:spacing w:after="0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14:paraId="10026889" w14:textId="2E52A878" w:rsidR="00335F23" w:rsidRPr="00B7506D" w:rsidRDefault="00335F23" w:rsidP="00335F23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  <w:r w:rsidRPr="00B7506D">
        <w:rPr>
          <w:rFonts w:ascii="Arial" w:eastAsia="Calibri" w:hAnsi="Arial" w:cs="Arial"/>
          <w:sz w:val="20"/>
          <w:szCs w:val="20"/>
        </w:rPr>
        <w:t>Od niniejszej decyzji służy Stronie prawo wniesienia odwołania do Samorządowego Kolegium Odwoławczego</w:t>
      </w:r>
      <w:r w:rsidR="00AD144C" w:rsidRPr="00B7506D">
        <w:rPr>
          <w:rFonts w:ascii="Arial" w:eastAsia="Calibri" w:hAnsi="Arial" w:cs="Arial"/>
          <w:sz w:val="20"/>
          <w:szCs w:val="20"/>
        </w:rPr>
        <w:t xml:space="preserve"> </w:t>
      </w:r>
      <w:r w:rsidRPr="00B7506D">
        <w:rPr>
          <w:rFonts w:ascii="Arial" w:eastAsia="Calibri" w:hAnsi="Arial" w:cs="Arial"/>
          <w:sz w:val="20"/>
          <w:szCs w:val="20"/>
        </w:rPr>
        <w:t>w Gdańsku, ul. Podwale Przedmiejskie 30, 80 – 824 Gdańsk, za pośrednictwem Wójta Gminy Mikołajki Pomorskie,  w terminie 14 dni od dnia doręczenia niniejszej decyzji.</w:t>
      </w:r>
    </w:p>
    <w:p w14:paraId="380F0E4E" w14:textId="77777777" w:rsidR="00D4386B" w:rsidRDefault="00D4386B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</w:p>
    <w:p w14:paraId="2762F566" w14:textId="77777777" w:rsidR="00D4386B" w:rsidRDefault="00D4386B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</w:p>
    <w:p w14:paraId="6277F9E1" w14:textId="77777777" w:rsidR="00D4386B" w:rsidRDefault="00D4386B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</w:p>
    <w:p w14:paraId="0F89C2B5" w14:textId="77777777" w:rsidR="00D4386B" w:rsidRDefault="00D4386B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</w:p>
    <w:p w14:paraId="07ACFD53" w14:textId="77777777" w:rsidR="00D4386B" w:rsidRDefault="00D4386B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</w:p>
    <w:p w14:paraId="1F51C3E0" w14:textId="32FF5001" w:rsidR="00335F23" w:rsidRPr="00B7506D" w:rsidRDefault="00335F23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  <w:r w:rsidRPr="00B7506D">
        <w:rPr>
          <w:rFonts w:ascii="Arial" w:eastAsia="Calibri" w:hAnsi="Arial" w:cs="Arial"/>
          <w:sz w:val="20"/>
          <w:szCs w:val="20"/>
        </w:rPr>
        <w:t>Zgodnie z art. 72 ust. 3 ustawy z dnia 3 października 2008r. o udostępnianiu informacji</w:t>
      </w:r>
      <w:r w:rsidR="00AD144C" w:rsidRPr="00B7506D">
        <w:rPr>
          <w:rFonts w:ascii="Arial" w:eastAsia="Calibri" w:hAnsi="Arial" w:cs="Arial"/>
          <w:sz w:val="20"/>
          <w:szCs w:val="20"/>
        </w:rPr>
        <w:t xml:space="preserve"> </w:t>
      </w:r>
      <w:r w:rsidRPr="00B7506D">
        <w:rPr>
          <w:rFonts w:ascii="Arial" w:eastAsia="Calibri" w:hAnsi="Arial" w:cs="Arial"/>
          <w:sz w:val="20"/>
          <w:szCs w:val="20"/>
        </w:rPr>
        <w:t>o środowisku</w:t>
      </w:r>
      <w:r w:rsidR="00B7506D">
        <w:rPr>
          <w:rFonts w:ascii="Arial" w:eastAsia="Calibri" w:hAnsi="Arial" w:cs="Arial"/>
          <w:sz w:val="20"/>
          <w:szCs w:val="20"/>
        </w:rPr>
        <w:t xml:space="preserve">              </w:t>
      </w:r>
      <w:r w:rsidRPr="00B7506D">
        <w:rPr>
          <w:rFonts w:ascii="Arial" w:eastAsia="Calibri" w:hAnsi="Arial" w:cs="Arial"/>
          <w:sz w:val="20"/>
          <w:szCs w:val="20"/>
        </w:rPr>
        <w:t xml:space="preserve"> i jego ochronie, udziale społeczeństwa w ochronie środowiska oraz o ocenach oddziaływania na środowisko (</w:t>
      </w:r>
      <w:r w:rsidR="00252696">
        <w:rPr>
          <w:rFonts w:ascii="Arial" w:eastAsia="Calibri" w:hAnsi="Arial" w:cs="Arial"/>
          <w:sz w:val="20"/>
          <w:szCs w:val="20"/>
        </w:rPr>
        <w:t xml:space="preserve"> tekst jednolity </w:t>
      </w:r>
      <w:r w:rsidRPr="00B7506D">
        <w:rPr>
          <w:rFonts w:ascii="Arial" w:eastAsia="Calibri" w:hAnsi="Arial" w:cs="Arial"/>
          <w:sz w:val="20"/>
          <w:szCs w:val="20"/>
        </w:rPr>
        <w:t>Dz. U.  z 20</w:t>
      </w:r>
      <w:r w:rsidR="00252696">
        <w:rPr>
          <w:rFonts w:ascii="Arial" w:eastAsia="Calibri" w:hAnsi="Arial" w:cs="Arial"/>
          <w:sz w:val="20"/>
          <w:szCs w:val="20"/>
        </w:rPr>
        <w:t>24</w:t>
      </w:r>
      <w:r w:rsidRPr="00B7506D">
        <w:rPr>
          <w:rFonts w:ascii="Arial" w:eastAsia="Calibri" w:hAnsi="Arial" w:cs="Arial"/>
          <w:sz w:val="20"/>
          <w:szCs w:val="20"/>
        </w:rPr>
        <w:t xml:space="preserve"> r., poz. 1</w:t>
      </w:r>
      <w:r w:rsidR="00252696">
        <w:rPr>
          <w:rFonts w:ascii="Arial" w:eastAsia="Calibri" w:hAnsi="Arial" w:cs="Arial"/>
          <w:sz w:val="20"/>
          <w:szCs w:val="20"/>
        </w:rPr>
        <w:t>112</w:t>
      </w:r>
      <w:r w:rsidRPr="00B7506D">
        <w:rPr>
          <w:rFonts w:ascii="Arial" w:eastAsia="Calibri" w:hAnsi="Arial" w:cs="Arial"/>
          <w:sz w:val="20"/>
          <w:szCs w:val="20"/>
        </w:rPr>
        <w:t>) decyzję o środowiskowych uwarunkowaniach dołącza się do wniosku o wydanie decyzji wymienionych w art. 72 ust. 1 ustawy z dnia 3 października 2008r.</w:t>
      </w:r>
      <w:r w:rsidR="00252696">
        <w:rPr>
          <w:rFonts w:ascii="Arial" w:eastAsia="Calibri" w:hAnsi="Arial" w:cs="Arial"/>
          <w:sz w:val="20"/>
          <w:szCs w:val="20"/>
        </w:rPr>
        <w:t xml:space="preserve"> </w:t>
      </w:r>
      <w:r w:rsidRPr="00B7506D">
        <w:rPr>
          <w:rFonts w:ascii="Arial" w:eastAsia="Calibri" w:hAnsi="Arial" w:cs="Arial"/>
          <w:sz w:val="20"/>
          <w:szCs w:val="20"/>
        </w:rPr>
        <w:t>o udostępnianiu informacji o środowisku i jego ochronie, udziale społeczeństwa w ochronie środowiska oraz o ocenach oddziaływania na środowisko (</w:t>
      </w:r>
      <w:r w:rsidR="00252696">
        <w:rPr>
          <w:rFonts w:ascii="Arial" w:eastAsia="Calibri" w:hAnsi="Arial" w:cs="Arial"/>
          <w:sz w:val="20"/>
          <w:szCs w:val="20"/>
        </w:rPr>
        <w:t xml:space="preserve"> tekst jednolity </w:t>
      </w:r>
      <w:r w:rsidRPr="00B7506D">
        <w:rPr>
          <w:rFonts w:ascii="Arial" w:eastAsia="Calibri" w:hAnsi="Arial" w:cs="Arial"/>
          <w:sz w:val="20"/>
          <w:szCs w:val="20"/>
        </w:rPr>
        <w:t>Dz. U. z 202</w:t>
      </w:r>
      <w:r w:rsidR="00252696">
        <w:rPr>
          <w:rFonts w:ascii="Arial" w:eastAsia="Calibri" w:hAnsi="Arial" w:cs="Arial"/>
          <w:sz w:val="20"/>
          <w:szCs w:val="20"/>
        </w:rPr>
        <w:t>4</w:t>
      </w:r>
      <w:r w:rsidRPr="00B7506D">
        <w:rPr>
          <w:rFonts w:ascii="Arial" w:eastAsia="Calibri" w:hAnsi="Arial" w:cs="Arial"/>
          <w:sz w:val="20"/>
          <w:szCs w:val="20"/>
        </w:rPr>
        <w:t xml:space="preserve"> r., poz. </w:t>
      </w:r>
      <w:r w:rsidR="00252696">
        <w:rPr>
          <w:rFonts w:ascii="Arial" w:eastAsia="Calibri" w:hAnsi="Arial" w:cs="Arial"/>
          <w:sz w:val="20"/>
          <w:szCs w:val="20"/>
        </w:rPr>
        <w:t>1112</w:t>
      </w:r>
      <w:r w:rsidRPr="00B7506D">
        <w:rPr>
          <w:rFonts w:ascii="Arial" w:eastAsia="Calibri" w:hAnsi="Arial" w:cs="Arial"/>
          <w:sz w:val="20"/>
          <w:szCs w:val="20"/>
        </w:rPr>
        <w:t xml:space="preserve">). Złożenie wniosku lub dokonanie zgłoszenia może nastąpić  w ciągu 10 lat od dnia w którym decyzja </w:t>
      </w:r>
      <w:r w:rsidR="00A92F3F">
        <w:rPr>
          <w:rFonts w:ascii="Arial" w:eastAsia="Calibri" w:hAnsi="Arial" w:cs="Arial"/>
          <w:sz w:val="20"/>
          <w:szCs w:val="20"/>
        </w:rPr>
        <w:t xml:space="preserve">                 </w:t>
      </w:r>
      <w:r w:rsidRPr="00B7506D">
        <w:rPr>
          <w:rFonts w:ascii="Arial" w:eastAsia="Calibri" w:hAnsi="Arial" w:cs="Arial"/>
          <w:sz w:val="20"/>
          <w:szCs w:val="20"/>
        </w:rPr>
        <w:t>o środowiskowych uwarunkowaniach stała  się ostateczna.</w:t>
      </w:r>
    </w:p>
    <w:p w14:paraId="2D8CC8D5" w14:textId="3B0CF562" w:rsid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79AD8EFC" w14:textId="77777777" w:rsidR="00B7506D" w:rsidRDefault="00B7506D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06E9EEDD" w14:textId="77777777" w:rsidR="00CD2230" w:rsidRDefault="00CD2230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7DC94367" w14:textId="17CA9174" w:rsidR="00CD2230" w:rsidRPr="00205CDA" w:rsidRDefault="00205CDA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</w:t>
      </w:r>
      <w:r w:rsidRPr="00205CD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</w:t>
      </w:r>
    </w:p>
    <w:p w14:paraId="65165EB5" w14:textId="339A9A0A" w:rsidR="00205CDA" w:rsidRPr="00205CDA" w:rsidRDefault="00205CDA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                        </w:t>
      </w:r>
      <w:r w:rsidRPr="00205CD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Maria </w:t>
      </w:r>
      <w:proofErr w:type="spellStart"/>
      <w:r w:rsidRPr="00205CD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Pałkowska</w:t>
      </w:r>
      <w:proofErr w:type="spellEnd"/>
      <w:r w:rsidRPr="00205CD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Rybicka</w:t>
      </w:r>
    </w:p>
    <w:p w14:paraId="04CFE798" w14:textId="77777777" w:rsidR="000961F6" w:rsidRDefault="000961F6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566777EE" w14:textId="77777777" w:rsidR="000961F6" w:rsidRDefault="000961F6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298DC393" w14:textId="77777777" w:rsidR="00D4386B" w:rsidRDefault="00D4386B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919C374" w14:textId="77777777" w:rsidR="00D4386B" w:rsidRDefault="00D4386B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7CF24CE2" w14:textId="77777777" w:rsidR="00D4386B" w:rsidRDefault="00D4386B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1D593785" w14:textId="77777777" w:rsidR="00D4386B" w:rsidRDefault="00D4386B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0324D6E0" w14:textId="77777777" w:rsidR="00CD2230" w:rsidRDefault="00CD2230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2F395FE" w14:textId="2D2BC4AC" w:rsidR="00335F23" w:rsidRPr="00D4386B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43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Otrzymują:</w:t>
      </w:r>
    </w:p>
    <w:p w14:paraId="32EF7698" w14:textId="7772CE36" w:rsidR="00D4386B" w:rsidRPr="00D4386B" w:rsidRDefault="00335F23" w:rsidP="00D4386B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</w:t>
      </w:r>
      <w:r w:rsidRPr="00D4386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D144C" w:rsidRPr="00D4386B">
        <w:rPr>
          <w:rFonts w:ascii="Times New Roman" w:hAnsi="Times New Roman" w:cs="Times New Roman"/>
          <w:sz w:val="24"/>
          <w:szCs w:val="24"/>
        </w:rPr>
        <w:t xml:space="preserve">„FORTUNE Sp. z o. o, z siedzibą w Cieszymowie 3; 82-433 Mikołajki Pomorskie;  </w:t>
      </w:r>
      <w:bookmarkStart w:id="31" w:name="_Hlk132187368"/>
      <w:r w:rsidR="00AD144C" w:rsidRPr="00D4386B">
        <w:rPr>
          <w:rFonts w:ascii="Times New Roman" w:hAnsi="Times New Roman" w:cs="Times New Roman"/>
          <w:sz w:val="24"/>
          <w:szCs w:val="24"/>
        </w:rPr>
        <w:t xml:space="preserve">reprezentowane przez Prezesa Zarządu  Pana Macieja </w:t>
      </w:r>
      <w:proofErr w:type="spellStart"/>
      <w:r w:rsidR="00AD144C" w:rsidRPr="00D4386B">
        <w:rPr>
          <w:rFonts w:ascii="Times New Roman" w:hAnsi="Times New Roman" w:cs="Times New Roman"/>
          <w:sz w:val="24"/>
          <w:szCs w:val="24"/>
        </w:rPr>
        <w:t>Baurycza</w:t>
      </w:r>
      <w:bookmarkEnd w:id="31"/>
      <w:proofErr w:type="spellEnd"/>
      <w:r w:rsidR="00D4386B">
        <w:rPr>
          <w:rFonts w:ascii="Times New Roman" w:hAnsi="Times New Roman" w:cs="Times New Roman"/>
          <w:sz w:val="24"/>
          <w:szCs w:val="24"/>
        </w:rPr>
        <w:t>,</w:t>
      </w:r>
    </w:p>
    <w:p w14:paraId="0048A774" w14:textId="17FF29B3" w:rsidR="00335F23" w:rsidRPr="00D4386B" w:rsidRDefault="00D4386B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</w:t>
      </w:r>
      <w:r w:rsidR="00335F23"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="00335F23" w:rsidRPr="00D4386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A/a.</w:t>
      </w:r>
    </w:p>
    <w:p w14:paraId="7E4CB453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lang w:eastAsia="pl-PL"/>
        </w:rPr>
      </w:pPr>
    </w:p>
    <w:p w14:paraId="5FAED448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lang w:eastAsia="pl-PL"/>
        </w:rPr>
      </w:pPr>
      <w:r w:rsidRPr="00AD144C">
        <w:rPr>
          <w:rFonts w:ascii="Times New Roman" w:eastAsia="Times New Roman" w:hAnsi="Times New Roman" w:cs="Times New Roman"/>
          <w:bCs/>
          <w:i/>
          <w:iCs/>
          <w:lang w:eastAsia="pl-PL"/>
        </w:rPr>
        <w:t>Do wiadomości:</w:t>
      </w:r>
    </w:p>
    <w:p w14:paraId="5112A73F" w14:textId="641D0E8E" w:rsidR="00335F23" w:rsidRPr="00D4386B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1</w:t>
      </w: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Regionalny Dyrektor Ochrony Środowiska w Gdańsku, ul. Chmielna 54/57, </w:t>
      </w:r>
      <w:r w:rsid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</w:t>
      </w: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80-748 Gdańsk;</w:t>
      </w:r>
    </w:p>
    <w:p w14:paraId="20682C36" w14:textId="77777777" w:rsidR="002265C8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Państwowy Powiatowy Inspektor Sanitarny w Malborku, ul. Słowackiego 64, </w:t>
      </w:r>
      <w:r w:rsid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</w:t>
      </w:r>
    </w:p>
    <w:p w14:paraId="53A6F49A" w14:textId="6C875F84" w:rsidR="00335F23" w:rsidRPr="00D4386B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82-200 Malbork;</w:t>
      </w:r>
    </w:p>
    <w:p w14:paraId="4702942F" w14:textId="38001C70" w:rsidR="00335F23" w:rsidRPr="00D4386B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Państwowe Gospodarstwo Wodne Wody Polskie, Zarząd Zlewni w </w:t>
      </w:r>
      <w:r w:rsidR="00AD144C"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Elblągu</w:t>
      </w: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</w:t>
      </w: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AD144C"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Aleja Tysiąclecia 11; </w:t>
      </w:r>
      <w:r w:rsidR="00B74B54"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AD144C"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82-300 Elbląg,</w:t>
      </w:r>
      <w:r w:rsidRPr="00D438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                  </w:t>
      </w:r>
    </w:p>
    <w:p w14:paraId="48FB998D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lang w:eastAsia="pl-PL"/>
        </w:rPr>
      </w:pPr>
    </w:p>
    <w:p w14:paraId="39542304" w14:textId="214DC2F6" w:rsidR="00335F23" w:rsidRPr="00D4386B" w:rsidRDefault="00335F23" w:rsidP="00335F23">
      <w:pPr>
        <w:spacing w:after="0"/>
        <w:jc w:val="both"/>
        <w:rPr>
          <w:rFonts w:ascii="Times New Roman" w:eastAsia="Calibri" w:hAnsi="Times New Roman" w:cs="Times New Roman"/>
          <w:i/>
          <w:iCs/>
        </w:rPr>
      </w:pPr>
      <w:r w:rsidRPr="00D4386B">
        <w:rPr>
          <w:rFonts w:ascii="Times New Roman" w:eastAsia="Calibri" w:hAnsi="Times New Roman" w:cs="Times New Roman"/>
          <w:iCs/>
        </w:rPr>
        <w:t>Sporządził</w:t>
      </w:r>
      <w:r w:rsidRPr="00D4386B">
        <w:rPr>
          <w:rFonts w:ascii="Times New Roman" w:eastAsia="Calibri" w:hAnsi="Times New Roman" w:cs="Times New Roman"/>
          <w:i/>
          <w:iCs/>
        </w:rPr>
        <w:t>: Anna Kuśmierczyk</w:t>
      </w:r>
    </w:p>
    <w:p w14:paraId="430E0154" w14:textId="77777777" w:rsidR="00D4386B" w:rsidRDefault="00D4386B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</w:p>
    <w:p w14:paraId="73E8196C" w14:textId="77777777" w:rsidR="00D4386B" w:rsidRDefault="00D4386B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</w:p>
    <w:p w14:paraId="4C09325E" w14:textId="77777777" w:rsidR="00D4386B" w:rsidRDefault="00D4386B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</w:p>
    <w:p w14:paraId="6BD01E9A" w14:textId="2A24421E" w:rsidR="00335F23" w:rsidRPr="00D4386B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  <w:r w:rsidRPr="00D4386B">
        <w:rPr>
          <w:rFonts w:ascii="Times New Roman" w:eastAsia="Calibri" w:hAnsi="Times New Roman" w:cs="Times New Roman"/>
        </w:rPr>
        <w:t xml:space="preserve">Pobrano opłatę skarbową w wysokości 205,00 zł; </w:t>
      </w:r>
    </w:p>
    <w:p w14:paraId="2A32E518" w14:textId="77777777" w:rsidR="00335F23" w:rsidRPr="00D4386B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  <w:r w:rsidRPr="00D4386B">
        <w:rPr>
          <w:rFonts w:ascii="Times New Roman" w:eastAsia="Calibri" w:hAnsi="Times New Roman" w:cs="Times New Roman"/>
        </w:rPr>
        <w:t xml:space="preserve">Opłatę skarbową wpłacono na rachunek bankowy nr 66 8309 0000 0000 0130 2000 0020 </w:t>
      </w:r>
    </w:p>
    <w:p w14:paraId="2FB4994C" w14:textId="6FFE23C0" w:rsidR="00335F23" w:rsidRPr="00D4386B" w:rsidRDefault="00335F23" w:rsidP="004D39AD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  <w:r w:rsidRPr="00D4386B">
        <w:rPr>
          <w:rFonts w:ascii="Times New Roman" w:eastAsia="Calibri" w:hAnsi="Times New Roman" w:cs="Times New Roman"/>
        </w:rPr>
        <w:t xml:space="preserve">Operacja w dniu </w:t>
      </w:r>
      <w:r w:rsidR="00252696" w:rsidRPr="00D4386B">
        <w:rPr>
          <w:rFonts w:ascii="Times New Roman" w:eastAsia="Calibri" w:hAnsi="Times New Roman" w:cs="Times New Roman"/>
        </w:rPr>
        <w:t>10</w:t>
      </w:r>
      <w:r w:rsidRPr="00D4386B">
        <w:rPr>
          <w:rFonts w:ascii="Times New Roman" w:eastAsia="Calibri" w:hAnsi="Times New Roman" w:cs="Times New Roman"/>
        </w:rPr>
        <w:t>.0</w:t>
      </w:r>
      <w:r w:rsidR="00252696" w:rsidRPr="00D4386B">
        <w:rPr>
          <w:rFonts w:ascii="Times New Roman" w:eastAsia="Calibri" w:hAnsi="Times New Roman" w:cs="Times New Roman"/>
        </w:rPr>
        <w:t>9</w:t>
      </w:r>
      <w:r w:rsidRPr="00D4386B">
        <w:rPr>
          <w:rFonts w:ascii="Times New Roman" w:eastAsia="Calibri" w:hAnsi="Times New Roman" w:cs="Times New Roman"/>
        </w:rPr>
        <w:t>.202</w:t>
      </w:r>
      <w:r w:rsidR="00252696" w:rsidRPr="00D4386B">
        <w:rPr>
          <w:rFonts w:ascii="Times New Roman" w:eastAsia="Calibri" w:hAnsi="Times New Roman" w:cs="Times New Roman"/>
        </w:rPr>
        <w:t>4</w:t>
      </w:r>
      <w:r w:rsidRPr="00D4386B">
        <w:rPr>
          <w:rFonts w:ascii="Times New Roman" w:eastAsia="Calibri" w:hAnsi="Times New Roman" w:cs="Times New Roman"/>
        </w:rPr>
        <w:t>r.</w:t>
      </w:r>
    </w:p>
    <w:p w14:paraId="16727A8B" w14:textId="77777777" w:rsidR="00062DD0" w:rsidRPr="00AD144C" w:rsidRDefault="00062DD0" w:rsidP="00335F23">
      <w:pPr>
        <w:spacing w:after="0"/>
        <w:ind w:firstLine="709"/>
        <w:jc w:val="both"/>
        <w:rPr>
          <w:rFonts w:ascii="Times New Roman" w:eastAsia="Calibri" w:hAnsi="Times New Roman" w:cs="Times New Roman"/>
        </w:rPr>
      </w:pPr>
    </w:p>
    <w:p w14:paraId="5506BB0B" w14:textId="2272065D" w:rsidR="003154BB" w:rsidRPr="00205CDA" w:rsidRDefault="00205CDA" w:rsidP="00B74B54">
      <w:pPr>
        <w:rPr>
          <w:rFonts w:ascii="Times New Roman" w:eastAsia="Calibri" w:hAnsi="Times New Roman" w:cs="Times New Roman"/>
          <w:sz w:val="24"/>
          <w:szCs w:val="24"/>
        </w:rPr>
      </w:pPr>
      <w:r w:rsidRPr="00205CDA">
        <w:rPr>
          <w:rFonts w:ascii="Times New Roman" w:eastAsia="Calibri" w:hAnsi="Times New Roman" w:cs="Times New Roman"/>
          <w:sz w:val="24"/>
          <w:szCs w:val="24"/>
        </w:rPr>
        <w:t xml:space="preserve">   Z up. Wójta</w:t>
      </w:r>
    </w:p>
    <w:p w14:paraId="2D36CC8E" w14:textId="163E8F93" w:rsidR="00205CDA" w:rsidRPr="00205CDA" w:rsidRDefault="00205CDA" w:rsidP="00B74B54">
      <w:pPr>
        <w:rPr>
          <w:rFonts w:ascii="Times New Roman" w:eastAsia="Calibri" w:hAnsi="Times New Roman" w:cs="Times New Roman"/>
          <w:sz w:val="24"/>
          <w:szCs w:val="24"/>
        </w:rPr>
      </w:pPr>
      <w:r w:rsidRPr="00205CDA">
        <w:rPr>
          <w:rFonts w:ascii="Times New Roman" w:eastAsia="Calibri" w:hAnsi="Times New Roman" w:cs="Times New Roman"/>
          <w:sz w:val="24"/>
          <w:szCs w:val="24"/>
        </w:rPr>
        <w:t xml:space="preserve">      Inspektor</w:t>
      </w:r>
    </w:p>
    <w:p w14:paraId="29DA4842" w14:textId="1FDFCC56" w:rsidR="00205CDA" w:rsidRPr="00205CDA" w:rsidRDefault="00205CDA" w:rsidP="00B74B54">
      <w:pPr>
        <w:rPr>
          <w:rFonts w:ascii="Times New Roman" w:eastAsia="Calibri" w:hAnsi="Times New Roman" w:cs="Times New Roman"/>
          <w:sz w:val="24"/>
          <w:szCs w:val="24"/>
        </w:rPr>
      </w:pPr>
      <w:r w:rsidRPr="00205CDA">
        <w:rPr>
          <w:rFonts w:ascii="Times New Roman" w:eastAsia="Calibri" w:hAnsi="Times New Roman" w:cs="Times New Roman"/>
          <w:sz w:val="24"/>
          <w:szCs w:val="24"/>
        </w:rPr>
        <w:t>Anna Kuśmierczyk</w:t>
      </w:r>
    </w:p>
    <w:p w14:paraId="345EC803" w14:textId="79ED1A20" w:rsidR="000961F6" w:rsidRPr="000961F6" w:rsidRDefault="000961F6" w:rsidP="000961F6">
      <w:pPr>
        <w:ind w:firstLine="708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………………………………………..</w:t>
      </w:r>
    </w:p>
    <w:sectPr w:rsidR="000961F6" w:rsidRPr="000961F6" w:rsidSect="00E9057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01687" w14:textId="77777777" w:rsidR="00DC26DF" w:rsidRDefault="00DC26DF" w:rsidP="001B4455">
      <w:pPr>
        <w:spacing w:after="0" w:line="240" w:lineRule="auto"/>
      </w:pPr>
      <w:r>
        <w:separator/>
      </w:r>
    </w:p>
  </w:endnote>
  <w:endnote w:type="continuationSeparator" w:id="0">
    <w:p w14:paraId="14D03AE5" w14:textId="77777777" w:rsidR="00DC26DF" w:rsidRDefault="00DC26DF" w:rsidP="001B4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1852993334"/>
      <w:docPartObj>
        <w:docPartGallery w:val="Page Numbers (Bottom of Page)"/>
        <w:docPartUnique/>
      </w:docPartObj>
    </w:sdtPr>
    <w:sdtEndPr/>
    <w:sdtContent>
      <w:p w14:paraId="43B1B5B3" w14:textId="733A3D7D" w:rsidR="00335F23" w:rsidRDefault="00335F23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853A17B" w14:textId="56FBBF5F" w:rsidR="00352618" w:rsidRDefault="00352618">
    <w:pPr>
      <w:spacing w:line="14" w:lineRule="auto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AE650" w14:textId="77777777" w:rsidR="00DC26DF" w:rsidRDefault="00DC26DF" w:rsidP="001B4455">
      <w:pPr>
        <w:spacing w:after="0" w:line="240" w:lineRule="auto"/>
      </w:pPr>
      <w:r>
        <w:separator/>
      </w:r>
    </w:p>
  </w:footnote>
  <w:footnote w:type="continuationSeparator" w:id="0">
    <w:p w14:paraId="6042DF78" w14:textId="77777777" w:rsidR="00DC26DF" w:rsidRDefault="00DC26DF" w:rsidP="001B44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903B9"/>
    <w:multiLevelType w:val="hybridMultilevel"/>
    <w:tmpl w:val="1C1A5232"/>
    <w:lvl w:ilvl="0" w:tplc="A9129040">
      <w:start w:val="1"/>
      <w:numFmt w:val="bullet"/>
      <w:lvlText w:val="-"/>
      <w:lvlJc w:val="left"/>
      <w:pPr>
        <w:ind w:left="823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57BC474E">
      <w:start w:val="1"/>
      <w:numFmt w:val="bullet"/>
      <w:lvlText w:val="•"/>
      <w:lvlJc w:val="left"/>
      <w:pPr>
        <w:ind w:left="1683" w:hanging="365"/>
      </w:pPr>
      <w:rPr>
        <w:rFonts w:hint="default"/>
      </w:rPr>
    </w:lvl>
    <w:lvl w:ilvl="2" w:tplc="E812B470">
      <w:start w:val="1"/>
      <w:numFmt w:val="bullet"/>
      <w:lvlText w:val="•"/>
      <w:lvlJc w:val="left"/>
      <w:pPr>
        <w:ind w:left="2543" w:hanging="365"/>
      </w:pPr>
      <w:rPr>
        <w:rFonts w:hint="default"/>
      </w:rPr>
    </w:lvl>
    <w:lvl w:ilvl="3" w:tplc="E06C24EC">
      <w:start w:val="1"/>
      <w:numFmt w:val="bullet"/>
      <w:lvlText w:val="•"/>
      <w:lvlJc w:val="left"/>
      <w:pPr>
        <w:ind w:left="3403" w:hanging="365"/>
      </w:pPr>
      <w:rPr>
        <w:rFonts w:hint="default"/>
      </w:rPr>
    </w:lvl>
    <w:lvl w:ilvl="4" w:tplc="B9A0A17C">
      <w:start w:val="1"/>
      <w:numFmt w:val="bullet"/>
      <w:lvlText w:val="•"/>
      <w:lvlJc w:val="left"/>
      <w:pPr>
        <w:ind w:left="4263" w:hanging="365"/>
      </w:pPr>
      <w:rPr>
        <w:rFonts w:hint="default"/>
      </w:rPr>
    </w:lvl>
    <w:lvl w:ilvl="5" w:tplc="A196AA2C">
      <w:start w:val="1"/>
      <w:numFmt w:val="bullet"/>
      <w:lvlText w:val="•"/>
      <w:lvlJc w:val="left"/>
      <w:pPr>
        <w:ind w:left="5123" w:hanging="365"/>
      </w:pPr>
      <w:rPr>
        <w:rFonts w:hint="default"/>
      </w:rPr>
    </w:lvl>
    <w:lvl w:ilvl="6" w:tplc="F8DE253A">
      <w:start w:val="1"/>
      <w:numFmt w:val="bullet"/>
      <w:lvlText w:val="•"/>
      <w:lvlJc w:val="left"/>
      <w:pPr>
        <w:ind w:left="5983" w:hanging="365"/>
      </w:pPr>
      <w:rPr>
        <w:rFonts w:hint="default"/>
      </w:rPr>
    </w:lvl>
    <w:lvl w:ilvl="7" w:tplc="9322ED22">
      <w:start w:val="1"/>
      <w:numFmt w:val="bullet"/>
      <w:lvlText w:val="•"/>
      <w:lvlJc w:val="left"/>
      <w:pPr>
        <w:ind w:left="6843" w:hanging="365"/>
      </w:pPr>
      <w:rPr>
        <w:rFonts w:hint="default"/>
      </w:rPr>
    </w:lvl>
    <w:lvl w:ilvl="8" w:tplc="C9287C7A">
      <w:start w:val="1"/>
      <w:numFmt w:val="bullet"/>
      <w:lvlText w:val="•"/>
      <w:lvlJc w:val="left"/>
      <w:pPr>
        <w:ind w:left="7703" w:hanging="365"/>
      </w:pPr>
      <w:rPr>
        <w:rFonts w:hint="default"/>
      </w:rPr>
    </w:lvl>
  </w:abstractNum>
  <w:abstractNum w:abstractNumId="1" w15:restartNumberingAfterBreak="0">
    <w:nsid w:val="04172096"/>
    <w:multiLevelType w:val="hybridMultilevel"/>
    <w:tmpl w:val="EC66BC62"/>
    <w:lvl w:ilvl="0" w:tplc="CEA63252">
      <w:start w:val="1"/>
      <w:numFmt w:val="upperRoman"/>
      <w:lvlText w:val="%1."/>
      <w:lvlJc w:val="left"/>
      <w:pPr>
        <w:ind w:left="1834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94" w:hanging="360"/>
      </w:pPr>
    </w:lvl>
    <w:lvl w:ilvl="2" w:tplc="0415001B" w:tentative="1">
      <w:start w:val="1"/>
      <w:numFmt w:val="lowerRoman"/>
      <w:lvlText w:val="%3."/>
      <w:lvlJc w:val="right"/>
      <w:pPr>
        <w:ind w:left="2914" w:hanging="180"/>
      </w:pPr>
    </w:lvl>
    <w:lvl w:ilvl="3" w:tplc="0415000F" w:tentative="1">
      <w:start w:val="1"/>
      <w:numFmt w:val="decimal"/>
      <w:lvlText w:val="%4."/>
      <w:lvlJc w:val="left"/>
      <w:pPr>
        <w:ind w:left="3634" w:hanging="360"/>
      </w:pPr>
    </w:lvl>
    <w:lvl w:ilvl="4" w:tplc="04150019" w:tentative="1">
      <w:start w:val="1"/>
      <w:numFmt w:val="lowerLetter"/>
      <w:lvlText w:val="%5."/>
      <w:lvlJc w:val="left"/>
      <w:pPr>
        <w:ind w:left="4354" w:hanging="360"/>
      </w:pPr>
    </w:lvl>
    <w:lvl w:ilvl="5" w:tplc="0415001B" w:tentative="1">
      <w:start w:val="1"/>
      <w:numFmt w:val="lowerRoman"/>
      <w:lvlText w:val="%6."/>
      <w:lvlJc w:val="right"/>
      <w:pPr>
        <w:ind w:left="5074" w:hanging="180"/>
      </w:pPr>
    </w:lvl>
    <w:lvl w:ilvl="6" w:tplc="0415000F" w:tentative="1">
      <w:start w:val="1"/>
      <w:numFmt w:val="decimal"/>
      <w:lvlText w:val="%7."/>
      <w:lvlJc w:val="left"/>
      <w:pPr>
        <w:ind w:left="5794" w:hanging="360"/>
      </w:pPr>
    </w:lvl>
    <w:lvl w:ilvl="7" w:tplc="04150019" w:tentative="1">
      <w:start w:val="1"/>
      <w:numFmt w:val="lowerLetter"/>
      <w:lvlText w:val="%8."/>
      <w:lvlJc w:val="left"/>
      <w:pPr>
        <w:ind w:left="6514" w:hanging="360"/>
      </w:pPr>
    </w:lvl>
    <w:lvl w:ilvl="8" w:tplc="0415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2" w15:restartNumberingAfterBreak="0">
    <w:nsid w:val="07073D8D"/>
    <w:multiLevelType w:val="hybridMultilevel"/>
    <w:tmpl w:val="0798C76E"/>
    <w:lvl w:ilvl="0" w:tplc="41642E38">
      <w:start w:val="1"/>
      <w:numFmt w:val="decimal"/>
      <w:lvlText w:val="%1."/>
      <w:lvlJc w:val="left"/>
      <w:pPr>
        <w:ind w:left="394" w:hanging="269"/>
      </w:pPr>
      <w:rPr>
        <w:rFonts w:ascii="Arial" w:eastAsia="Arial" w:hAnsi="Arial" w:hint="default"/>
        <w:b/>
        <w:bCs/>
        <w:i/>
        <w:w w:val="103"/>
        <w:sz w:val="21"/>
        <w:szCs w:val="21"/>
      </w:rPr>
    </w:lvl>
    <w:lvl w:ilvl="1" w:tplc="677ED6BC">
      <w:start w:val="1"/>
      <w:numFmt w:val="decimal"/>
      <w:lvlText w:val="%2."/>
      <w:lvlJc w:val="left"/>
      <w:pPr>
        <w:ind w:left="824" w:hanging="340"/>
      </w:pPr>
      <w:rPr>
        <w:rFonts w:ascii="Arial" w:eastAsia="Arial" w:hAnsi="Arial" w:hint="default"/>
        <w:color w:val="343434"/>
        <w:spacing w:val="-3"/>
        <w:w w:val="102"/>
        <w:sz w:val="14"/>
        <w:szCs w:val="14"/>
      </w:rPr>
    </w:lvl>
    <w:lvl w:ilvl="2" w:tplc="79C871E2">
      <w:start w:val="1"/>
      <w:numFmt w:val="bullet"/>
      <w:lvlText w:val="•"/>
      <w:lvlJc w:val="left"/>
      <w:pPr>
        <w:ind w:left="1775" w:hanging="340"/>
      </w:pPr>
      <w:rPr>
        <w:rFonts w:hint="default"/>
      </w:rPr>
    </w:lvl>
    <w:lvl w:ilvl="3" w:tplc="509CD448">
      <w:start w:val="1"/>
      <w:numFmt w:val="bullet"/>
      <w:lvlText w:val="•"/>
      <w:lvlJc w:val="left"/>
      <w:pPr>
        <w:ind w:left="2726" w:hanging="340"/>
      </w:pPr>
      <w:rPr>
        <w:rFonts w:hint="default"/>
      </w:rPr>
    </w:lvl>
    <w:lvl w:ilvl="4" w:tplc="4758787C">
      <w:start w:val="1"/>
      <w:numFmt w:val="bullet"/>
      <w:lvlText w:val="•"/>
      <w:lvlJc w:val="left"/>
      <w:pPr>
        <w:ind w:left="3677" w:hanging="340"/>
      </w:pPr>
      <w:rPr>
        <w:rFonts w:hint="default"/>
      </w:rPr>
    </w:lvl>
    <w:lvl w:ilvl="5" w:tplc="C3C4E848">
      <w:start w:val="1"/>
      <w:numFmt w:val="bullet"/>
      <w:lvlText w:val="•"/>
      <w:lvlJc w:val="left"/>
      <w:pPr>
        <w:ind w:left="4628" w:hanging="340"/>
      </w:pPr>
      <w:rPr>
        <w:rFonts w:hint="default"/>
      </w:rPr>
    </w:lvl>
    <w:lvl w:ilvl="6" w:tplc="C04CC0B8">
      <w:start w:val="1"/>
      <w:numFmt w:val="bullet"/>
      <w:lvlText w:val="•"/>
      <w:lvlJc w:val="left"/>
      <w:pPr>
        <w:ind w:left="5579" w:hanging="340"/>
      </w:pPr>
      <w:rPr>
        <w:rFonts w:hint="default"/>
      </w:rPr>
    </w:lvl>
    <w:lvl w:ilvl="7" w:tplc="E9086A4C">
      <w:start w:val="1"/>
      <w:numFmt w:val="bullet"/>
      <w:lvlText w:val="•"/>
      <w:lvlJc w:val="left"/>
      <w:pPr>
        <w:ind w:left="6530" w:hanging="340"/>
      </w:pPr>
      <w:rPr>
        <w:rFonts w:hint="default"/>
      </w:rPr>
    </w:lvl>
    <w:lvl w:ilvl="8" w:tplc="73923A82">
      <w:start w:val="1"/>
      <w:numFmt w:val="bullet"/>
      <w:lvlText w:val="•"/>
      <w:lvlJc w:val="left"/>
      <w:pPr>
        <w:ind w:left="7481" w:hanging="340"/>
      </w:pPr>
      <w:rPr>
        <w:rFonts w:hint="default"/>
      </w:rPr>
    </w:lvl>
  </w:abstractNum>
  <w:abstractNum w:abstractNumId="3" w15:restartNumberingAfterBreak="0">
    <w:nsid w:val="09E83D6B"/>
    <w:multiLevelType w:val="hybridMultilevel"/>
    <w:tmpl w:val="DFF8E518"/>
    <w:lvl w:ilvl="0" w:tplc="888025E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303CF6E8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B5B4553E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84C05A42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07165836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87567FC4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0898089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050E1BE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D8B67672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4" w15:restartNumberingAfterBreak="0">
    <w:nsid w:val="139C7917"/>
    <w:multiLevelType w:val="hybridMultilevel"/>
    <w:tmpl w:val="142A1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F0378"/>
    <w:multiLevelType w:val="hybridMultilevel"/>
    <w:tmpl w:val="74E29E4E"/>
    <w:lvl w:ilvl="0" w:tplc="9F504040">
      <w:start w:val="1"/>
      <w:numFmt w:val="decimal"/>
      <w:lvlText w:val="%1."/>
      <w:lvlJc w:val="left"/>
      <w:pPr>
        <w:ind w:left="1976" w:hanging="357"/>
      </w:pPr>
      <w:rPr>
        <w:rFonts w:ascii="Arial" w:eastAsia="Arial" w:hAnsi="Arial" w:cs="Times New Roman" w:hint="default"/>
        <w:color w:val="18181F"/>
        <w:w w:val="107"/>
        <w:sz w:val="19"/>
        <w:szCs w:val="19"/>
      </w:rPr>
    </w:lvl>
    <w:lvl w:ilvl="1" w:tplc="30DEFA1C">
      <w:start w:val="1"/>
      <w:numFmt w:val="bullet"/>
      <w:lvlText w:val="•"/>
      <w:lvlJc w:val="left"/>
      <w:pPr>
        <w:ind w:left="1976" w:hanging="357"/>
      </w:pPr>
    </w:lvl>
    <w:lvl w:ilvl="2" w:tplc="AEB03A4C">
      <w:start w:val="1"/>
      <w:numFmt w:val="bullet"/>
      <w:lvlText w:val="•"/>
      <w:lvlJc w:val="left"/>
      <w:pPr>
        <w:ind w:left="2812" w:hanging="357"/>
      </w:pPr>
    </w:lvl>
    <w:lvl w:ilvl="3" w:tplc="CE540B1E">
      <w:start w:val="1"/>
      <w:numFmt w:val="bullet"/>
      <w:lvlText w:val="•"/>
      <w:lvlJc w:val="left"/>
      <w:pPr>
        <w:ind w:left="3649" w:hanging="357"/>
      </w:pPr>
    </w:lvl>
    <w:lvl w:ilvl="4" w:tplc="DA7E9D00">
      <w:start w:val="1"/>
      <w:numFmt w:val="bullet"/>
      <w:lvlText w:val="•"/>
      <w:lvlJc w:val="left"/>
      <w:pPr>
        <w:ind w:left="4485" w:hanging="357"/>
      </w:pPr>
    </w:lvl>
    <w:lvl w:ilvl="5" w:tplc="701EAB98">
      <w:start w:val="1"/>
      <w:numFmt w:val="bullet"/>
      <w:lvlText w:val="•"/>
      <w:lvlJc w:val="left"/>
      <w:pPr>
        <w:ind w:left="5321" w:hanging="357"/>
      </w:pPr>
    </w:lvl>
    <w:lvl w:ilvl="6" w:tplc="99606DB8">
      <w:start w:val="1"/>
      <w:numFmt w:val="bullet"/>
      <w:lvlText w:val="•"/>
      <w:lvlJc w:val="left"/>
      <w:pPr>
        <w:ind w:left="6158" w:hanging="357"/>
      </w:pPr>
    </w:lvl>
    <w:lvl w:ilvl="7" w:tplc="CF04803E">
      <w:start w:val="1"/>
      <w:numFmt w:val="bullet"/>
      <w:lvlText w:val="•"/>
      <w:lvlJc w:val="left"/>
      <w:pPr>
        <w:ind w:left="6994" w:hanging="357"/>
      </w:pPr>
    </w:lvl>
    <w:lvl w:ilvl="8" w:tplc="59FC6E7C">
      <w:start w:val="1"/>
      <w:numFmt w:val="bullet"/>
      <w:lvlText w:val="•"/>
      <w:lvlJc w:val="left"/>
      <w:pPr>
        <w:ind w:left="7831" w:hanging="357"/>
      </w:pPr>
    </w:lvl>
  </w:abstractNum>
  <w:abstractNum w:abstractNumId="6" w15:restartNumberingAfterBreak="0">
    <w:nsid w:val="17123B29"/>
    <w:multiLevelType w:val="hybridMultilevel"/>
    <w:tmpl w:val="C2DC1802"/>
    <w:lvl w:ilvl="0" w:tplc="5DC0F782">
      <w:start w:val="5"/>
      <w:numFmt w:val="lowerLetter"/>
      <w:lvlText w:val="%1)"/>
      <w:lvlJc w:val="left"/>
      <w:pPr>
        <w:ind w:left="1217" w:hanging="364"/>
      </w:pPr>
      <w:rPr>
        <w:rFonts w:ascii="Arial" w:eastAsia="Arial" w:hAnsi="Arial" w:hint="default"/>
        <w:w w:val="102"/>
        <w:sz w:val="22"/>
        <w:szCs w:val="22"/>
      </w:rPr>
    </w:lvl>
    <w:lvl w:ilvl="1" w:tplc="C47C610A">
      <w:start w:val="1"/>
      <w:numFmt w:val="bullet"/>
      <w:lvlText w:val="•"/>
      <w:lvlJc w:val="left"/>
      <w:pPr>
        <w:ind w:left="2037" w:hanging="364"/>
      </w:pPr>
      <w:rPr>
        <w:rFonts w:hint="default"/>
      </w:rPr>
    </w:lvl>
    <w:lvl w:ilvl="2" w:tplc="382C65B8">
      <w:start w:val="1"/>
      <w:numFmt w:val="bullet"/>
      <w:lvlText w:val="•"/>
      <w:lvlJc w:val="left"/>
      <w:pPr>
        <w:ind w:left="2858" w:hanging="364"/>
      </w:pPr>
      <w:rPr>
        <w:rFonts w:hint="default"/>
      </w:rPr>
    </w:lvl>
    <w:lvl w:ilvl="3" w:tplc="AC92059C">
      <w:start w:val="1"/>
      <w:numFmt w:val="bullet"/>
      <w:lvlText w:val="•"/>
      <w:lvlJc w:val="left"/>
      <w:pPr>
        <w:ind w:left="3679" w:hanging="364"/>
      </w:pPr>
      <w:rPr>
        <w:rFonts w:hint="default"/>
      </w:rPr>
    </w:lvl>
    <w:lvl w:ilvl="4" w:tplc="8B4C8E1A">
      <w:start w:val="1"/>
      <w:numFmt w:val="bullet"/>
      <w:lvlText w:val="•"/>
      <w:lvlJc w:val="left"/>
      <w:pPr>
        <w:ind w:left="4499" w:hanging="364"/>
      </w:pPr>
      <w:rPr>
        <w:rFonts w:hint="default"/>
      </w:rPr>
    </w:lvl>
    <w:lvl w:ilvl="5" w:tplc="24567F08">
      <w:start w:val="1"/>
      <w:numFmt w:val="bullet"/>
      <w:lvlText w:val="•"/>
      <w:lvlJc w:val="left"/>
      <w:pPr>
        <w:ind w:left="5320" w:hanging="364"/>
      </w:pPr>
      <w:rPr>
        <w:rFonts w:hint="default"/>
      </w:rPr>
    </w:lvl>
    <w:lvl w:ilvl="6" w:tplc="C3B45182">
      <w:start w:val="1"/>
      <w:numFmt w:val="bullet"/>
      <w:lvlText w:val="•"/>
      <w:lvlJc w:val="left"/>
      <w:pPr>
        <w:ind w:left="6140" w:hanging="364"/>
      </w:pPr>
      <w:rPr>
        <w:rFonts w:hint="default"/>
      </w:rPr>
    </w:lvl>
    <w:lvl w:ilvl="7" w:tplc="6F3CDFF0">
      <w:start w:val="1"/>
      <w:numFmt w:val="bullet"/>
      <w:lvlText w:val="•"/>
      <w:lvlJc w:val="left"/>
      <w:pPr>
        <w:ind w:left="6961" w:hanging="364"/>
      </w:pPr>
      <w:rPr>
        <w:rFonts w:hint="default"/>
      </w:rPr>
    </w:lvl>
    <w:lvl w:ilvl="8" w:tplc="B2E0EEA4">
      <w:start w:val="1"/>
      <w:numFmt w:val="bullet"/>
      <w:lvlText w:val="•"/>
      <w:lvlJc w:val="left"/>
      <w:pPr>
        <w:ind w:left="7782" w:hanging="364"/>
      </w:pPr>
      <w:rPr>
        <w:rFonts w:hint="default"/>
      </w:rPr>
    </w:lvl>
  </w:abstractNum>
  <w:abstractNum w:abstractNumId="7" w15:restartNumberingAfterBreak="0">
    <w:nsid w:val="1A073B6E"/>
    <w:multiLevelType w:val="hybridMultilevel"/>
    <w:tmpl w:val="51B04DC8"/>
    <w:lvl w:ilvl="0" w:tplc="43160B06">
      <w:start w:val="1"/>
      <w:numFmt w:val="bullet"/>
      <w:lvlText w:val="•"/>
      <w:lvlJc w:val="left"/>
      <w:pPr>
        <w:ind w:left="1505" w:hanging="365"/>
      </w:pPr>
      <w:rPr>
        <w:rFonts w:ascii="Arial" w:eastAsia="Arial" w:hAnsi="Arial" w:hint="default"/>
        <w:color w:val="16151C"/>
        <w:w w:val="156"/>
        <w:sz w:val="22"/>
        <w:szCs w:val="22"/>
      </w:rPr>
    </w:lvl>
    <w:lvl w:ilvl="1" w:tplc="5B2E908E">
      <w:start w:val="1"/>
      <w:numFmt w:val="bullet"/>
      <w:lvlText w:val="•"/>
      <w:lvlJc w:val="left"/>
      <w:pPr>
        <w:ind w:left="2333" w:hanging="365"/>
      </w:pPr>
      <w:rPr>
        <w:rFonts w:hint="default"/>
      </w:rPr>
    </w:lvl>
    <w:lvl w:ilvl="2" w:tplc="1B3C53C0">
      <w:start w:val="1"/>
      <w:numFmt w:val="bullet"/>
      <w:lvlText w:val="•"/>
      <w:lvlJc w:val="left"/>
      <w:pPr>
        <w:ind w:left="3161" w:hanging="365"/>
      </w:pPr>
      <w:rPr>
        <w:rFonts w:hint="default"/>
      </w:rPr>
    </w:lvl>
    <w:lvl w:ilvl="3" w:tplc="6AEC6F48">
      <w:start w:val="1"/>
      <w:numFmt w:val="bullet"/>
      <w:lvlText w:val="•"/>
      <w:lvlJc w:val="left"/>
      <w:pPr>
        <w:ind w:left="3989" w:hanging="365"/>
      </w:pPr>
      <w:rPr>
        <w:rFonts w:hint="default"/>
      </w:rPr>
    </w:lvl>
    <w:lvl w:ilvl="4" w:tplc="C01A4E28">
      <w:start w:val="1"/>
      <w:numFmt w:val="bullet"/>
      <w:lvlText w:val="•"/>
      <w:lvlJc w:val="left"/>
      <w:pPr>
        <w:ind w:left="4816" w:hanging="365"/>
      </w:pPr>
      <w:rPr>
        <w:rFonts w:hint="default"/>
      </w:rPr>
    </w:lvl>
    <w:lvl w:ilvl="5" w:tplc="A4F0F4AA">
      <w:start w:val="1"/>
      <w:numFmt w:val="bullet"/>
      <w:lvlText w:val="•"/>
      <w:lvlJc w:val="left"/>
      <w:pPr>
        <w:ind w:left="5644" w:hanging="365"/>
      </w:pPr>
      <w:rPr>
        <w:rFonts w:hint="default"/>
      </w:rPr>
    </w:lvl>
    <w:lvl w:ilvl="6" w:tplc="D2E2C68A">
      <w:start w:val="1"/>
      <w:numFmt w:val="bullet"/>
      <w:lvlText w:val="•"/>
      <w:lvlJc w:val="left"/>
      <w:pPr>
        <w:ind w:left="6472" w:hanging="365"/>
      </w:pPr>
      <w:rPr>
        <w:rFonts w:hint="default"/>
      </w:rPr>
    </w:lvl>
    <w:lvl w:ilvl="7" w:tplc="535669DC">
      <w:start w:val="1"/>
      <w:numFmt w:val="bullet"/>
      <w:lvlText w:val="•"/>
      <w:lvlJc w:val="left"/>
      <w:pPr>
        <w:ind w:left="7300" w:hanging="365"/>
      </w:pPr>
      <w:rPr>
        <w:rFonts w:hint="default"/>
      </w:rPr>
    </w:lvl>
    <w:lvl w:ilvl="8" w:tplc="8B20B37C">
      <w:start w:val="1"/>
      <w:numFmt w:val="bullet"/>
      <w:lvlText w:val="•"/>
      <w:lvlJc w:val="left"/>
      <w:pPr>
        <w:ind w:left="8128" w:hanging="365"/>
      </w:pPr>
      <w:rPr>
        <w:rFonts w:hint="default"/>
      </w:rPr>
    </w:lvl>
  </w:abstractNum>
  <w:abstractNum w:abstractNumId="8" w15:restartNumberingAfterBreak="0">
    <w:nsid w:val="1FF52569"/>
    <w:multiLevelType w:val="hybridMultilevel"/>
    <w:tmpl w:val="563A5D90"/>
    <w:lvl w:ilvl="0" w:tplc="2CD2D0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C3270D"/>
    <w:multiLevelType w:val="hybridMultilevel"/>
    <w:tmpl w:val="CF9E65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21749C"/>
    <w:multiLevelType w:val="hybridMultilevel"/>
    <w:tmpl w:val="BBDC7866"/>
    <w:lvl w:ilvl="0" w:tplc="4D6EDCFA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EF4262F4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A2DC6C66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F52EA954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6840C1D0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032E612E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A1D05A7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6B66E20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24E24774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11" w15:restartNumberingAfterBreak="0">
    <w:nsid w:val="30C95863"/>
    <w:multiLevelType w:val="hybridMultilevel"/>
    <w:tmpl w:val="0810D23A"/>
    <w:lvl w:ilvl="0" w:tplc="907E9540">
      <w:start w:val="1"/>
      <w:numFmt w:val="decimal"/>
      <w:lvlText w:val="%1."/>
      <w:lvlJc w:val="left"/>
      <w:pPr>
        <w:ind w:left="385" w:hanging="255"/>
      </w:pPr>
      <w:rPr>
        <w:rFonts w:ascii="Times New Roman" w:eastAsia="Times New Roman" w:hAnsi="Times New Roman" w:hint="default"/>
        <w:color w:val="212121"/>
        <w:w w:val="103"/>
        <w:sz w:val="22"/>
        <w:szCs w:val="22"/>
      </w:rPr>
    </w:lvl>
    <w:lvl w:ilvl="1" w:tplc="2F6CB71A">
      <w:start w:val="1"/>
      <w:numFmt w:val="decimal"/>
      <w:lvlText w:val="%2)"/>
      <w:lvlJc w:val="left"/>
      <w:pPr>
        <w:ind w:left="659" w:hanging="255"/>
      </w:pPr>
      <w:rPr>
        <w:rFonts w:ascii="Times New Roman" w:eastAsia="Times New Roman" w:hAnsi="Times New Roman" w:hint="default"/>
        <w:color w:val="212121"/>
        <w:w w:val="105"/>
        <w:sz w:val="22"/>
        <w:szCs w:val="22"/>
      </w:rPr>
    </w:lvl>
    <w:lvl w:ilvl="2" w:tplc="F744AB2C">
      <w:start w:val="1"/>
      <w:numFmt w:val="lowerLetter"/>
      <w:lvlText w:val="%3)"/>
      <w:lvlJc w:val="left"/>
      <w:pPr>
        <w:ind w:left="1067" w:hanging="269"/>
      </w:pPr>
      <w:rPr>
        <w:rFonts w:ascii="Times New Roman" w:eastAsia="Times New Roman" w:hAnsi="Times New Roman" w:hint="default"/>
        <w:color w:val="212121"/>
        <w:w w:val="103"/>
        <w:sz w:val="22"/>
        <w:szCs w:val="22"/>
      </w:rPr>
    </w:lvl>
    <w:lvl w:ilvl="3" w:tplc="52C83DC8">
      <w:start w:val="1"/>
      <w:numFmt w:val="bullet"/>
      <w:lvlText w:val="•"/>
      <w:lvlJc w:val="left"/>
      <w:pPr>
        <w:ind w:left="1387" w:hanging="269"/>
      </w:pPr>
      <w:rPr>
        <w:rFonts w:hint="default"/>
      </w:rPr>
    </w:lvl>
    <w:lvl w:ilvl="4" w:tplc="A6B2A72A">
      <w:start w:val="1"/>
      <w:numFmt w:val="bullet"/>
      <w:lvlText w:val="•"/>
      <w:lvlJc w:val="left"/>
      <w:pPr>
        <w:ind w:left="1600" w:hanging="269"/>
      </w:pPr>
      <w:rPr>
        <w:rFonts w:hint="default"/>
      </w:rPr>
    </w:lvl>
    <w:lvl w:ilvl="5" w:tplc="9EDE3D08">
      <w:start w:val="1"/>
      <w:numFmt w:val="bullet"/>
      <w:lvlText w:val="•"/>
      <w:lvlJc w:val="left"/>
      <w:pPr>
        <w:ind w:left="2820" w:hanging="269"/>
      </w:pPr>
      <w:rPr>
        <w:rFonts w:hint="default"/>
      </w:rPr>
    </w:lvl>
    <w:lvl w:ilvl="6" w:tplc="AEAA29DE">
      <w:start w:val="1"/>
      <w:numFmt w:val="bullet"/>
      <w:lvlText w:val="•"/>
      <w:lvlJc w:val="left"/>
      <w:pPr>
        <w:ind w:left="4041" w:hanging="269"/>
      </w:pPr>
      <w:rPr>
        <w:rFonts w:hint="default"/>
      </w:rPr>
    </w:lvl>
    <w:lvl w:ilvl="7" w:tplc="903E126E">
      <w:start w:val="1"/>
      <w:numFmt w:val="bullet"/>
      <w:lvlText w:val="•"/>
      <w:lvlJc w:val="left"/>
      <w:pPr>
        <w:ind w:left="5262" w:hanging="269"/>
      </w:pPr>
      <w:rPr>
        <w:rFonts w:hint="default"/>
      </w:rPr>
    </w:lvl>
    <w:lvl w:ilvl="8" w:tplc="4600009A">
      <w:start w:val="1"/>
      <w:numFmt w:val="bullet"/>
      <w:lvlText w:val="•"/>
      <w:lvlJc w:val="left"/>
      <w:pPr>
        <w:ind w:left="6482" w:hanging="269"/>
      </w:pPr>
      <w:rPr>
        <w:rFonts w:hint="default"/>
      </w:rPr>
    </w:lvl>
  </w:abstractNum>
  <w:abstractNum w:abstractNumId="12" w15:restartNumberingAfterBreak="0">
    <w:nsid w:val="31484936"/>
    <w:multiLevelType w:val="hybridMultilevel"/>
    <w:tmpl w:val="BD866DF2"/>
    <w:lvl w:ilvl="0" w:tplc="7ADA6DD8">
      <w:start w:val="2"/>
      <w:numFmt w:val="decimal"/>
      <w:lvlText w:val="%1)"/>
      <w:lvlJc w:val="left"/>
      <w:pPr>
        <w:ind w:left="388" w:hanging="264"/>
      </w:pPr>
      <w:rPr>
        <w:rFonts w:ascii="Times New Roman" w:eastAsia="Times New Roman" w:hAnsi="Times New Roman" w:hint="default"/>
        <w:color w:val="232323"/>
        <w:w w:val="95"/>
        <w:sz w:val="23"/>
        <w:szCs w:val="23"/>
      </w:rPr>
    </w:lvl>
    <w:lvl w:ilvl="1" w:tplc="81587C2C">
      <w:start w:val="1"/>
      <w:numFmt w:val="lowerLetter"/>
      <w:lvlText w:val="%2)"/>
      <w:lvlJc w:val="left"/>
      <w:pPr>
        <w:ind w:left="816" w:hanging="332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2" w:tplc="387C4E74">
      <w:start w:val="1"/>
      <w:numFmt w:val="bullet"/>
      <w:lvlText w:val="•"/>
      <w:lvlJc w:val="left"/>
      <w:pPr>
        <w:ind w:left="816" w:hanging="332"/>
      </w:pPr>
      <w:rPr>
        <w:rFonts w:hint="default"/>
      </w:rPr>
    </w:lvl>
    <w:lvl w:ilvl="3" w:tplc="36248066">
      <w:start w:val="1"/>
      <w:numFmt w:val="bullet"/>
      <w:lvlText w:val="•"/>
      <w:lvlJc w:val="left"/>
      <w:pPr>
        <w:ind w:left="1834" w:hanging="332"/>
      </w:pPr>
      <w:rPr>
        <w:rFonts w:hint="default"/>
      </w:rPr>
    </w:lvl>
    <w:lvl w:ilvl="4" w:tplc="462EBFCC">
      <w:start w:val="1"/>
      <w:numFmt w:val="bullet"/>
      <w:lvlText w:val="•"/>
      <w:lvlJc w:val="left"/>
      <w:pPr>
        <w:ind w:left="2853" w:hanging="332"/>
      </w:pPr>
      <w:rPr>
        <w:rFonts w:hint="default"/>
      </w:rPr>
    </w:lvl>
    <w:lvl w:ilvl="5" w:tplc="92F684F2">
      <w:start w:val="1"/>
      <w:numFmt w:val="bullet"/>
      <w:lvlText w:val="•"/>
      <w:lvlJc w:val="left"/>
      <w:pPr>
        <w:ind w:left="3871" w:hanging="332"/>
      </w:pPr>
      <w:rPr>
        <w:rFonts w:hint="default"/>
      </w:rPr>
    </w:lvl>
    <w:lvl w:ilvl="6" w:tplc="ACB63340">
      <w:start w:val="1"/>
      <w:numFmt w:val="bullet"/>
      <w:lvlText w:val="•"/>
      <w:lvlJc w:val="left"/>
      <w:pPr>
        <w:ind w:left="4890" w:hanging="332"/>
      </w:pPr>
      <w:rPr>
        <w:rFonts w:hint="default"/>
      </w:rPr>
    </w:lvl>
    <w:lvl w:ilvl="7" w:tplc="87F081AE">
      <w:start w:val="1"/>
      <w:numFmt w:val="bullet"/>
      <w:lvlText w:val="•"/>
      <w:lvlJc w:val="left"/>
      <w:pPr>
        <w:ind w:left="5908" w:hanging="332"/>
      </w:pPr>
      <w:rPr>
        <w:rFonts w:hint="default"/>
      </w:rPr>
    </w:lvl>
    <w:lvl w:ilvl="8" w:tplc="96AE10F6">
      <w:start w:val="1"/>
      <w:numFmt w:val="bullet"/>
      <w:lvlText w:val="•"/>
      <w:lvlJc w:val="left"/>
      <w:pPr>
        <w:ind w:left="6927" w:hanging="332"/>
      </w:pPr>
      <w:rPr>
        <w:rFonts w:hint="default"/>
      </w:rPr>
    </w:lvl>
  </w:abstractNum>
  <w:abstractNum w:abstractNumId="13" w15:restartNumberingAfterBreak="0">
    <w:nsid w:val="3B5A2090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DE6568E"/>
    <w:multiLevelType w:val="hybridMultilevel"/>
    <w:tmpl w:val="B6E86A10"/>
    <w:lvl w:ilvl="0" w:tplc="5B9CF7E6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1A4A46"/>
    <w:multiLevelType w:val="hybridMultilevel"/>
    <w:tmpl w:val="692C45AE"/>
    <w:lvl w:ilvl="0" w:tplc="D7DA5558">
      <w:start w:val="11"/>
      <w:numFmt w:val="decimal"/>
      <w:lvlText w:val="%1."/>
      <w:lvlJc w:val="left"/>
      <w:pPr>
        <w:ind w:left="2306" w:hanging="360"/>
      </w:pPr>
      <w:rPr>
        <w:rFonts w:hint="default"/>
        <w:color w:val="18181F"/>
        <w:w w:val="105"/>
      </w:rPr>
    </w:lvl>
    <w:lvl w:ilvl="1" w:tplc="04150019" w:tentative="1">
      <w:start w:val="1"/>
      <w:numFmt w:val="lowerLetter"/>
      <w:lvlText w:val="%2."/>
      <w:lvlJc w:val="left"/>
      <w:pPr>
        <w:ind w:left="3026" w:hanging="360"/>
      </w:pPr>
    </w:lvl>
    <w:lvl w:ilvl="2" w:tplc="0415001B" w:tentative="1">
      <w:start w:val="1"/>
      <w:numFmt w:val="lowerRoman"/>
      <w:lvlText w:val="%3."/>
      <w:lvlJc w:val="right"/>
      <w:pPr>
        <w:ind w:left="3746" w:hanging="180"/>
      </w:pPr>
    </w:lvl>
    <w:lvl w:ilvl="3" w:tplc="0415000F" w:tentative="1">
      <w:start w:val="1"/>
      <w:numFmt w:val="decimal"/>
      <w:lvlText w:val="%4."/>
      <w:lvlJc w:val="left"/>
      <w:pPr>
        <w:ind w:left="4466" w:hanging="360"/>
      </w:pPr>
    </w:lvl>
    <w:lvl w:ilvl="4" w:tplc="04150019" w:tentative="1">
      <w:start w:val="1"/>
      <w:numFmt w:val="lowerLetter"/>
      <w:lvlText w:val="%5."/>
      <w:lvlJc w:val="left"/>
      <w:pPr>
        <w:ind w:left="5186" w:hanging="360"/>
      </w:pPr>
    </w:lvl>
    <w:lvl w:ilvl="5" w:tplc="0415001B" w:tentative="1">
      <w:start w:val="1"/>
      <w:numFmt w:val="lowerRoman"/>
      <w:lvlText w:val="%6."/>
      <w:lvlJc w:val="right"/>
      <w:pPr>
        <w:ind w:left="5906" w:hanging="180"/>
      </w:pPr>
    </w:lvl>
    <w:lvl w:ilvl="6" w:tplc="0415000F" w:tentative="1">
      <w:start w:val="1"/>
      <w:numFmt w:val="decimal"/>
      <w:lvlText w:val="%7."/>
      <w:lvlJc w:val="left"/>
      <w:pPr>
        <w:ind w:left="6626" w:hanging="360"/>
      </w:pPr>
    </w:lvl>
    <w:lvl w:ilvl="7" w:tplc="04150019" w:tentative="1">
      <w:start w:val="1"/>
      <w:numFmt w:val="lowerLetter"/>
      <w:lvlText w:val="%8."/>
      <w:lvlJc w:val="left"/>
      <w:pPr>
        <w:ind w:left="7346" w:hanging="360"/>
      </w:pPr>
    </w:lvl>
    <w:lvl w:ilvl="8" w:tplc="0415001B" w:tentative="1">
      <w:start w:val="1"/>
      <w:numFmt w:val="lowerRoman"/>
      <w:lvlText w:val="%9."/>
      <w:lvlJc w:val="right"/>
      <w:pPr>
        <w:ind w:left="8066" w:hanging="180"/>
      </w:pPr>
    </w:lvl>
  </w:abstractNum>
  <w:abstractNum w:abstractNumId="16" w15:restartNumberingAfterBreak="0">
    <w:nsid w:val="47915699"/>
    <w:multiLevelType w:val="hybridMultilevel"/>
    <w:tmpl w:val="E8AE1F9E"/>
    <w:lvl w:ilvl="0" w:tplc="598CBC6E">
      <w:start w:val="1"/>
      <w:numFmt w:val="upperRoman"/>
      <w:lvlText w:val="%1."/>
      <w:lvlJc w:val="left"/>
      <w:pPr>
        <w:ind w:left="816" w:hanging="451"/>
      </w:pPr>
      <w:rPr>
        <w:rFonts w:ascii="Arial" w:eastAsia="Arial" w:hAnsi="Arial" w:hint="default"/>
        <w:w w:val="91"/>
        <w:sz w:val="23"/>
        <w:szCs w:val="23"/>
      </w:rPr>
    </w:lvl>
    <w:lvl w:ilvl="1" w:tplc="6FEAD680">
      <w:start w:val="1"/>
      <w:numFmt w:val="lowerLetter"/>
      <w:lvlText w:val="%2)"/>
      <w:lvlJc w:val="left"/>
      <w:pPr>
        <w:ind w:left="1189" w:hanging="355"/>
      </w:pPr>
      <w:rPr>
        <w:rFonts w:ascii="Arial" w:eastAsia="Arial" w:hAnsi="Arial" w:hint="default"/>
        <w:w w:val="101"/>
        <w:sz w:val="21"/>
        <w:szCs w:val="21"/>
      </w:rPr>
    </w:lvl>
    <w:lvl w:ilvl="2" w:tplc="AE907EA6">
      <w:start w:val="1"/>
      <w:numFmt w:val="bullet"/>
      <w:lvlText w:val="•"/>
      <w:lvlJc w:val="left"/>
      <w:pPr>
        <w:ind w:left="1189" w:hanging="355"/>
      </w:pPr>
      <w:rPr>
        <w:rFonts w:hint="default"/>
      </w:rPr>
    </w:lvl>
    <w:lvl w:ilvl="3" w:tplc="1B1C4FD2">
      <w:start w:val="1"/>
      <w:numFmt w:val="bullet"/>
      <w:lvlText w:val="•"/>
      <w:lvlJc w:val="left"/>
      <w:pPr>
        <w:ind w:left="2218" w:hanging="355"/>
      </w:pPr>
      <w:rPr>
        <w:rFonts w:hint="default"/>
      </w:rPr>
    </w:lvl>
    <w:lvl w:ilvl="4" w:tplc="8F344116">
      <w:start w:val="1"/>
      <w:numFmt w:val="bullet"/>
      <w:lvlText w:val="•"/>
      <w:lvlJc w:val="left"/>
      <w:pPr>
        <w:ind w:left="3247" w:hanging="355"/>
      </w:pPr>
      <w:rPr>
        <w:rFonts w:hint="default"/>
      </w:rPr>
    </w:lvl>
    <w:lvl w:ilvl="5" w:tplc="59F0A24C">
      <w:start w:val="1"/>
      <w:numFmt w:val="bullet"/>
      <w:lvlText w:val="•"/>
      <w:lvlJc w:val="left"/>
      <w:pPr>
        <w:ind w:left="4277" w:hanging="355"/>
      </w:pPr>
      <w:rPr>
        <w:rFonts w:hint="default"/>
      </w:rPr>
    </w:lvl>
    <w:lvl w:ilvl="6" w:tplc="EC3A162A">
      <w:start w:val="1"/>
      <w:numFmt w:val="bullet"/>
      <w:lvlText w:val="•"/>
      <w:lvlJc w:val="left"/>
      <w:pPr>
        <w:ind w:left="5306" w:hanging="355"/>
      </w:pPr>
      <w:rPr>
        <w:rFonts w:hint="default"/>
      </w:rPr>
    </w:lvl>
    <w:lvl w:ilvl="7" w:tplc="A1ACACB0">
      <w:start w:val="1"/>
      <w:numFmt w:val="bullet"/>
      <w:lvlText w:val="•"/>
      <w:lvlJc w:val="left"/>
      <w:pPr>
        <w:ind w:left="6335" w:hanging="355"/>
      </w:pPr>
      <w:rPr>
        <w:rFonts w:hint="default"/>
      </w:rPr>
    </w:lvl>
    <w:lvl w:ilvl="8" w:tplc="69A2DDF0">
      <w:start w:val="1"/>
      <w:numFmt w:val="bullet"/>
      <w:lvlText w:val="•"/>
      <w:lvlJc w:val="left"/>
      <w:pPr>
        <w:ind w:left="7364" w:hanging="355"/>
      </w:pPr>
      <w:rPr>
        <w:rFonts w:hint="default"/>
      </w:rPr>
    </w:lvl>
  </w:abstractNum>
  <w:abstractNum w:abstractNumId="17" w15:restartNumberingAfterBreak="0">
    <w:nsid w:val="4F4961C8"/>
    <w:multiLevelType w:val="hybridMultilevel"/>
    <w:tmpl w:val="4AEA5086"/>
    <w:lvl w:ilvl="0" w:tplc="D2140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ED6EE9"/>
    <w:multiLevelType w:val="hybridMultilevel"/>
    <w:tmpl w:val="57F4BCCE"/>
    <w:lvl w:ilvl="0" w:tplc="B82C1540">
      <w:start w:val="1"/>
      <w:numFmt w:val="upperRoman"/>
      <w:lvlText w:val="%1."/>
      <w:lvlJc w:val="left"/>
      <w:pPr>
        <w:ind w:left="371" w:hanging="263"/>
      </w:pPr>
      <w:rPr>
        <w:rFonts w:ascii="Arial" w:eastAsia="Arial" w:hAnsi="Arial" w:hint="default"/>
        <w:color w:val="16161D"/>
        <w:w w:val="106"/>
        <w:sz w:val="21"/>
        <w:szCs w:val="21"/>
      </w:rPr>
    </w:lvl>
    <w:lvl w:ilvl="1" w:tplc="83549996">
      <w:start w:val="1"/>
      <w:numFmt w:val="bullet"/>
      <w:lvlText w:val="•"/>
      <w:lvlJc w:val="left"/>
      <w:pPr>
        <w:ind w:left="1083" w:hanging="296"/>
      </w:pPr>
      <w:rPr>
        <w:rFonts w:ascii="Arial" w:eastAsia="Arial" w:hAnsi="Arial" w:hint="default"/>
        <w:color w:val="16161D"/>
        <w:w w:val="145"/>
        <w:sz w:val="21"/>
        <w:szCs w:val="21"/>
      </w:rPr>
    </w:lvl>
    <w:lvl w:ilvl="2" w:tplc="B6D81D2C">
      <w:start w:val="1"/>
      <w:numFmt w:val="bullet"/>
      <w:lvlText w:val="•"/>
      <w:lvlJc w:val="left"/>
      <w:pPr>
        <w:ind w:left="1140" w:hanging="288"/>
      </w:pPr>
      <w:rPr>
        <w:rFonts w:ascii="Arial" w:eastAsia="Arial" w:hAnsi="Arial" w:hint="default"/>
        <w:color w:val="16151C"/>
        <w:w w:val="130"/>
        <w:sz w:val="22"/>
        <w:szCs w:val="22"/>
      </w:rPr>
    </w:lvl>
    <w:lvl w:ilvl="3" w:tplc="6EFE9236">
      <w:start w:val="1"/>
      <w:numFmt w:val="bullet"/>
      <w:lvlText w:val="•"/>
      <w:lvlJc w:val="left"/>
      <w:pPr>
        <w:ind w:left="2200" w:hanging="288"/>
      </w:pPr>
      <w:rPr>
        <w:rFonts w:hint="default"/>
      </w:rPr>
    </w:lvl>
    <w:lvl w:ilvl="4" w:tplc="A54AA61A">
      <w:start w:val="1"/>
      <w:numFmt w:val="bullet"/>
      <w:lvlText w:val="•"/>
      <w:lvlJc w:val="left"/>
      <w:pPr>
        <w:ind w:left="3261" w:hanging="288"/>
      </w:pPr>
      <w:rPr>
        <w:rFonts w:hint="default"/>
      </w:rPr>
    </w:lvl>
    <w:lvl w:ilvl="5" w:tplc="DBB42E22">
      <w:start w:val="1"/>
      <w:numFmt w:val="bullet"/>
      <w:lvlText w:val="•"/>
      <w:lvlJc w:val="left"/>
      <w:pPr>
        <w:ind w:left="4321" w:hanging="288"/>
      </w:pPr>
      <w:rPr>
        <w:rFonts w:hint="default"/>
      </w:rPr>
    </w:lvl>
    <w:lvl w:ilvl="6" w:tplc="16529028">
      <w:start w:val="1"/>
      <w:numFmt w:val="bullet"/>
      <w:lvlText w:val="•"/>
      <w:lvlJc w:val="left"/>
      <w:pPr>
        <w:ind w:left="5382" w:hanging="288"/>
      </w:pPr>
      <w:rPr>
        <w:rFonts w:hint="default"/>
      </w:rPr>
    </w:lvl>
    <w:lvl w:ilvl="7" w:tplc="C5E21010">
      <w:start w:val="1"/>
      <w:numFmt w:val="bullet"/>
      <w:lvlText w:val="•"/>
      <w:lvlJc w:val="left"/>
      <w:pPr>
        <w:ind w:left="6442" w:hanging="288"/>
      </w:pPr>
      <w:rPr>
        <w:rFonts w:hint="default"/>
      </w:rPr>
    </w:lvl>
    <w:lvl w:ilvl="8" w:tplc="8E223552">
      <w:start w:val="1"/>
      <w:numFmt w:val="bullet"/>
      <w:lvlText w:val="•"/>
      <w:lvlJc w:val="left"/>
      <w:pPr>
        <w:ind w:left="7503" w:hanging="288"/>
      </w:pPr>
      <w:rPr>
        <w:rFonts w:hint="default"/>
      </w:rPr>
    </w:lvl>
  </w:abstractNum>
  <w:abstractNum w:abstractNumId="19" w15:restartNumberingAfterBreak="0">
    <w:nsid w:val="58032A73"/>
    <w:multiLevelType w:val="hybridMultilevel"/>
    <w:tmpl w:val="8E002504"/>
    <w:lvl w:ilvl="0" w:tplc="7804CC3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CD1C3912">
      <w:start w:val="1"/>
      <w:numFmt w:val="bullet"/>
      <w:lvlText w:val="•"/>
      <w:lvlJc w:val="left"/>
      <w:pPr>
        <w:ind w:left="1480" w:hanging="341"/>
      </w:pPr>
      <w:rPr>
        <w:rFonts w:ascii="Arial" w:eastAsia="Arial" w:hAnsi="Arial" w:hint="default"/>
        <w:color w:val="16151C"/>
        <w:w w:val="139"/>
        <w:sz w:val="22"/>
        <w:szCs w:val="22"/>
      </w:rPr>
    </w:lvl>
    <w:lvl w:ilvl="2" w:tplc="E944660A">
      <w:start w:val="1"/>
      <w:numFmt w:val="bullet"/>
      <w:lvlText w:val="•"/>
      <w:lvlJc w:val="left"/>
      <w:pPr>
        <w:ind w:left="2353" w:hanging="341"/>
      </w:pPr>
      <w:rPr>
        <w:rFonts w:hint="default"/>
      </w:rPr>
    </w:lvl>
    <w:lvl w:ilvl="3" w:tplc="EFB6A5BE">
      <w:start w:val="1"/>
      <w:numFmt w:val="bullet"/>
      <w:lvlText w:val="•"/>
      <w:lvlJc w:val="left"/>
      <w:pPr>
        <w:ind w:left="3227" w:hanging="341"/>
      </w:pPr>
      <w:rPr>
        <w:rFonts w:hint="default"/>
      </w:rPr>
    </w:lvl>
    <w:lvl w:ilvl="4" w:tplc="02FE42C8">
      <w:start w:val="1"/>
      <w:numFmt w:val="bullet"/>
      <w:lvlText w:val="•"/>
      <w:lvlJc w:val="left"/>
      <w:pPr>
        <w:ind w:left="4101" w:hanging="341"/>
      </w:pPr>
      <w:rPr>
        <w:rFonts w:hint="default"/>
      </w:rPr>
    </w:lvl>
    <w:lvl w:ilvl="5" w:tplc="5A7CD60E">
      <w:start w:val="1"/>
      <w:numFmt w:val="bullet"/>
      <w:lvlText w:val="•"/>
      <w:lvlJc w:val="left"/>
      <w:pPr>
        <w:ind w:left="4975" w:hanging="341"/>
      </w:pPr>
      <w:rPr>
        <w:rFonts w:hint="default"/>
      </w:rPr>
    </w:lvl>
    <w:lvl w:ilvl="6" w:tplc="7C3C8ABC">
      <w:start w:val="1"/>
      <w:numFmt w:val="bullet"/>
      <w:lvlText w:val="•"/>
      <w:lvlJc w:val="left"/>
      <w:pPr>
        <w:ind w:left="5848" w:hanging="341"/>
      </w:pPr>
      <w:rPr>
        <w:rFonts w:hint="default"/>
      </w:rPr>
    </w:lvl>
    <w:lvl w:ilvl="7" w:tplc="E00E21A2">
      <w:start w:val="1"/>
      <w:numFmt w:val="bullet"/>
      <w:lvlText w:val="•"/>
      <w:lvlJc w:val="left"/>
      <w:pPr>
        <w:ind w:left="6722" w:hanging="341"/>
      </w:pPr>
      <w:rPr>
        <w:rFonts w:hint="default"/>
      </w:rPr>
    </w:lvl>
    <w:lvl w:ilvl="8" w:tplc="A316327C">
      <w:start w:val="1"/>
      <w:numFmt w:val="bullet"/>
      <w:lvlText w:val="•"/>
      <w:lvlJc w:val="left"/>
      <w:pPr>
        <w:ind w:left="7596" w:hanging="341"/>
      </w:pPr>
      <w:rPr>
        <w:rFonts w:hint="default"/>
      </w:rPr>
    </w:lvl>
  </w:abstractNum>
  <w:abstractNum w:abstractNumId="20" w15:restartNumberingAfterBreak="0">
    <w:nsid w:val="5AC45D3D"/>
    <w:multiLevelType w:val="hybridMultilevel"/>
    <w:tmpl w:val="6FB00E84"/>
    <w:lvl w:ilvl="0" w:tplc="42B0C6D4">
      <w:start w:val="1"/>
      <w:numFmt w:val="bullet"/>
      <w:lvlText w:val="-"/>
      <w:lvlJc w:val="left"/>
      <w:pPr>
        <w:ind w:left="839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4C06DD4E">
      <w:start w:val="1"/>
      <w:numFmt w:val="bullet"/>
      <w:lvlText w:val="•"/>
      <w:lvlJc w:val="left"/>
      <w:pPr>
        <w:ind w:left="1699" w:hanging="365"/>
      </w:pPr>
      <w:rPr>
        <w:rFonts w:hint="default"/>
      </w:rPr>
    </w:lvl>
    <w:lvl w:ilvl="2" w:tplc="B9D82A0A">
      <w:start w:val="1"/>
      <w:numFmt w:val="bullet"/>
      <w:lvlText w:val="•"/>
      <w:lvlJc w:val="left"/>
      <w:pPr>
        <w:ind w:left="2560" w:hanging="365"/>
      </w:pPr>
      <w:rPr>
        <w:rFonts w:hint="default"/>
      </w:rPr>
    </w:lvl>
    <w:lvl w:ilvl="3" w:tplc="2496125C">
      <w:start w:val="1"/>
      <w:numFmt w:val="bullet"/>
      <w:lvlText w:val="•"/>
      <w:lvlJc w:val="left"/>
      <w:pPr>
        <w:ind w:left="3420" w:hanging="365"/>
      </w:pPr>
      <w:rPr>
        <w:rFonts w:hint="default"/>
      </w:rPr>
    </w:lvl>
    <w:lvl w:ilvl="4" w:tplc="B3AAF8A2">
      <w:start w:val="1"/>
      <w:numFmt w:val="bullet"/>
      <w:lvlText w:val="•"/>
      <w:lvlJc w:val="left"/>
      <w:pPr>
        <w:ind w:left="4281" w:hanging="365"/>
      </w:pPr>
      <w:rPr>
        <w:rFonts w:hint="default"/>
      </w:rPr>
    </w:lvl>
    <w:lvl w:ilvl="5" w:tplc="07384332">
      <w:start w:val="1"/>
      <w:numFmt w:val="bullet"/>
      <w:lvlText w:val="•"/>
      <w:lvlJc w:val="left"/>
      <w:pPr>
        <w:ind w:left="5141" w:hanging="365"/>
      </w:pPr>
      <w:rPr>
        <w:rFonts w:hint="default"/>
      </w:rPr>
    </w:lvl>
    <w:lvl w:ilvl="6" w:tplc="3E06E5DA">
      <w:start w:val="1"/>
      <w:numFmt w:val="bullet"/>
      <w:lvlText w:val="•"/>
      <w:lvlJc w:val="left"/>
      <w:pPr>
        <w:ind w:left="6002" w:hanging="365"/>
      </w:pPr>
      <w:rPr>
        <w:rFonts w:hint="default"/>
      </w:rPr>
    </w:lvl>
    <w:lvl w:ilvl="7" w:tplc="595A3832">
      <w:start w:val="1"/>
      <w:numFmt w:val="bullet"/>
      <w:lvlText w:val="•"/>
      <w:lvlJc w:val="left"/>
      <w:pPr>
        <w:ind w:left="6862" w:hanging="365"/>
      </w:pPr>
      <w:rPr>
        <w:rFonts w:hint="default"/>
      </w:rPr>
    </w:lvl>
    <w:lvl w:ilvl="8" w:tplc="56CE9798">
      <w:start w:val="1"/>
      <w:numFmt w:val="bullet"/>
      <w:lvlText w:val="•"/>
      <w:lvlJc w:val="left"/>
      <w:pPr>
        <w:ind w:left="7723" w:hanging="365"/>
      </w:pPr>
      <w:rPr>
        <w:rFonts w:hint="default"/>
      </w:rPr>
    </w:lvl>
  </w:abstractNum>
  <w:abstractNum w:abstractNumId="21" w15:restartNumberingAfterBreak="0">
    <w:nsid w:val="60834C91"/>
    <w:multiLevelType w:val="hybridMultilevel"/>
    <w:tmpl w:val="551EE43E"/>
    <w:lvl w:ilvl="0" w:tplc="2B141B94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B09D6"/>
    <w:multiLevelType w:val="hybridMultilevel"/>
    <w:tmpl w:val="219EED2C"/>
    <w:lvl w:ilvl="0" w:tplc="712AD6A4">
      <w:start w:val="1"/>
      <w:numFmt w:val="decimal"/>
      <w:lvlText w:val="%1."/>
      <w:lvlJc w:val="left"/>
      <w:pPr>
        <w:ind w:left="1960" w:hanging="357"/>
      </w:pPr>
      <w:rPr>
        <w:rFonts w:ascii="Arial" w:eastAsia="Arial" w:hAnsi="Arial" w:cs="Times New Roman" w:hint="default"/>
        <w:color w:val="18181F"/>
        <w:spacing w:val="-65"/>
        <w:w w:val="169"/>
        <w:sz w:val="19"/>
        <w:szCs w:val="19"/>
      </w:rPr>
    </w:lvl>
    <w:lvl w:ilvl="1" w:tplc="F0DCEB06">
      <w:start w:val="1"/>
      <w:numFmt w:val="bullet"/>
      <w:lvlText w:val="•"/>
      <w:lvlJc w:val="left"/>
      <w:pPr>
        <w:ind w:left="407" w:hanging="357"/>
      </w:pPr>
    </w:lvl>
    <w:lvl w:ilvl="2" w:tplc="EDB4AA5A">
      <w:start w:val="1"/>
      <w:numFmt w:val="bullet"/>
      <w:lvlText w:val="•"/>
      <w:lvlJc w:val="left"/>
      <w:pPr>
        <w:ind w:left="1960" w:hanging="357"/>
      </w:pPr>
    </w:lvl>
    <w:lvl w:ilvl="3" w:tplc="C04EFA9A">
      <w:start w:val="1"/>
      <w:numFmt w:val="bullet"/>
      <w:lvlText w:val="•"/>
      <w:lvlJc w:val="left"/>
      <w:pPr>
        <w:ind w:left="2906" w:hanging="357"/>
      </w:pPr>
    </w:lvl>
    <w:lvl w:ilvl="4" w:tplc="8D2EA400">
      <w:start w:val="1"/>
      <w:numFmt w:val="bullet"/>
      <w:lvlText w:val="•"/>
      <w:lvlJc w:val="left"/>
      <w:pPr>
        <w:ind w:left="3851" w:hanging="357"/>
      </w:pPr>
    </w:lvl>
    <w:lvl w:ilvl="5" w:tplc="10C4715E">
      <w:start w:val="1"/>
      <w:numFmt w:val="bullet"/>
      <w:lvlText w:val="•"/>
      <w:lvlJc w:val="left"/>
      <w:pPr>
        <w:ind w:left="4797" w:hanging="357"/>
      </w:pPr>
    </w:lvl>
    <w:lvl w:ilvl="6" w:tplc="ACC6C18A">
      <w:start w:val="1"/>
      <w:numFmt w:val="bullet"/>
      <w:lvlText w:val="•"/>
      <w:lvlJc w:val="left"/>
      <w:pPr>
        <w:ind w:left="5742" w:hanging="357"/>
      </w:pPr>
    </w:lvl>
    <w:lvl w:ilvl="7" w:tplc="4502AD98">
      <w:start w:val="1"/>
      <w:numFmt w:val="bullet"/>
      <w:lvlText w:val="•"/>
      <w:lvlJc w:val="left"/>
      <w:pPr>
        <w:ind w:left="6687" w:hanging="357"/>
      </w:pPr>
    </w:lvl>
    <w:lvl w:ilvl="8" w:tplc="1B46BA76">
      <w:start w:val="1"/>
      <w:numFmt w:val="bullet"/>
      <w:lvlText w:val="•"/>
      <w:lvlJc w:val="left"/>
      <w:pPr>
        <w:ind w:left="7633" w:hanging="357"/>
      </w:pPr>
    </w:lvl>
  </w:abstractNum>
  <w:abstractNum w:abstractNumId="23" w15:restartNumberingAfterBreak="0">
    <w:nsid w:val="67C12545"/>
    <w:multiLevelType w:val="hybridMultilevel"/>
    <w:tmpl w:val="A644308A"/>
    <w:lvl w:ilvl="0" w:tplc="24621C4A">
      <w:start w:val="1"/>
      <w:numFmt w:val="upperRoman"/>
      <w:lvlText w:val="%1."/>
      <w:lvlJc w:val="left"/>
      <w:pPr>
        <w:ind w:left="1114" w:hanging="720"/>
      </w:pPr>
      <w:rPr>
        <w:rFonts w:eastAsia="Calibri"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4" w15:restartNumberingAfterBreak="0">
    <w:nsid w:val="67CF38EA"/>
    <w:multiLevelType w:val="hybridMultilevel"/>
    <w:tmpl w:val="498006E4"/>
    <w:lvl w:ilvl="0" w:tplc="A9B637D2">
      <w:start w:val="2"/>
      <w:numFmt w:val="lowerLetter"/>
      <w:lvlText w:val="%1)"/>
      <w:lvlJc w:val="left"/>
      <w:pPr>
        <w:ind w:left="840" w:hanging="274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1" w:tplc="F278B032">
      <w:start w:val="1"/>
      <w:numFmt w:val="bullet"/>
      <w:lvlText w:val="•"/>
      <w:lvlJc w:val="left"/>
      <w:pPr>
        <w:ind w:left="1652" w:hanging="274"/>
      </w:pPr>
      <w:rPr>
        <w:rFonts w:hint="default"/>
      </w:rPr>
    </w:lvl>
    <w:lvl w:ilvl="2" w:tplc="F5BCD192">
      <w:start w:val="1"/>
      <w:numFmt w:val="bullet"/>
      <w:lvlText w:val="•"/>
      <w:lvlJc w:val="left"/>
      <w:pPr>
        <w:ind w:left="2464" w:hanging="274"/>
      </w:pPr>
      <w:rPr>
        <w:rFonts w:hint="default"/>
      </w:rPr>
    </w:lvl>
    <w:lvl w:ilvl="3" w:tplc="4D6CB306">
      <w:start w:val="1"/>
      <w:numFmt w:val="bullet"/>
      <w:lvlText w:val="•"/>
      <w:lvlJc w:val="left"/>
      <w:pPr>
        <w:ind w:left="3277" w:hanging="274"/>
      </w:pPr>
      <w:rPr>
        <w:rFonts w:hint="default"/>
      </w:rPr>
    </w:lvl>
    <w:lvl w:ilvl="4" w:tplc="66263E5A">
      <w:start w:val="1"/>
      <w:numFmt w:val="bullet"/>
      <w:lvlText w:val="•"/>
      <w:lvlJc w:val="left"/>
      <w:pPr>
        <w:ind w:left="4089" w:hanging="274"/>
      </w:pPr>
      <w:rPr>
        <w:rFonts w:hint="default"/>
      </w:rPr>
    </w:lvl>
    <w:lvl w:ilvl="5" w:tplc="80D87196">
      <w:start w:val="1"/>
      <w:numFmt w:val="bullet"/>
      <w:lvlText w:val="•"/>
      <w:lvlJc w:val="left"/>
      <w:pPr>
        <w:ind w:left="4902" w:hanging="274"/>
      </w:pPr>
      <w:rPr>
        <w:rFonts w:hint="default"/>
      </w:rPr>
    </w:lvl>
    <w:lvl w:ilvl="6" w:tplc="01FEC9A6">
      <w:start w:val="1"/>
      <w:numFmt w:val="bullet"/>
      <w:lvlText w:val="•"/>
      <w:lvlJc w:val="left"/>
      <w:pPr>
        <w:ind w:left="5714" w:hanging="274"/>
      </w:pPr>
      <w:rPr>
        <w:rFonts w:hint="default"/>
      </w:rPr>
    </w:lvl>
    <w:lvl w:ilvl="7" w:tplc="616E4FD8">
      <w:start w:val="1"/>
      <w:numFmt w:val="bullet"/>
      <w:lvlText w:val="•"/>
      <w:lvlJc w:val="left"/>
      <w:pPr>
        <w:ind w:left="6526" w:hanging="274"/>
      </w:pPr>
      <w:rPr>
        <w:rFonts w:hint="default"/>
      </w:rPr>
    </w:lvl>
    <w:lvl w:ilvl="8" w:tplc="65108BC6">
      <w:start w:val="1"/>
      <w:numFmt w:val="bullet"/>
      <w:lvlText w:val="•"/>
      <w:lvlJc w:val="left"/>
      <w:pPr>
        <w:ind w:left="7339" w:hanging="274"/>
      </w:pPr>
      <w:rPr>
        <w:rFonts w:hint="default"/>
      </w:rPr>
    </w:lvl>
  </w:abstractNum>
  <w:abstractNum w:abstractNumId="25" w15:restartNumberingAfterBreak="0">
    <w:nsid w:val="681A67CA"/>
    <w:multiLevelType w:val="hybridMultilevel"/>
    <w:tmpl w:val="F3ACC3EE"/>
    <w:lvl w:ilvl="0" w:tplc="10F00E6E">
      <w:start w:val="12"/>
      <w:numFmt w:val="decimal"/>
      <w:lvlText w:val="%1."/>
      <w:lvlJc w:val="left"/>
      <w:pPr>
        <w:ind w:left="720" w:hanging="360"/>
      </w:pPr>
      <w:rPr>
        <w:rFonts w:hint="default"/>
        <w:color w:val="18181D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F8214B"/>
    <w:multiLevelType w:val="hybridMultilevel"/>
    <w:tmpl w:val="F70C4828"/>
    <w:lvl w:ilvl="0" w:tplc="550C1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9B7537"/>
    <w:multiLevelType w:val="hybridMultilevel"/>
    <w:tmpl w:val="41107474"/>
    <w:lvl w:ilvl="0" w:tplc="09C04560">
      <w:start w:val="1"/>
      <w:numFmt w:val="bullet"/>
      <w:lvlText w:val="•"/>
      <w:lvlJc w:val="left"/>
      <w:pPr>
        <w:ind w:left="1131" w:hanging="357"/>
      </w:pPr>
      <w:rPr>
        <w:rFonts w:ascii="Arial" w:eastAsia="Arial" w:hAnsi="Arial" w:hint="default"/>
        <w:color w:val="16161D"/>
        <w:w w:val="146"/>
        <w:sz w:val="22"/>
        <w:szCs w:val="22"/>
      </w:rPr>
    </w:lvl>
    <w:lvl w:ilvl="1" w:tplc="D32248BE">
      <w:start w:val="1"/>
      <w:numFmt w:val="bullet"/>
      <w:lvlText w:val="•"/>
      <w:lvlJc w:val="left"/>
      <w:pPr>
        <w:ind w:left="1952" w:hanging="357"/>
      </w:pPr>
      <w:rPr>
        <w:rFonts w:hint="default"/>
      </w:rPr>
    </w:lvl>
    <w:lvl w:ilvl="2" w:tplc="02EC6432">
      <w:start w:val="1"/>
      <w:numFmt w:val="bullet"/>
      <w:lvlText w:val="•"/>
      <w:lvlJc w:val="left"/>
      <w:pPr>
        <w:ind w:left="2773" w:hanging="357"/>
      </w:pPr>
      <w:rPr>
        <w:rFonts w:hint="default"/>
      </w:rPr>
    </w:lvl>
    <w:lvl w:ilvl="3" w:tplc="6C626000">
      <w:start w:val="1"/>
      <w:numFmt w:val="bullet"/>
      <w:lvlText w:val="•"/>
      <w:lvlJc w:val="left"/>
      <w:pPr>
        <w:ind w:left="3595" w:hanging="357"/>
      </w:pPr>
      <w:rPr>
        <w:rFonts w:hint="default"/>
      </w:rPr>
    </w:lvl>
    <w:lvl w:ilvl="4" w:tplc="3C90E11A">
      <w:start w:val="1"/>
      <w:numFmt w:val="bullet"/>
      <w:lvlText w:val="•"/>
      <w:lvlJc w:val="left"/>
      <w:pPr>
        <w:ind w:left="4416" w:hanging="357"/>
      </w:pPr>
      <w:rPr>
        <w:rFonts w:hint="default"/>
      </w:rPr>
    </w:lvl>
    <w:lvl w:ilvl="5" w:tplc="23F01648">
      <w:start w:val="1"/>
      <w:numFmt w:val="bullet"/>
      <w:lvlText w:val="•"/>
      <w:lvlJc w:val="left"/>
      <w:pPr>
        <w:ind w:left="5237" w:hanging="357"/>
      </w:pPr>
      <w:rPr>
        <w:rFonts w:hint="default"/>
      </w:rPr>
    </w:lvl>
    <w:lvl w:ilvl="6" w:tplc="2542DECE">
      <w:start w:val="1"/>
      <w:numFmt w:val="bullet"/>
      <w:lvlText w:val="•"/>
      <w:lvlJc w:val="left"/>
      <w:pPr>
        <w:ind w:left="6058" w:hanging="357"/>
      </w:pPr>
      <w:rPr>
        <w:rFonts w:hint="default"/>
      </w:rPr>
    </w:lvl>
    <w:lvl w:ilvl="7" w:tplc="15E68DEE">
      <w:start w:val="1"/>
      <w:numFmt w:val="bullet"/>
      <w:lvlText w:val="•"/>
      <w:lvlJc w:val="left"/>
      <w:pPr>
        <w:ind w:left="6880" w:hanging="357"/>
      </w:pPr>
      <w:rPr>
        <w:rFonts w:hint="default"/>
      </w:rPr>
    </w:lvl>
    <w:lvl w:ilvl="8" w:tplc="57026272">
      <w:start w:val="1"/>
      <w:numFmt w:val="bullet"/>
      <w:lvlText w:val="•"/>
      <w:lvlJc w:val="left"/>
      <w:pPr>
        <w:ind w:left="7701" w:hanging="357"/>
      </w:pPr>
      <w:rPr>
        <w:rFonts w:hint="default"/>
      </w:rPr>
    </w:lvl>
  </w:abstractNum>
  <w:abstractNum w:abstractNumId="28" w15:restartNumberingAfterBreak="0">
    <w:nsid w:val="704C7198"/>
    <w:multiLevelType w:val="hybridMultilevel"/>
    <w:tmpl w:val="2D66F78E"/>
    <w:lvl w:ilvl="0" w:tplc="BBDED420">
      <w:start w:val="1"/>
      <w:numFmt w:val="bullet"/>
      <w:lvlText w:val="-"/>
      <w:lvlJc w:val="left"/>
      <w:pPr>
        <w:ind w:left="840" w:hanging="360"/>
      </w:pPr>
      <w:rPr>
        <w:rFonts w:ascii="Arial" w:eastAsia="Arial" w:hAnsi="Arial" w:hint="default"/>
        <w:w w:val="190"/>
        <w:sz w:val="22"/>
        <w:szCs w:val="22"/>
      </w:rPr>
    </w:lvl>
    <w:lvl w:ilvl="1" w:tplc="5E926096">
      <w:start w:val="1"/>
      <w:numFmt w:val="bullet"/>
      <w:lvlText w:val="•"/>
      <w:lvlJc w:val="left"/>
      <w:pPr>
        <w:ind w:left="1698" w:hanging="360"/>
      </w:pPr>
      <w:rPr>
        <w:rFonts w:hint="default"/>
      </w:rPr>
    </w:lvl>
    <w:lvl w:ilvl="2" w:tplc="B0F2A6F2">
      <w:start w:val="1"/>
      <w:numFmt w:val="bullet"/>
      <w:lvlText w:val="•"/>
      <w:lvlJc w:val="left"/>
      <w:pPr>
        <w:ind w:left="2556" w:hanging="360"/>
      </w:pPr>
      <w:rPr>
        <w:rFonts w:hint="default"/>
      </w:rPr>
    </w:lvl>
    <w:lvl w:ilvl="3" w:tplc="297CF3DC">
      <w:start w:val="1"/>
      <w:numFmt w:val="bullet"/>
      <w:lvlText w:val="•"/>
      <w:lvlJc w:val="left"/>
      <w:pPr>
        <w:ind w:left="3414" w:hanging="360"/>
      </w:pPr>
      <w:rPr>
        <w:rFonts w:hint="default"/>
      </w:rPr>
    </w:lvl>
    <w:lvl w:ilvl="4" w:tplc="F73440EE">
      <w:start w:val="1"/>
      <w:numFmt w:val="bullet"/>
      <w:lvlText w:val="•"/>
      <w:lvlJc w:val="left"/>
      <w:pPr>
        <w:ind w:left="4273" w:hanging="360"/>
      </w:pPr>
      <w:rPr>
        <w:rFonts w:hint="default"/>
      </w:rPr>
    </w:lvl>
    <w:lvl w:ilvl="5" w:tplc="7F7C3660">
      <w:start w:val="1"/>
      <w:numFmt w:val="bullet"/>
      <w:lvlText w:val="•"/>
      <w:lvlJc w:val="left"/>
      <w:pPr>
        <w:ind w:left="5131" w:hanging="360"/>
      </w:pPr>
      <w:rPr>
        <w:rFonts w:hint="default"/>
      </w:rPr>
    </w:lvl>
    <w:lvl w:ilvl="6" w:tplc="68749D78">
      <w:start w:val="1"/>
      <w:numFmt w:val="bullet"/>
      <w:lvlText w:val="•"/>
      <w:lvlJc w:val="left"/>
      <w:pPr>
        <w:ind w:left="5989" w:hanging="360"/>
      </w:pPr>
      <w:rPr>
        <w:rFonts w:hint="default"/>
      </w:rPr>
    </w:lvl>
    <w:lvl w:ilvl="7" w:tplc="74C87D66">
      <w:start w:val="1"/>
      <w:numFmt w:val="bullet"/>
      <w:lvlText w:val="•"/>
      <w:lvlJc w:val="left"/>
      <w:pPr>
        <w:ind w:left="6848" w:hanging="360"/>
      </w:pPr>
      <w:rPr>
        <w:rFonts w:hint="default"/>
      </w:rPr>
    </w:lvl>
    <w:lvl w:ilvl="8" w:tplc="2B8CE252">
      <w:start w:val="1"/>
      <w:numFmt w:val="bullet"/>
      <w:lvlText w:val="•"/>
      <w:lvlJc w:val="left"/>
      <w:pPr>
        <w:ind w:left="7706" w:hanging="360"/>
      </w:pPr>
      <w:rPr>
        <w:rFonts w:hint="default"/>
      </w:rPr>
    </w:lvl>
  </w:abstractNum>
  <w:abstractNum w:abstractNumId="29" w15:restartNumberingAfterBreak="0">
    <w:nsid w:val="730260A7"/>
    <w:multiLevelType w:val="hybridMultilevel"/>
    <w:tmpl w:val="57F83AC4"/>
    <w:lvl w:ilvl="0" w:tplc="C7049556">
      <w:start w:val="1"/>
      <w:numFmt w:val="upperRoman"/>
      <w:lvlText w:val="%1."/>
      <w:lvlJc w:val="left"/>
      <w:pPr>
        <w:ind w:left="377" w:hanging="260"/>
      </w:pPr>
      <w:rPr>
        <w:rFonts w:ascii="Arial" w:eastAsia="Arial" w:hAnsi="Arial" w:hint="default"/>
        <w:color w:val="16151C"/>
        <w:w w:val="107"/>
        <w:sz w:val="21"/>
        <w:szCs w:val="21"/>
      </w:rPr>
    </w:lvl>
    <w:lvl w:ilvl="1" w:tplc="9CFACE08">
      <w:start w:val="1"/>
      <w:numFmt w:val="bullet"/>
      <w:lvlText w:val="•"/>
      <w:lvlJc w:val="left"/>
      <w:pPr>
        <w:ind w:left="1092" w:hanging="298"/>
      </w:pPr>
      <w:rPr>
        <w:rFonts w:ascii="Arial" w:eastAsia="Arial" w:hAnsi="Arial" w:hint="default"/>
        <w:color w:val="16151C"/>
        <w:w w:val="136"/>
        <w:sz w:val="21"/>
        <w:szCs w:val="21"/>
      </w:rPr>
    </w:lvl>
    <w:lvl w:ilvl="2" w:tplc="A1C6C64E">
      <w:start w:val="1"/>
      <w:numFmt w:val="bullet"/>
      <w:lvlText w:val="•"/>
      <w:lvlJc w:val="left"/>
      <w:pPr>
        <w:ind w:left="2040" w:hanging="298"/>
      </w:pPr>
      <w:rPr>
        <w:rFonts w:hint="default"/>
      </w:rPr>
    </w:lvl>
    <w:lvl w:ilvl="3" w:tplc="21AE5EB8">
      <w:start w:val="1"/>
      <w:numFmt w:val="bullet"/>
      <w:lvlText w:val="•"/>
      <w:lvlJc w:val="left"/>
      <w:pPr>
        <w:ind w:left="2988" w:hanging="298"/>
      </w:pPr>
      <w:rPr>
        <w:rFonts w:hint="default"/>
      </w:rPr>
    </w:lvl>
    <w:lvl w:ilvl="4" w:tplc="20AA7EA8">
      <w:start w:val="1"/>
      <w:numFmt w:val="bullet"/>
      <w:lvlText w:val="•"/>
      <w:lvlJc w:val="left"/>
      <w:pPr>
        <w:ind w:left="3936" w:hanging="298"/>
      </w:pPr>
      <w:rPr>
        <w:rFonts w:hint="default"/>
      </w:rPr>
    </w:lvl>
    <w:lvl w:ilvl="5" w:tplc="55505028">
      <w:start w:val="1"/>
      <w:numFmt w:val="bullet"/>
      <w:lvlText w:val="•"/>
      <w:lvlJc w:val="left"/>
      <w:pPr>
        <w:ind w:left="4884" w:hanging="298"/>
      </w:pPr>
      <w:rPr>
        <w:rFonts w:hint="default"/>
      </w:rPr>
    </w:lvl>
    <w:lvl w:ilvl="6" w:tplc="7EEA5A7E">
      <w:start w:val="1"/>
      <w:numFmt w:val="bullet"/>
      <w:lvlText w:val="•"/>
      <w:lvlJc w:val="left"/>
      <w:pPr>
        <w:ind w:left="5832" w:hanging="298"/>
      </w:pPr>
      <w:rPr>
        <w:rFonts w:hint="default"/>
      </w:rPr>
    </w:lvl>
    <w:lvl w:ilvl="7" w:tplc="FF56468C">
      <w:start w:val="1"/>
      <w:numFmt w:val="bullet"/>
      <w:lvlText w:val="•"/>
      <w:lvlJc w:val="left"/>
      <w:pPr>
        <w:ind w:left="6780" w:hanging="298"/>
      </w:pPr>
      <w:rPr>
        <w:rFonts w:hint="default"/>
      </w:rPr>
    </w:lvl>
    <w:lvl w:ilvl="8" w:tplc="ED0C71BC">
      <w:start w:val="1"/>
      <w:numFmt w:val="bullet"/>
      <w:lvlText w:val="•"/>
      <w:lvlJc w:val="left"/>
      <w:pPr>
        <w:ind w:left="7728" w:hanging="298"/>
      </w:pPr>
      <w:rPr>
        <w:rFonts w:hint="default"/>
      </w:rPr>
    </w:lvl>
  </w:abstractNum>
  <w:abstractNum w:abstractNumId="30" w15:restartNumberingAfterBreak="0">
    <w:nsid w:val="73B5292E"/>
    <w:multiLevelType w:val="hybridMultilevel"/>
    <w:tmpl w:val="2C041780"/>
    <w:lvl w:ilvl="0" w:tplc="FB8CABD0">
      <w:start w:val="1"/>
      <w:numFmt w:val="upperRoman"/>
      <w:lvlText w:val="%1."/>
      <w:lvlJc w:val="left"/>
      <w:pPr>
        <w:ind w:left="1980" w:hanging="452"/>
      </w:pPr>
      <w:rPr>
        <w:rFonts w:ascii="Arial" w:eastAsia="Arial" w:hAnsi="Arial" w:cs="Times New Roman" w:hint="default"/>
        <w:color w:val="16151C"/>
        <w:w w:val="107"/>
        <w:sz w:val="21"/>
        <w:szCs w:val="21"/>
      </w:rPr>
    </w:lvl>
    <w:lvl w:ilvl="1" w:tplc="FAFACF4C">
      <w:start w:val="1"/>
      <w:numFmt w:val="lowerLetter"/>
      <w:lvlText w:val="%2)"/>
      <w:lvlJc w:val="left"/>
      <w:pPr>
        <w:ind w:left="2528" w:hanging="288"/>
      </w:pPr>
      <w:rPr>
        <w:rFonts w:ascii="Arial" w:eastAsia="Arial" w:hAnsi="Arial" w:cs="Times New Roman" w:hint="default"/>
        <w:color w:val="16151C"/>
        <w:w w:val="104"/>
        <w:sz w:val="21"/>
        <w:szCs w:val="21"/>
      </w:rPr>
    </w:lvl>
    <w:lvl w:ilvl="2" w:tplc="49268B8A">
      <w:start w:val="1"/>
      <w:numFmt w:val="bullet"/>
      <w:lvlText w:val="•"/>
      <w:lvlJc w:val="left"/>
      <w:pPr>
        <w:ind w:left="3416" w:hanging="288"/>
      </w:pPr>
    </w:lvl>
    <w:lvl w:ilvl="3" w:tplc="9E546E84">
      <w:start w:val="1"/>
      <w:numFmt w:val="bullet"/>
      <w:lvlText w:val="•"/>
      <w:lvlJc w:val="left"/>
      <w:pPr>
        <w:ind w:left="4304" w:hanging="288"/>
      </w:pPr>
    </w:lvl>
    <w:lvl w:ilvl="4" w:tplc="476E9C38">
      <w:start w:val="1"/>
      <w:numFmt w:val="bullet"/>
      <w:lvlText w:val="•"/>
      <w:lvlJc w:val="left"/>
      <w:pPr>
        <w:ind w:left="5193" w:hanging="288"/>
      </w:pPr>
    </w:lvl>
    <w:lvl w:ilvl="5" w:tplc="9A0E94A0">
      <w:start w:val="1"/>
      <w:numFmt w:val="bullet"/>
      <w:lvlText w:val="•"/>
      <w:lvlJc w:val="left"/>
      <w:pPr>
        <w:ind w:left="6081" w:hanging="288"/>
      </w:pPr>
    </w:lvl>
    <w:lvl w:ilvl="6" w:tplc="380A4D96">
      <w:start w:val="1"/>
      <w:numFmt w:val="bullet"/>
      <w:lvlText w:val="•"/>
      <w:lvlJc w:val="left"/>
      <w:pPr>
        <w:ind w:left="6970" w:hanging="288"/>
      </w:pPr>
    </w:lvl>
    <w:lvl w:ilvl="7" w:tplc="F926C76A">
      <w:start w:val="1"/>
      <w:numFmt w:val="bullet"/>
      <w:lvlText w:val="•"/>
      <w:lvlJc w:val="left"/>
      <w:pPr>
        <w:ind w:left="7858" w:hanging="288"/>
      </w:pPr>
    </w:lvl>
    <w:lvl w:ilvl="8" w:tplc="E2B0071C">
      <w:start w:val="1"/>
      <w:numFmt w:val="bullet"/>
      <w:lvlText w:val="•"/>
      <w:lvlJc w:val="left"/>
      <w:pPr>
        <w:ind w:left="8747" w:hanging="288"/>
      </w:pPr>
    </w:lvl>
  </w:abstractNum>
  <w:abstractNum w:abstractNumId="31" w15:restartNumberingAfterBreak="0">
    <w:nsid w:val="76626D63"/>
    <w:multiLevelType w:val="hybridMultilevel"/>
    <w:tmpl w:val="55C82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23377A"/>
    <w:multiLevelType w:val="hybridMultilevel"/>
    <w:tmpl w:val="122A1B0A"/>
    <w:lvl w:ilvl="0" w:tplc="BC8602F8">
      <w:start w:val="3"/>
      <w:numFmt w:val="lowerLetter"/>
      <w:lvlText w:val="%1)"/>
      <w:lvlJc w:val="left"/>
      <w:pPr>
        <w:ind w:left="1391" w:hanging="293"/>
      </w:pPr>
      <w:rPr>
        <w:rFonts w:ascii="Arial" w:eastAsia="Arial" w:hAnsi="Arial" w:cs="Times New Roman" w:hint="default"/>
        <w:color w:val="16151C"/>
        <w:w w:val="102"/>
        <w:sz w:val="22"/>
        <w:szCs w:val="22"/>
      </w:rPr>
    </w:lvl>
    <w:lvl w:ilvl="1" w:tplc="219A7FAA">
      <w:start w:val="1"/>
      <w:numFmt w:val="upperRoman"/>
      <w:lvlText w:val="%2)"/>
      <w:lvlJc w:val="left"/>
      <w:pPr>
        <w:ind w:left="1400" w:hanging="284"/>
      </w:pPr>
      <w:rPr>
        <w:rFonts w:ascii="Arial" w:eastAsia="Arial" w:hAnsi="Arial" w:cs="Times New Roman" w:hint="default"/>
        <w:color w:val="16151C"/>
        <w:w w:val="97"/>
        <w:sz w:val="22"/>
        <w:szCs w:val="22"/>
      </w:rPr>
    </w:lvl>
    <w:lvl w:ilvl="2" w:tplc="26E81D14">
      <w:start w:val="1"/>
      <w:numFmt w:val="bullet"/>
      <w:lvlText w:val="•"/>
      <w:lvlJc w:val="left"/>
      <w:pPr>
        <w:ind w:left="2283" w:hanging="284"/>
      </w:pPr>
    </w:lvl>
    <w:lvl w:ilvl="3" w:tplc="E5B01A82">
      <w:start w:val="1"/>
      <w:numFmt w:val="bullet"/>
      <w:lvlText w:val="•"/>
      <w:lvlJc w:val="left"/>
      <w:pPr>
        <w:ind w:left="3165" w:hanging="284"/>
      </w:pPr>
    </w:lvl>
    <w:lvl w:ilvl="4" w:tplc="60C04152">
      <w:start w:val="1"/>
      <w:numFmt w:val="bullet"/>
      <w:lvlText w:val="•"/>
      <w:lvlJc w:val="left"/>
      <w:pPr>
        <w:ind w:left="4048" w:hanging="284"/>
      </w:pPr>
    </w:lvl>
    <w:lvl w:ilvl="5" w:tplc="6DD4C90A">
      <w:start w:val="1"/>
      <w:numFmt w:val="bullet"/>
      <w:lvlText w:val="•"/>
      <w:lvlJc w:val="left"/>
      <w:pPr>
        <w:ind w:left="4931" w:hanging="284"/>
      </w:pPr>
    </w:lvl>
    <w:lvl w:ilvl="6" w:tplc="23221868">
      <w:start w:val="1"/>
      <w:numFmt w:val="bullet"/>
      <w:lvlText w:val="•"/>
      <w:lvlJc w:val="left"/>
      <w:pPr>
        <w:ind w:left="5813" w:hanging="284"/>
      </w:pPr>
    </w:lvl>
    <w:lvl w:ilvl="7" w:tplc="BA6E7D4C">
      <w:start w:val="1"/>
      <w:numFmt w:val="bullet"/>
      <w:lvlText w:val="•"/>
      <w:lvlJc w:val="left"/>
      <w:pPr>
        <w:ind w:left="6696" w:hanging="284"/>
      </w:pPr>
    </w:lvl>
    <w:lvl w:ilvl="8" w:tplc="5CEC64DA">
      <w:start w:val="1"/>
      <w:numFmt w:val="bullet"/>
      <w:lvlText w:val="•"/>
      <w:lvlJc w:val="left"/>
      <w:pPr>
        <w:ind w:left="7578" w:hanging="284"/>
      </w:pPr>
    </w:lvl>
  </w:abstractNum>
  <w:abstractNum w:abstractNumId="33" w15:restartNumberingAfterBreak="0">
    <w:nsid w:val="7AAA130C"/>
    <w:multiLevelType w:val="hybridMultilevel"/>
    <w:tmpl w:val="D6BED988"/>
    <w:lvl w:ilvl="0" w:tplc="81587C2C">
      <w:start w:val="1"/>
      <w:numFmt w:val="lowerLetter"/>
      <w:lvlText w:val="%1)"/>
      <w:lvlJc w:val="left"/>
      <w:pPr>
        <w:ind w:left="816" w:hanging="332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6921CF"/>
    <w:multiLevelType w:val="hybridMultilevel"/>
    <w:tmpl w:val="0D360CFE"/>
    <w:lvl w:ilvl="0" w:tplc="DD6E86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593513">
    <w:abstractNumId w:val="4"/>
  </w:num>
  <w:num w:numId="2" w16cid:durableId="2120105026">
    <w:abstractNumId w:val="16"/>
  </w:num>
  <w:num w:numId="3" w16cid:durableId="1851335161">
    <w:abstractNumId w:val="6"/>
  </w:num>
  <w:num w:numId="4" w16cid:durableId="266891152">
    <w:abstractNumId w:val="31"/>
  </w:num>
  <w:num w:numId="5" w16cid:durableId="624584001">
    <w:abstractNumId w:val="2"/>
  </w:num>
  <w:num w:numId="6" w16cid:durableId="837386191">
    <w:abstractNumId w:val="28"/>
  </w:num>
  <w:num w:numId="7" w16cid:durableId="586614127">
    <w:abstractNumId w:val="8"/>
  </w:num>
  <w:num w:numId="8" w16cid:durableId="595551555">
    <w:abstractNumId w:val="34"/>
  </w:num>
  <w:num w:numId="9" w16cid:durableId="2033609168">
    <w:abstractNumId w:val="26"/>
  </w:num>
  <w:num w:numId="10" w16cid:durableId="375281393">
    <w:abstractNumId w:val="17"/>
  </w:num>
  <w:num w:numId="11" w16cid:durableId="682786313">
    <w:abstractNumId w:val="23"/>
  </w:num>
  <w:num w:numId="12" w16cid:durableId="2017615344">
    <w:abstractNumId w:val="1"/>
  </w:num>
  <w:num w:numId="13" w16cid:durableId="53237361">
    <w:abstractNumId w:val="14"/>
  </w:num>
  <w:num w:numId="14" w16cid:durableId="1984772263">
    <w:abstractNumId w:val="21"/>
  </w:num>
  <w:num w:numId="15" w16cid:durableId="340813009">
    <w:abstractNumId w:val="9"/>
  </w:num>
  <w:num w:numId="16" w16cid:durableId="15818067">
    <w:abstractNumId w:val="3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2101902226">
    <w:abstractNumId w:val="3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 w16cid:durableId="1479028090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366903264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064907898">
    <w:abstractNumId w:val="15"/>
  </w:num>
  <w:num w:numId="21" w16cid:durableId="1784496021">
    <w:abstractNumId w:val="25"/>
  </w:num>
  <w:num w:numId="22" w16cid:durableId="2014917970">
    <w:abstractNumId w:val="18"/>
  </w:num>
  <w:num w:numId="23" w16cid:durableId="1425345216">
    <w:abstractNumId w:val="27"/>
  </w:num>
  <w:num w:numId="24" w16cid:durableId="553123875">
    <w:abstractNumId w:val="3"/>
  </w:num>
  <w:num w:numId="25" w16cid:durableId="2012176517">
    <w:abstractNumId w:val="10"/>
  </w:num>
  <w:num w:numId="26" w16cid:durableId="418017817">
    <w:abstractNumId w:val="20"/>
  </w:num>
  <w:num w:numId="27" w16cid:durableId="126628667">
    <w:abstractNumId w:val="0"/>
  </w:num>
  <w:num w:numId="28" w16cid:durableId="413018239">
    <w:abstractNumId w:val="29"/>
  </w:num>
  <w:num w:numId="29" w16cid:durableId="1370228532">
    <w:abstractNumId w:val="7"/>
  </w:num>
  <w:num w:numId="30" w16cid:durableId="186528433">
    <w:abstractNumId w:val="19"/>
  </w:num>
  <w:num w:numId="31" w16cid:durableId="174854261">
    <w:abstractNumId w:val="11"/>
  </w:num>
  <w:num w:numId="32" w16cid:durableId="354424992">
    <w:abstractNumId w:val="12"/>
  </w:num>
  <w:num w:numId="33" w16cid:durableId="1948124807">
    <w:abstractNumId w:val="24"/>
  </w:num>
  <w:num w:numId="34" w16cid:durableId="57462837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EB3"/>
    <w:rsid w:val="000167FD"/>
    <w:rsid w:val="00033FDC"/>
    <w:rsid w:val="000369C4"/>
    <w:rsid w:val="00056076"/>
    <w:rsid w:val="00056D29"/>
    <w:rsid w:val="00062DD0"/>
    <w:rsid w:val="000761BE"/>
    <w:rsid w:val="000961F6"/>
    <w:rsid w:val="000C36F6"/>
    <w:rsid w:val="000D0FCB"/>
    <w:rsid w:val="00107C72"/>
    <w:rsid w:val="00111E5B"/>
    <w:rsid w:val="001166EE"/>
    <w:rsid w:val="00117837"/>
    <w:rsid w:val="001506D8"/>
    <w:rsid w:val="00152769"/>
    <w:rsid w:val="0016343C"/>
    <w:rsid w:val="001A72BE"/>
    <w:rsid w:val="001B4455"/>
    <w:rsid w:val="001C0250"/>
    <w:rsid w:val="001C1D26"/>
    <w:rsid w:val="001C7D5D"/>
    <w:rsid w:val="001F614E"/>
    <w:rsid w:val="00205CDA"/>
    <w:rsid w:val="00212650"/>
    <w:rsid w:val="002265C8"/>
    <w:rsid w:val="00233B90"/>
    <w:rsid w:val="00233CED"/>
    <w:rsid w:val="00244FE8"/>
    <w:rsid w:val="00252696"/>
    <w:rsid w:val="002605AB"/>
    <w:rsid w:val="00275EB3"/>
    <w:rsid w:val="002A5CBB"/>
    <w:rsid w:val="002D08FE"/>
    <w:rsid w:val="0030444B"/>
    <w:rsid w:val="003154BB"/>
    <w:rsid w:val="00323949"/>
    <w:rsid w:val="003302FC"/>
    <w:rsid w:val="00335F23"/>
    <w:rsid w:val="00336742"/>
    <w:rsid w:val="00352618"/>
    <w:rsid w:val="003817E6"/>
    <w:rsid w:val="003B6608"/>
    <w:rsid w:val="003C33DB"/>
    <w:rsid w:val="003E73AD"/>
    <w:rsid w:val="004D39AD"/>
    <w:rsid w:val="00506147"/>
    <w:rsid w:val="005338CA"/>
    <w:rsid w:val="0054197A"/>
    <w:rsid w:val="0056079F"/>
    <w:rsid w:val="0059415D"/>
    <w:rsid w:val="005E04D9"/>
    <w:rsid w:val="005E3D9A"/>
    <w:rsid w:val="00624072"/>
    <w:rsid w:val="0062758A"/>
    <w:rsid w:val="00637E30"/>
    <w:rsid w:val="00673132"/>
    <w:rsid w:val="006908A0"/>
    <w:rsid w:val="00694A2E"/>
    <w:rsid w:val="006A7880"/>
    <w:rsid w:val="006C7AAC"/>
    <w:rsid w:val="00705678"/>
    <w:rsid w:val="00743651"/>
    <w:rsid w:val="00785688"/>
    <w:rsid w:val="007F00DA"/>
    <w:rsid w:val="00802CDE"/>
    <w:rsid w:val="008107A2"/>
    <w:rsid w:val="00870779"/>
    <w:rsid w:val="00890CDF"/>
    <w:rsid w:val="00892219"/>
    <w:rsid w:val="00906A6C"/>
    <w:rsid w:val="00954FE7"/>
    <w:rsid w:val="009E1A59"/>
    <w:rsid w:val="009E3C77"/>
    <w:rsid w:val="00A0599F"/>
    <w:rsid w:val="00A17093"/>
    <w:rsid w:val="00A20EC8"/>
    <w:rsid w:val="00A46CE5"/>
    <w:rsid w:val="00A50FF5"/>
    <w:rsid w:val="00A65360"/>
    <w:rsid w:val="00A92F3F"/>
    <w:rsid w:val="00AA2B3D"/>
    <w:rsid w:val="00AC4DE9"/>
    <w:rsid w:val="00AD144C"/>
    <w:rsid w:val="00AE770E"/>
    <w:rsid w:val="00B04E39"/>
    <w:rsid w:val="00B205AD"/>
    <w:rsid w:val="00B40CB6"/>
    <w:rsid w:val="00B57915"/>
    <w:rsid w:val="00B74B54"/>
    <w:rsid w:val="00B7506D"/>
    <w:rsid w:val="00B85FBE"/>
    <w:rsid w:val="00B906E8"/>
    <w:rsid w:val="00BB4C09"/>
    <w:rsid w:val="00BB6E42"/>
    <w:rsid w:val="00BC09B9"/>
    <w:rsid w:val="00BF5B06"/>
    <w:rsid w:val="00C05B1D"/>
    <w:rsid w:val="00C122C7"/>
    <w:rsid w:val="00C1577A"/>
    <w:rsid w:val="00C34D8C"/>
    <w:rsid w:val="00C3575E"/>
    <w:rsid w:val="00C600A5"/>
    <w:rsid w:val="00C6647B"/>
    <w:rsid w:val="00C70270"/>
    <w:rsid w:val="00C91DAA"/>
    <w:rsid w:val="00C930AD"/>
    <w:rsid w:val="00CC673C"/>
    <w:rsid w:val="00CD2230"/>
    <w:rsid w:val="00D0435A"/>
    <w:rsid w:val="00D23D9F"/>
    <w:rsid w:val="00D26702"/>
    <w:rsid w:val="00D4386B"/>
    <w:rsid w:val="00DC26DF"/>
    <w:rsid w:val="00DC6124"/>
    <w:rsid w:val="00DD0B10"/>
    <w:rsid w:val="00E10F9E"/>
    <w:rsid w:val="00E15C69"/>
    <w:rsid w:val="00E4090D"/>
    <w:rsid w:val="00E64C74"/>
    <w:rsid w:val="00E71642"/>
    <w:rsid w:val="00E9057D"/>
    <w:rsid w:val="00E94F30"/>
    <w:rsid w:val="00E977BF"/>
    <w:rsid w:val="00EB2EB1"/>
    <w:rsid w:val="00EB4FE3"/>
    <w:rsid w:val="00EB7379"/>
    <w:rsid w:val="00F12324"/>
    <w:rsid w:val="00F206D9"/>
    <w:rsid w:val="00F35036"/>
    <w:rsid w:val="00F55EEB"/>
    <w:rsid w:val="00F82247"/>
    <w:rsid w:val="00FD3028"/>
    <w:rsid w:val="00FD6F89"/>
    <w:rsid w:val="00FE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03446"/>
  <w15:docId w15:val="{62E21B0B-11C1-42BA-B3A5-459438DF4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057D"/>
  </w:style>
  <w:style w:type="paragraph" w:styleId="Nagwek1">
    <w:name w:val="heading 1"/>
    <w:basedOn w:val="Normalny"/>
    <w:next w:val="Normalny"/>
    <w:link w:val="Nagwek1Znak"/>
    <w:uiPriority w:val="1"/>
    <w:qFormat/>
    <w:rsid w:val="001B4455"/>
    <w:pPr>
      <w:keepNext/>
      <w:suppressAutoHyphens/>
      <w:spacing w:after="0"/>
      <w:ind w:firstLine="709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1B4455"/>
    <w:pPr>
      <w:keepNext/>
      <w:spacing w:before="240" w:after="60"/>
      <w:ind w:firstLine="709"/>
      <w:jc w:val="both"/>
      <w:outlineLvl w:val="1"/>
    </w:pPr>
    <w:rPr>
      <w:rFonts w:ascii="Cambria" w:eastAsia="Times New Roman" w:hAnsi="Cambria" w:cs="Times New Roman"/>
      <w:b/>
      <w:bCs/>
      <w:i/>
      <w:iCs/>
      <w:sz w:val="20"/>
      <w:szCs w:val="28"/>
    </w:rPr>
  </w:style>
  <w:style w:type="paragraph" w:styleId="Nagwek3">
    <w:name w:val="heading 3"/>
    <w:basedOn w:val="Normalny"/>
    <w:link w:val="Nagwek3Znak"/>
    <w:uiPriority w:val="1"/>
    <w:qFormat/>
    <w:rsid w:val="001B4455"/>
    <w:pPr>
      <w:widowControl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i/>
      <w:sz w:val="23"/>
      <w:szCs w:val="23"/>
      <w:lang w:val="en-US"/>
    </w:rPr>
  </w:style>
  <w:style w:type="paragraph" w:styleId="Nagwek4">
    <w:name w:val="heading 4"/>
    <w:basedOn w:val="Normalny"/>
    <w:link w:val="Nagwek4Znak"/>
    <w:uiPriority w:val="1"/>
    <w:qFormat/>
    <w:rsid w:val="001B4455"/>
    <w:pPr>
      <w:widowControl w:val="0"/>
      <w:spacing w:after="0" w:line="240" w:lineRule="auto"/>
      <w:ind w:left="334"/>
      <w:outlineLvl w:val="3"/>
    </w:pPr>
    <w:rPr>
      <w:rFonts w:ascii="Arial" w:eastAsia="Arial" w:hAnsi="Arial" w:cs="Times New Roman"/>
      <w:b/>
      <w:bCs/>
      <w:sz w:val="21"/>
      <w:szCs w:val="2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3C33D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1"/>
    <w:rsid w:val="001B4455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1"/>
    <w:rsid w:val="001B4455"/>
    <w:rPr>
      <w:rFonts w:ascii="Cambria" w:eastAsia="Times New Roman" w:hAnsi="Cambria" w:cs="Times New Roman"/>
      <w:b/>
      <w:bCs/>
      <w:i/>
      <w:iCs/>
      <w:sz w:val="20"/>
      <w:szCs w:val="28"/>
    </w:rPr>
  </w:style>
  <w:style w:type="character" w:customStyle="1" w:styleId="Nagwek3Znak">
    <w:name w:val="Nagłówek 3 Znak"/>
    <w:basedOn w:val="Domylnaczcionkaakapitu"/>
    <w:link w:val="Nagwek3"/>
    <w:uiPriority w:val="1"/>
    <w:rsid w:val="001B4455"/>
    <w:rPr>
      <w:rFonts w:ascii="Times New Roman" w:eastAsia="Times New Roman" w:hAnsi="Times New Roman" w:cs="Times New Roman"/>
      <w:i/>
      <w:sz w:val="23"/>
      <w:szCs w:val="23"/>
      <w:lang w:val="en-US"/>
    </w:rPr>
  </w:style>
  <w:style w:type="character" w:customStyle="1" w:styleId="Nagwek4Znak">
    <w:name w:val="Nagłówek 4 Znak"/>
    <w:basedOn w:val="Domylnaczcionkaakapitu"/>
    <w:link w:val="Nagwek4"/>
    <w:uiPriority w:val="1"/>
    <w:rsid w:val="001B4455"/>
    <w:rPr>
      <w:rFonts w:ascii="Arial" w:eastAsia="Arial" w:hAnsi="Arial" w:cs="Times New Roman"/>
      <w:b/>
      <w:bCs/>
      <w:sz w:val="21"/>
      <w:szCs w:val="21"/>
      <w:lang w:val="en-US"/>
    </w:rPr>
  </w:style>
  <w:style w:type="paragraph" w:styleId="Tekstprzypisukocowego">
    <w:name w:val="endnote text"/>
    <w:basedOn w:val="Normalny"/>
    <w:link w:val="TekstprzypisukocowegoZnak"/>
    <w:semiHidden/>
    <w:rsid w:val="001B4455"/>
    <w:pPr>
      <w:spacing w:after="0"/>
      <w:ind w:firstLine="709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B44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uiPriority w:val="22"/>
    <w:qFormat/>
    <w:rsid w:val="001B4455"/>
    <w:rPr>
      <w:b/>
      <w:bCs/>
    </w:rPr>
  </w:style>
  <w:style w:type="paragraph" w:styleId="Stopka">
    <w:name w:val="footer"/>
    <w:basedOn w:val="Normalny"/>
    <w:link w:val="StopkaZnak"/>
    <w:uiPriority w:val="99"/>
    <w:rsid w:val="001B4455"/>
    <w:pPr>
      <w:tabs>
        <w:tab w:val="center" w:pos="4536"/>
        <w:tab w:val="right" w:pos="9072"/>
      </w:tabs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1B44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666" w:firstLine="709"/>
    </w:pPr>
    <w:rPr>
      <w:rFonts w:ascii="Arial" w:eastAsia="Times New Roman" w:hAnsi="Arial" w:cs="Arial"/>
      <w:sz w:val="23"/>
      <w:szCs w:val="23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B4455"/>
    <w:rPr>
      <w:rFonts w:ascii="Arial" w:eastAsia="Times New Roman" w:hAnsi="Arial" w:cs="Arial"/>
      <w:sz w:val="23"/>
      <w:szCs w:val="23"/>
      <w:lang w:eastAsia="pl-PL"/>
    </w:rPr>
  </w:style>
  <w:style w:type="paragraph" w:customStyle="1" w:styleId="Nagwek11">
    <w:name w:val="Nagłówek 11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B4455"/>
    <w:pPr>
      <w:tabs>
        <w:tab w:val="center" w:pos="4536"/>
        <w:tab w:val="right" w:pos="9072"/>
      </w:tabs>
      <w:spacing w:after="0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customStyle="1" w:styleId="NagwekZnak">
    <w:name w:val="Nagłówek Znak"/>
    <w:basedOn w:val="Domylnaczcionkaakapitu"/>
    <w:link w:val="Nagwek"/>
    <w:uiPriority w:val="99"/>
    <w:rsid w:val="001B4455"/>
    <w:rPr>
      <w:rFonts w:ascii="Times New Roman" w:eastAsia="Calibri" w:hAnsi="Times New Roman" w:cs="Times New Roman"/>
      <w:sz w:val="20"/>
    </w:rPr>
  </w:style>
  <w:style w:type="table" w:customStyle="1" w:styleId="TableNormal">
    <w:name w:val="Table Normal"/>
    <w:uiPriority w:val="2"/>
    <w:semiHidden/>
    <w:unhideWhenUsed/>
    <w:qFormat/>
    <w:rsid w:val="001B445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21">
    <w:name w:val="Nagłówek 21"/>
    <w:basedOn w:val="Normalny"/>
    <w:uiPriority w:val="1"/>
    <w:qFormat/>
    <w:rsid w:val="001B4455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4455"/>
    <w:pPr>
      <w:widowControl w:val="0"/>
      <w:spacing w:after="0"/>
      <w:ind w:firstLine="709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455"/>
    <w:rPr>
      <w:rFonts w:ascii="Tahoma" w:eastAsia="Calibri" w:hAnsi="Tahoma" w:cs="Tahoma"/>
      <w:sz w:val="16"/>
      <w:szCs w:val="16"/>
      <w:lang w:val="en-US"/>
    </w:rPr>
  </w:style>
  <w:style w:type="character" w:styleId="Odwoaniedokomentarza">
    <w:name w:val="annotation reference"/>
    <w:uiPriority w:val="99"/>
    <w:semiHidden/>
    <w:unhideWhenUsed/>
    <w:rsid w:val="001B44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4455"/>
    <w:pPr>
      <w:spacing w:after="0"/>
      <w:ind w:firstLine="709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4455"/>
    <w:rPr>
      <w:rFonts w:ascii="Times New Roman" w:eastAsia="Calibri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44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4455"/>
    <w:rPr>
      <w:rFonts w:ascii="Times New Roman" w:eastAsia="Calibri" w:hAnsi="Times New Roman" w:cs="Times New Roman"/>
      <w:b/>
      <w:bCs/>
      <w:sz w:val="20"/>
      <w:szCs w:val="20"/>
    </w:rPr>
  </w:style>
  <w:style w:type="paragraph" w:styleId="Bezodstpw">
    <w:name w:val="No Spacing"/>
    <w:uiPriority w:val="1"/>
    <w:qFormat/>
    <w:rsid w:val="001B4455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styleId="Hipercze">
    <w:name w:val="Hyperlink"/>
    <w:uiPriority w:val="99"/>
    <w:unhideWhenUsed/>
    <w:rsid w:val="001B4455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1B4455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335F23"/>
  </w:style>
  <w:style w:type="paragraph" w:customStyle="1" w:styleId="Nagwek12">
    <w:name w:val="Nagłówek 12"/>
    <w:basedOn w:val="Normalny"/>
    <w:uiPriority w:val="1"/>
    <w:qFormat/>
    <w:rsid w:val="00335F23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Nagwek22">
    <w:name w:val="Nagłówek 22"/>
    <w:basedOn w:val="Normalny"/>
    <w:uiPriority w:val="1"/>
    <w:qFormat/>
    <w:rsid w:val="00335F23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mikolajki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8</Pages>
  <Words>3282</Words>
  <Characters>19698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w Mikołajkach Pomorskich</Company>
  <LinksUpToDate>false</LinksUpToDate>
  <CharactersWithSpaces>22935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Kuśmierczyk</dc:creator>
  <cp:keywords/>
  <dc:description/>
  <cp:lastModifiedBy>Anna Kuśmierczyk</cp:lastModifiedBy>
  <cp:revision>27</cp:revision>
  <cp:lastPrinted>2025-01-24T09:46:00Z</cp:lastPrinted>
  <dcterms:created xsi:type="dcterms:W3CDTF">2023-03-03T11:36:00Z</dcterms:created>
  <dcterms:modified xsi:type="dcterms:W3CDTF">2025-01-24T11:10:00Z</dcterms:modified>
</cp:coreProperties>
</file>