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494BCA57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4D4D87">
        <w:rPr>
          <w:rFonts w:cs="Arial"/>
        </w:rPr>
        <w:t>17</w:t>
      </w:r>
      <w:r w:rsidR="0043755E">
        <w:rPr>
          <w:rFonts w:cs="Arial"/>
        </w:rPr>
        <w:t>.</w:t>
      </w:r>
      <w:r w:rsidR="0070306F">
        <w:rPr>
          <w:rFonts w:cs="Arial"/>
        </w:rPr>
        <w:t>0</w:t>
      </w:r>
      <w:r w:rsidR="004D4D87">
        <w:rPr>
          <w:rFonts w:cs="Arial"/>
        </w:rPr>
        <w:t>4</w:t>
      </w:r>
      <w:r w:rsidR="005B6732">
        <w:rPr>
          <w:rFonts w:cs="Arial"/>
        </w:rPr>
        <w:t>.202</w:t>
      </w:r>
      <w:r w:rsidR="004D4D87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37D8C9E3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DB0DB9">
        <w:rPr>
          <w:rFonts w:cs="Arial"/>
        </w:rPr>
        <w:t>1</w:t>
      </w:r>
      <w:r w:rsidR="004D4D87">
        <w:rPr>
          <w:rFonts w:cs="Arial"/>
        </w:rPr>
        <w:t>4</w:t>
      </w:r>
      <w:r>
        <w:rPr>
          <w:rFonts w:cs="Arial"/>
        </w:rPr>
        <w:t>.202</w:t>
      </w:r>
      <w:r w:rsidR="004D4D87">
        <w:rPr>
          <w:rFonts w:cs="Arial"/>
        </w:rPr>
        <w:t>4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4DA47C4" w:rsidR="00633C3C" w:rsidRPr="005B6732" w:rsidRDefault="005B6732" w:rsidP="00130E2F">
      <w:pPr>
        <w:spacing w:line="360" w:lineRule="auto"/>
        <w:jc w:val="center"/>
      </w:pPr>
      <w:r w:rsidRPr="005B6732">
        <w:t xml:space="preserve">o wydaniu </w:t>
      </w:r>
      <w:r w:rsidR="0065786A">
        <w:t xml:space="preserve">postanowienia </w:t>
      </w:r>
      <w:r w:rsidRPr="005B6732">
        <w:t xml:space="preserve"> </w:t>
      </w:r>
    </w:p>
    <w:p w14:paraId="6C7CFBCD" w14:textId="70E38AE9" w:rsidR="0070306F" w:rsidRPr="00A0088C" w:rsidRDefault="00633C3C" w:rsidP="0070306F">
      <w:pPr>
        <w:spacing w:line="360" w:lineRule="auto"/>
        <w:jc w:val="both"/>
        <w:rPr>
          <w:rFonts w:cs="Aria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70306F">
        <w:t>4</w:t>
      </w:r>
      <w:r w:rsidR="005E5A2D" w:rsidRPr="00CE0775">
        <w:t xml:space="preserve"> r. poz. </w:t>
      </w:r>
      <w:r w:rsidR="0070306F">
        <w:t>572</w:t>
      </w:r>
      <w:r w:rsidR="005E5A2D" w:rsidRPr="00CE0775">
        <w:t>) zawiadamia się strony</w:t>
      </w:r>
      <w:r w:rsidR="00AE77EE">
        <w:t xml:space="preserve"> 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</w:t>
      </w:r>
      <w:r w:rsidR="0065786A">
        <w:t xml:space="preserve">postanowienia z dnia </w:t>
      </w:r>
      <w:r w:rsidR="004D4D87">
        <w:t>17</w:t>
      </w:r>
      <w:r w:rsidR="0065786A">
        <w:t>.0</w:t>
      </w:r>
      <w:r w:rsidR="004D4D87">
        <w:t>4</w:t>
      </w:r>
      <w:r w:rsidR="0065786A">
        <w:t>.202</w:t>
      </w:r>
      <w:r w:rsidR="004D4D87">
        <w:t>5</w:t>
      </w:r>
      <w:r w:rsidR="0065786A">
        <w:t xml:space="preserve">r. znak sprawy </w:t>
      </w:r>
      <w:r w:rsidR="0065786A" w:rsidRPr="00E82725">
        <w:t>R</w:t>
      </w:r>
      <w:r w:rsidR="0065786A">
        <w:t>GIV.6220.1</w:t>
      </w:r>
      <w:r w:rsidR="004D4D87">
        <w:t>4</w:t>
      </w:r>
      <w:r w:rsidR="0065786A">
        <w:t>.202</w:t>
      </w:r>
      <w:r w:rsidR="004D4D87">
        <w:t>4</w:t>
      </w:r>
      <w:r w:rsidR="0065786A" w:rsidRPr="00E82725">
        <w:t xml:space="preserve"> </w:t>
      </w:r>
      <w:r w:rsidR="0065786A">
        <w:t xml:space="preserve"> </w:t>
      </w:r>
      <w:r w:rsidR="0065786A" w:rsidRPr="00E82725">
        <w:t xml:space="preserve"> </w:t>
      </w:r>
      <w:r w:rsidR="0065786A">
        <w:t xml:space="preserve">                                    o sprostowaniu oczywistej omyłki pisarskiej w </w:t>
      </w:r>
      <w:r w:rsidR="005E5A2D" w:rsidRPr="00CE0775">
        <w:t>decyzji</w:t>
      </w:r>
      <w:r w:rsidR="004D4D87">
        <w:t xml:space="preserve"> wydanej w dniu</w:t>
      </w:r>
      <w:r w:rsidR="00B9239B" w:rsidRPr="00CE0775">
        <w:t xml:space="preserve"> </w:t>
      </w:r>
      <w:r w:rsidR="0070306F">
        <w:t>0</w:t>
      </w:r>
      <w:r w:rsidR="004D4D87">
        <w:t>6</w:t>
      </w:r>
      <w:r w:rsidR="00B9239B" w:rsidRPr="00CE0775">
        <w:t>.</w:t>
      </w:r>
      <w:r w:rsidR="0070306F">
        <w:t>0</w:t>
      </w:r>
      <w:r w:rsidR="004D4D87">
        <w:t>3</w:t>
      </w:r>
      <w:r w:rsidR="00B9239B" w:rsidRPr="00CE0775">
        <w:t>.202</w:t>
      </w:r>
      <w:r w:rsidR="004D4D87">
        <w:t>5</w:t>
      </w:r>
      <w:r w:rsidR="00B9239B" w:rsidRPr="00CE0775">
        <w:t>r.</w:t>
      </w:r>
      <w:r w:rsidR="00AE77EE">
        <w:t xml:space="preserve"> </w:t>
      </w:r>
      <w:r w:rsidR="00DB0DB9">
        <w:t xml:space="preserve"> </w:t>
      </w:r>
      <w:r w:rsidR="00AE77EE">
        <w:t xml:space="preserve"> </w:t>
      </w:r>
      <w:r w:rsidR="00952CC8">
        <w:t>przez</w:t>
      </w:r>
      <w:r w:rsidR="00AE77EE">
        <w:t xml:space="preserve"> Wójta Gminy Mikołajki Pomorskie</w:t>
      </w:r>
      <w:r w:rsidR="00AE77EE" w:rsidRPr="00E82725">
        <w:t xml:space="preserve"> znak: R</w:t>
      </w:r>
      <w:r w:rsidR="00AE77EE">
        <w:t>GIV.6220.1</w:t>
      </w:r>
      <w:r w:rsidR="004D4D87">
        <w:t>4</w:t>
      </w:r>
      <w:r w:rsidR="00AE77EE">
        <w:t>.202</w:t>
      </w:r>
      <w:r w:rsidR="004D4D87">
        <w:t>4</w:t>
      </w:r>
      <w:r w:rsidR="0070306F" w:rsidRPr="0070306F">
        <w:rPr>
          <w:rFonts w:cs="Arial"/>
        </w:rPr>
        <w:t xml:space="preserve"> o środowiskowych uwarunkowaniach dla przedsięwzięcia pn. </w:t>
      </w:r>
      <w:bookmarkStart w:id="1" w:name="_Hlk170736168"/>
      <w:r w:rsidR="00A0088C" w:rsidRPr="009E5336">
        <w:rPr>
          <w:rFonts w:cstheme="minorHAnsi"/>
        </w:rPr>
        <w:t>.</w:t>
      </w:r>
      <w:r w:rsidR="00A0088C" w:rsidRPr="009E5336">
        <w:rPr>
          <w:rFonts w:eastAsia="Times New Roman" w:cstheme="minorHAnsi"/>
          <w:b/>
          <w:bCs/>
          <w:lang w:eastAsia="ar-SA"/>
        </w:rPr>
        <w:t xml:space="preserve"> </w:t>
      </w:r>
      <w:r w:rsidR="00A0088C" w:rsidRPr="009E5336">
        <w:rPr>
          <w:rFonts w:eastAsia="Times New Roman" w:cstheme="minorHAnsi"/>
          <w:lang w:eastAsia="ar-SA"/>
        </w:rPr>
        <w:t xml:space="preserve">„Budowa i eksploatacji elektrowni fotowoltaicznej wraz z magazynami energii Mikołajki Pomorskie o łącznej mocy  do 17 MW wraz </w:t>
      </w:r>
      <w:r w:rsidR="00A0088C">
        <w:rPr>
          <w:rFonts w:eastAsia="Times New Roman" w:cstheme="minorHAnsi"/>
          <w:lang w:eastAsia="ar-SA"/>
        </w:rPr>
        <w:t xml:space="preserve">                                    </w:t>
      </w:r>
      <w:r w:rsidR="00A0088C" w:rsidRPr="009E5336">
        <w:rPr>
          <w:rFonts w:eastAsia="Times New Roman" w:cstheme="minorHAnsi"/>
          <w:lang w:eastAsia="ar-SA"/>
        </w:rPr>
        <w:t xml:space="preserve"> z infrastrukturą towarzyszącą    w obrębie ewidencyjnym Mikołajki Pomorskie, dz. nr  ew. 480 i 481 gm. Mikołajki Pomorskie, powiat sztumski,   woj. </w:t>
      </w:r>
      <w:r w:rsidR="00A0088C">
        <w:rPr>
          <w:rFonts w:eastAsia="Times New Roman" w:cstheme="minorHAnsi"/>
          <w:lang w:eastAsia="ar-SA"/>
        </w:rPr>
        <w:t>p</w:t>
      </w:r>
      <w:r w:rsidR="00A0088C" w:rsidRPr="009E5336">
        <w:rPr>
          <w:rFonts w:eastAsia="Times New Roman" w:cstheme="minorHAnsi"/>
          <w:lang w:eastAsia="ar-SA"/>
        </w:rPr>
        <w:t>omorskie”</w:t>
      </w:r>
    </w:p>
    <w:bookmarkEnd w:id="1"/>
    <w:p w14:paraId="06DCE3D6" w14:textId="461061A0" w:rsidR="005E5A2D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 xml:space="preserve">Z treścią ww. </w:t>
      </w:r>
      <w:r w:rsidR="0065786A">
        <w:t>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70306F">
        <w:t xml:space="preserve"> </w:t>
      </w:r>
      <w:r w:rsidR="00BD1F55">
        <w:t xml:space="preserve"> </w:t>
      </w:r>
      <w:r w:rsidR="00952CC8">
        <w:t>Zarząd Zlewni                        w 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</w:t>
      </w:r>
      <w:r w:rsidR="00952CC8">
        <w:t xml:space="preserve">                                  </w:t>
      </w:r>
      <w:r w:rsidR="005E5A2D" w:rsidRPr="00CA138B">
        <w:t xml:space="preserve">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02688A5D" w14:textId="07BABBBE" w:rsidR="00292CC0" w:rsidRDefault="00292CC0" w:rsidP="00704010">
      <w:pPr>
        <w:spacing w:after="0"/>
        <w:ind w:left="637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</w:p>
    <w:p w14:paraId="0A59B761" w14:textId="77777777" w:rsidR="00704010" w:rsidRPr="00292CC0" w:rsidRDefault="00704010" w:rsidP="00704010">
      <w:pPr>
        <w:spacing w:after="0"/>
        <w:ind w:left="6379"/>
        <w:rPr>
          <w:rFonts w:cs="Arial"/>
          <w:sz w:val="20"/>
          <w:szCs w:val="20"/>
        </w:rPr>
      </w:pPr>
    </w:p>
    <w:p w14:paraId="7ED795C0" w14:textId="77777777" w:rsidR="00B52B3B" w:rsidRDefault="00B52B3B" w:rsidP="005E5A2D">
      <w:pPr>
        <w:spacing w:line="360" w:lineRule="auto"/>
        <w:jc w:val="both"/>
      </w:pPr>
    </w:p>
    <w:p w14:paraId="2C98C111" w14:textId="77777777" w:rsidR="00A0088C" w:rsidRDefault="00A0088C" w:rsidP="005E5A2D">
      <w:pPr>
        <w:spacing w:line="360" w:lineRule="auto"/>
        <w:jc w:val="both"/>
      </w:pPr>
    </w:p>
    <w:p w14:paraId="7D9E5704" w14:textId="77777777" w:rsidR="00A0088C" w:rsidRDefault="00A0088C" w:rsidP="005E5A2D">
      <w:pPr>
        <w:spacing w:line="360" w:lineRule="auto"/>
        <w:jc w:val="both"/>
      </w:pPr>
    </w:p>
    <w:p w14:paraId="63ECA7B1" w14:textId="77777777" w:rsidR="00A0088C" w:rsidRDefault="00A0088C" w:rsidP="005E5A2D">
      <w:pPr>
        <w:spacing w:line="360" w:lineRule="auto"/>
        <w:jc w:val="both"/>
      </w:pPr>
    </w:p>
    <w:p w14:paraId="172D0512" w14:textId="77777777" w:rsidR="00A0088C" w:rsidRDefault="00A0088C" w:rsidP="005E5A2D">
      <w:pPr>
        <w:spacing w:line="360" w:lineRule="auto"/>
        <w:jc w:val="both"/>
      </w:pPr>
    </w:p>
    <w:p w14:paraId="30366C44" w14:textId="77777777" w:rsidR="00A0088C" w:rsidRPr="00CA138B" w:rsidRDefault="00A0088C" w:rsidP="005E5A2D">
      <w:pPr>
        <w:spacing w:line="360" w:lineRule="auto"/>
        <w:jc w:val="both"/>
      </w:pPr>
    </w:p>
    <w:p w14:paraId="68669EEF" w14:textId="356344A9" w:rsidR="00D6236B" w:rsidRPr="007D65C0" w:rsidRDefault="00130E2F" w:rsidP="00292CC0">
      <w:pPr>
        <w:pStyle w:val="Normalny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952CC8">
        <w:rPr>
          <w:rFonts w:ascii="Arial" w:hAnsi="Arial" w:cs="Arial"/>
          <w:sz w:val="22"/>
          <w:szCs w:val="22"/>
        </w:rPr>
        <w:t>17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70306F">
        <w:rPr>
          <w:rFonts w:ascii="Arial" w:hAnsi="Arial" w:cs="Arial"/>
          <w:sz w:val="22"/>
          <w:szCs w:val="22"/>
        </w:rPr>
        <w:t>0</w:t>
      </w:r>
      <w:r w:rsidR="00952CC8">
        <w:rPr>
          <w:rFonts w:ascii="Arial" w:hAnsi="Arial" w:cs="Arial"/>
          <w:sz w:val="22"/>
          <w:szCs w:val="22"/>
        </w:rPr>
        <w:t>4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952CC8">
        <w:rPr>
          <w:rFonts w:ascii="Arial" w:hAnsi="Arial" w:cs="Arial"/>
          <w:sz w:val="22"/>
          <w:szCs w:val="22"/>
        </w:rPr>
        <w:t>5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1CDC4A23" w:rsidR="00633C3C" w:rsidRDefault="00130E2F" w:rsidP="00292CC0">
      <w:pPr>
        <w:spacing w:after="0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952CC8">
        <w:t>17</w:t>
      </w:r>
      <w:r w:rsidR="00633C3C">
        <w:t>.</w:t>
      </w:r>
      <w:r w:rsidR="0070306F">
        <w:t>0</w:t>
      </w:r>
      <w:r w:rsidR="00952CC8">
        <w:t>4</w:t>
      </w:r>
      <w:r w:rsidR="00633C3C">
        <w:t>.202</w:t>
      </w:r>
      <w:r w:rsidR="00952CC8">
        <w:t>5</w:t>
      </w:r>
      <w:r w:rsidR="00633C3C">
        <w:t>r.</w:t>
      </w:r>
    </w:p>
    <w:p w14:paraId="43EC366D" w14:textId="53B093D0" w:rsidR="00B07043" w:rsidRPr="00CA138B" w:rsidRDefault="00130E2F" w:rsidP="00292CC0">
      <w:pPr>
        <w:spacing w:after="0"/>
      </w:pPr>
      <w:r>
        <w:t xml:space="preserve">3) Udostępnienie treści </w:t>
      </w:r>
      <w:r w:rsidR="0065786A">
        <w:t>postanowienia</w:t>
      </w:r>
      <w:r>
        <w:t xml:space="preserve">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952CC8">
        <w:t>17</w:t>
      </w:r>
      <w:r>
        <w:t>.</w:t>
      </w:r>
      <w:r w:rsidR="0070306F">
        <w:t>0</w:t>
      </w:r>
      <w:r w:rsidR="00952CC8">
        <w:t>4</w:t>
      </w:r>
      <w:r>
        <w:t>.202</w:t>
      </w:r>
      <w:r w:rsidR="00952CC8">
        <w:t>5</w:t>
      </w:r>
      <w:r>
        <w:t xml:space="preserve">r.  </w:t>
      </w:r>
    </w:p>
    <w:p w14:paraId="7A98BDD6" w14:textId="77777777" w:rsidR="00292CC0" w:rsidRDefault="00292CC0" w:rsidP="002D6C50">
      <w:pPr>
        <w:spacing w:line="360" w:lineRule="auto"/>
        <w:jc w:val="both"/>
        <w:rPr>
          <w:sz w:val="18"/>
          <w:szCs w:val="18"/>
        </w:rPr>
      </w:pPr>
    </w:p>
    <w:p w14:paraId="132B402B" w14:textId="0D5114D4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731"/>
    <w:rsid w:val="00174A3E"/>
    <w:rsid w:val="00177956"/>
    <w:rsid w:val="001F7F04"/>
    <w:rsid w:val="002472DC"/>
    <w:rsid w:val="00292CC0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D4D87"/>
    <w:rsid w:val="004F2BE7"/>
    <w:rsid w:val="005358AC"/>
    <w:rsid w:val="00574034"/>
    <w:rsid w:val="0059001F"/>
    <w:rsid w:val="005B6732"/>
    <w:rsid w:val="005D0EDC"/>
    <w:rsid w:val="005E5A2D"/>
    <w:rsid w:val="00633C3C"/>
    <w:rsid w:val="0065786A"/>
    <w:rsid w:val="006C2BF7"/>
    <w:rsid w:val="006F0C06"/>
    <w:rsid w:val="0070306F"/>
    <w:rsid w:val="00704010"/>
    <w:rsid w:val="00714210"/>
    <w:rsid w:val="00757FA2"/>
    <w:rsid w:val="007B3ADA"/>
    <w:rsid w:val="007D65C0"/>
    <w:rsid w:val="00825712"/>
    <w:rsid w:val="008C6F3E"/>
    <w:rsid w:val="008E3208"/>
    <w:rsid w:val="00952CC8"/>
    <w:rsid w:val="00A0088C"/>
    <w:rsid w:val="00AE77EE"/>
    <w:rsid w:val="00B07043"/>
    <w:rsid w:val="00B243D3"/>
    <w:rsid w:val="00B52B3B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B0DB9"/>
    <w:rsid w:val="00DE0B2E"/>
    <w:rsid w:val="00DE3BCE"/>
    <w:rsid w:val="00EF4F1A"/>
    <w:rsid w:val="00EF6C02"/>
    <w:rsid w:val="00F32101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3</cp:revision>
  <cp:lastPrinted>2025-04-17T10:11:00Z</cp:lastPrinted>
  <dcterms:created xsi:type="dcterms:W3CDTF">2024-07-24T07:16:00Z</dcterms:created>
  <dcterms:modified xsi:type="dcterms:W3CDTF">2025-04-17T10:13:00Z</dcterms:modified>
</cp:coreProperties>
</file>