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E0B5" w14:textId="62343F16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bookmarkStart w:id="0" w:name="_Hlk104968098"/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9F599C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17</w:t>
      </w:r>
      <w:r w:rsidR="00CD037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/202</w:t>
      </w:r>
      <w:r w:rsidR="00F42E5F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</w:p>
    <w:p w14:paraId="16A25699" w14:textId="37F2DD54" w:rsidR="00CD465B" w:rsidRPr="00424DEB" w:rsidRDefault="00A45D1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</w:t>
      </w:r>
      <w:r w:rsidR="00A308D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posiedzenia</w:t>
      </w:r>
      <w:r w:rsidR="00863A9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Komisji Rewizyjnej Rady Gminy Mikołajki Pomorskie</w:t>
      </w:r>
    </w:p>
    <w:p w14:paraId="6CE0F310" w14:textId="02D7D97C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9F599C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28 marca</w:t>
      </w:r>
      <w:r w:rsidR="00351D0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A442C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202</w:t>
      </w:r>
      <w:r w:rsidR="00F6420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2DE0EEDE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1" w:name="_Hlk104968137"/>
      <w:bookmarkEnd w:id="0"/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774E34A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Kot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 w:rsidR="00E3589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308D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51D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="00E358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35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08D9"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Marię Pałkowską-Rybicką</w:t>
      </w:r>
      <w:r w:rsidR="009F5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5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Skarbnika Gminy Izabelę Baczkowską. </w:t>
      </w:r>
      <w:r w:rsidR="00F64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9F599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2FD5813B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</w:t>
      </w:r>
    </w:p>
    <w:p w14:paraId="02046469" w14:textId="7DDA2269" w:rsidR="00A35182" w:rsidRPr="00A35182" w:rsidRDefault="00CD465B" w:rsidP="00A351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29653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  <w:bookmarkEnd w:id="1"/>
    </w:p>
    <w:p w14:paraId="1697E3DB" w14:textId="77777777" w:rsidR="008855DA" w:rsidRPr="008855DA" w:rsidRDefault="009E31AB" w:rsidP="008855DA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855DA">
        <w:rPr>
          <w:rFonts w:ascii="Times New Roman" w:hAnsi="Times New Roman" w:cs="Times New Roman"/>
          <w:sz w:val="24"/>
          <w:szCs w:val="24"/>
        </w:rPr>
        <w:t>Otwarcie i stwierdzenie prawomocności posiedzenia.</w:t>
      </w:r>
    </w:p>
    <w:p w14:paraId="7358865E" w14:textId="77777777" w:rsidR="00E35892" w:rsidRDefault="009E31AB" w:rsidP="00E35892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855DA">
        <w:rPr>
          <w:rFonts w:ascii="Times New Roman" w:hAnsi="Times New Roman" w:cs="Times New Roman"/>
          <w:sz w:val="24"/>
          <w:szCs w:val="24"/>
        </w:rPr>
        <w:t>Przedstawienie porządku posiedzenia.</w:t>
      </w:r>
    </w:p>
    <w:p w14:paraId="41BE23E4" w14:textId="77777777" w:rsidR="00A308D9" w:rsidRPr="00A308D9" w:rsidRDefault="00A308D9" w:rsidP="00A308D9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308D9">
        <w:rPr>
          <w:rFonts w:ascii="Times New Roman" w:hAnsi="Times New Roman" w:cs="Times New Roman"/>
          <w:sz w:val="24"/>
        </w:rPr>
        <w:t xml:space="preserve">Przeanalizowanie i zaopiniowanie projektu uchwały w sprawie zmian budżetu Gminy Mikołajki Pomorskie na rok 2025. </w:t>
      </w:r>
    </w:p>
    <w:p w14:paraId="3673B509" w14:textId="77777777" w:rsidR="00A308D9" w:rsidRPr="00A308D9" w:rsidRDefault="00A308D9" w:rsidP="00A308D9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A308D9">
        <w:rPr>
          <w:rFonts w:ascii="Times New Roman" w:hAnsi="Times New Roman" w:cs="Times New Roman"/>
          <w:sz w:val="24"/>
        </w:rPr>
        <w:t xml:space="preserve">Przeanalizowanie i zaopiniowanie projektu uchwały w sprawie zmiany Wieloletniej Prognozy Finansowej Gminy Mikołajki Pomorskie na lata 2025-2035. </w:t>
      </w:r>
    </w:p>
    <w:p w14:paraId="366EF1A5" w14:textId="5924E3E2" w:rsidR="008855DA" w:rsidRPr="008855DA" w:rsidRDefault="008855DA" w:rsidP="008855D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855DA">
        <w:rPr>
          <w:rFonts w:ascii="Times New Roman" w:hAnsi="Times New Roman" w:cs="Times New Roman"/>
          <w:sz w:val="24"/>
        </w:rPr>
        <w:t>Sprawy bieżące, informacje.</w:t>
      </w:r>
    </w:p>
    <w:p w14:paraId="3858BB46" w14:textId="77777777" w:rsidR="009E31AB" w:rsidRDefault="009E31AB" w:rsidP="009E31AB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31AB">
        <w:rPr>
          <w:rFonts w:ascii="Times New Roman" w:hAnsi="Times New Roman" w:cs="Times New Roman"/>
          <w:sz w:val="24"/>
          <w:szCs w:val="24"/>
        </w:rPr>
        <w:t>Zakończenie posiedzenia.</w:t>
      </w:r>
    </w:p>
    <w:p w14:paraId="33BFF2E0" w14:textId="77777777" w:rsidR="00A308D9" w:rsidRPr="009E31AB" w:rsidRDefault="00A308D9" w:rsidP="009E3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2672AF6" w14:textId="726C8FBD" w:rsidR="00A35182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obecności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pięciu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członków,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jednogłośnie pozytywnie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przyjęła porządek obrad</w:t>
      </w:r>
      <w:r w:rsidR="00A308D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 zmianach</w:t>
      </w:r>
      <w:r w:rsidR="009E31A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0AE7E8BA" w14:textId="77777777" w:rsidR="00A35182" w:rsidRPr="00424DEB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DD7D460" w14:textId="77777777" w:rsidR="00A35182" w:rsidRPr="00424DEB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3C54486B" w14:textId="21FF80F8" w:rsidR="00BD5724" w:rsidRDefault="00BD5724" w:rsidP="00BD5724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BD5724">
        <w:rPr>
          <w:rFonts w:ascii="Times New Roman" w:hAnsi="Times New Roman" w:cs="Times New Roman"/>
          <w:b/>
          <w:bCs/>
          <w:i/>
          <w:iCs/>
          <w:sz w:val="24"/>
        </w:rPr>
        <w:t xml:space="preserve">Przeanalizowanie i zaopiniowanie projektu uchwały w sprawie zmian budżetu Gminy Mikołajki Pomorskie na rok 2025. </w:t>
      </w:r>
    </w:p>
    <w:p w14:paraId="1F3F6A41" w14:textId="77777777" w:rsidR="00114723" w:rsidRDefault="00114723" w:rsidP="0011472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11B7B64" w14:textId="14FA72B8" w:rsidR="00114723" w:rsidRDefault="00114723" w:rsidP="0011472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14723">
        <w:rPr>
          <w:rFonts w:ascii="Times New Roman" w:hAnsi="Times New Roman" w:cs="Times New Roman"/>
          <w:sz w:val="24"/>
        </w:rPr>
        <w:t>Zmiany w budżecie Gminy Mikołajki Pomorskie na rok 202</w:t>
      </w:r>
      <w:r w:rsidR="00300808">
        <w:rPr>
          <w:rFonts w:ascii="Times New Roman" w:hAnsi="Times New Roman" w:cs="Times New Roman"/>
          <w:sz w:val="24"/>
        </w:rPr>
        <w:t>5</w:t>
      </w:r>
      <w:r w:rsidRPr="00114723">
        <w:rPr>
          <w:rFonts w:ascii="Times New Roman" w:hAnsi="Times New Roman" w:cs="Times New Roman"/>
          <w:sz w:val="24"/>
        </w:rPr>
        <w:t xml:space="preserve"> przedstawiła Skarbnik Gminy Izabela Baczkowska. </w:t>
      </w:r>
    </w:p>
    <w:p w14:paraId="18B6E00D" w14:textId="77777777" w:rsidR="00114723" w:rsidRDefault="00114723" w:rsidP="0011472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4117252" w14:textId="77777777" w:rsidR="009F599C" w:rsidRPr="009F599C" w:rsidRDefault="009F599C" w:rsidP="007B04EA">
      <w:pPr>
        <w:pStyle w:val="Bezodstpw"/>
        <w:ind w:firstLine="708"/>
        <w:rPr>
          <w:rFonts w:ascii="Times New Roman" w:hAnsi="Times New Roman" w:cs="Times New Roman"/>
          <w:i/>
          <w:iCs/>
          <w:szCs w:val="20"/>
        </w:rPr>
      </w:pPr>
      <w:r w:rsidRPr="009F599C">
        <w:rPr>
          <w:rFonts w:ascii="Times New Roman" w:hAnsi="Times New Roman" w:cs="Times New Roman"/>
          <w:i/>
          <w:iCs/>
          <w:szCs w:val="20"/>
        </w:rPr>
        <w:t>W budżecie Gminy na rok 2025 dokonano zwiększenia dochodów i wydatków o kwotę 799.056,33 zł.</w:t>
      </w:r>
    </w:p>
    <w:p w14:paraId="2C5B7341" w14:textId="77777777" w:rsidR="009F599C" w:rsidRPr="009F599C" w:rsidRDefault="009F599C" w:rsidP="009F599C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9F599C">
        <w:rPr>
          <w:rFonts w:ascii="Times New Roman" w:hAnsi="Times New Roman" w:cs="Times New Roman"/>
          <w:i/>
          <w:iCs/>
          <w:szCs w:val="20"/>
        </w:rPr>
        <w:t>1.Dochody- załącznik nr 1</w:t>
      </w:r>
    </w:p>
    <w:p w14:paraId="4B6158AF" w14:textId="77777777" w:rsidR="009F599C" w:rsidRPr="009F599C" w:rsidRDefault="009F599C" w:rsidP="009F599C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9F599C">
        <w:rPr>
          <w:rFonts w:ascii="Times New Roman" w:hAnsi="Times New Roman" w:cs="Times New Roman"/>
          <w:i/>
          <w:iCs/>
          <w:szCs w:val="20"/>
        </w:rPr>
        <w:t>- w dziale 010 Rolnictwo i łowiectwo, rozdział 01095 Pozostała działalność zwiększenie o 22.100,00 zł wpływy z tytułu odpłatnego nabycia prawa własności.</w:t>
      </w:r>
    </w:p>
    <w:p w14:paraId="709403C5" w14:textId="77777777" w:rsidR="009F599C" w:rsidRPr="009F599C" w:rsidRDefault="009F599C" w:rsidP="009F599C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9F599C">
        <w:rPr>
          <w:rFonts w:ascii="Times New Roman" w:hAnsi="Times New Roman" w:cs="Times New Roman"/>
          <w:i/>
          <w:iCs/>
          <w:szCs w:val="20"/>
        </w:rPr>
        <w:t>- w dziale 600 Transport i łączność, rozdział 60016 Grogi publiczne gminne zwiększenie o 4.170,00 zł wpływy z opłat.</w:t>
      </w:r>
    </w:p>
    <w:p w14:paraId="7961805E" w14:textId="77777777" w:rsidR="009F599C" w:rsidRPr="009F599C" w:rsidRDefault="009F599C" w:rsidP="009F599C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9F599C">
        <w:rPr>
          <w:rFonts w:ascii="Times New Roman" w:hAnsi="Times New Roman" w:cs="Times New Roman"/>
          <w:i/>
          <w:iCs/>
          <w:szCs w:val="20"/>
        </w:rPr>
        <w:t>- w dziale 700 Gospodarka mieszkaniowa, rozdział 70005 zwiększenie o 9.000,00 zł wpływy z usług, rozdział 70007 Gospodarowanie mieszkaniowym zasobem gminy zwiększenie o 4.155,00 zł wpływy ze sprzedaży składników majątkowych.</w:t>
      </w:r>
    </w:p>
    <w:p w14:paraId="2C869441" w14:textId="77777777" w:rsidR="009F599C" w:rsidRPr="009F599C" w:rsidRDefault="009F599C" w:rsidP="009F599C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9F599C">
        <w:rPr>
          <w:rFonts w:ascii="Times New Roman" w:hAnsi="Times New Roman" w:cs="Times New Roman"/>
          <w:i/>
          <w:iCs/>
          <w:szCs w:val="20"/>
        </w:rPr>
        <w:t>- w dziale 756 Dochody od osób prawnych, od osób fizycznych…. , rozdział 75615 Wpływy z podatku od czynności cywilnoprawnych zwiększenie o 9.000,00 zł.</w:t>
      </w:r>
    </w:p>
    <w:p w14:paraId="41F25010" w14:textId="77777777" w:rsidR="009F599C" w:rsidRPr="009F599C" w:rsidRDefault="009F599C" w:rsidP="009F599C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9F599C">
        <w:rPr>
          <w:rFonts w:ascii="Times New Roman" w:hAnsi="Times New Roman" w:cs="Times New Roman"/>
          <w:i/>
          <w:iCs/>
          <w:szCs w:val="20"/>
        </w:rPr>
        <w:t xml:space="preserve">- w dziale 758 Różne rozliczenia, rozdział 75835 Rezerwa na uzupełnienie dochodów </w:t>
      </w:r>
      <w:proofErr w:type="spellStart"/>
      <w:r w:rsidRPr="009F599C">
        <w:rPr>
          <w:rFonts w:ascii="Times New Roman" w:hAnsi="Times New Roman" w:cs="Times New Roman"/>
          <w:i/>
          <w:iCs/>
          <w:szCs w:val="20"/>
        </w:rPr>
        <w:t>jst</w:t>
      </w:r>
      <w:proofErr w:type="spellEnd"/>
      <w:r w:rsidRPr="009F599C">
        <w:rPr>
          <w:rFonts w:ascii="Times New Roman" w:hAnsi="Times New Roman" w:cs="Times New Roman"/>
          <w:i/>
          <w:iCs/>
          <w:szCs w:val="20"/>
        </w:rPr>
        <w:t xml:space="preserve"> zwiększenie o 61.394,00 zł subwencji na uzupełnienie dochodów gmin i zmiana rozdziału subwencji ogólnej z rozdziału 75802 do rozdziału 75834.</w:t>
      </w:r>
    </w:p>
    <w:p w14:paraId="07F65679" w14:textId="77777777" w:rsidR="009F599C" w:rsidRPr="009F599C" w:rsidRDefault="009F599C" w:rsidP="009F599C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9F599C">
        <w:rPr>
          <w:rFonts w:ascii="Times New Roman" w:hAnsi="Times New Roman" w:cs="Times New Roman"/>
          <w:i/>
          <w:iCs/>
          <w:szCs w:val="20"/>
        </w:rPr>
        <w:t xml:space="preserve">- w dziale 801 Oświata i wychowanie, rozdział 80101 Szkoły podstawowe zwiększenie dotacji na zadania bieżące (środki z UE) -504.473,39 zł na projekty „ Wsparcie indywidualnych potrzeb uczniów- edukacja włączająca w Gminie Mikołajki Pomorskie i „ Regionalne wsparcie rozwoju kompetencji kluczowych w pomorskich szkołach” i zmniejszenie dotacji na zadania majątkowe w/w projektów o 42.000,00 zł. Likwidacja zadań: Zakup gabinetu edukacyjno-terapeutycznego do wyposażenia Sali terapeutycznej w Szkole Podstawowej im. Rodziny Szreiber w Mikołajkach </w:t>
      </w:r>
      <w:r w:rsidRPr="009F599C">
        <w:rPr>
          <w:rFonts w:ascii="Times New Roman" w:hAnsi="Times New Roman" w:cs="Times New Roman"/>
          <w:i/>
          <w:iCs/>
          <w:szCs w:val="20"/>
        </w:rPr>
        <w:lastRenderedPageBreak/>
        <w:t>Pomorskich i zadania Zakup kabiny SI do Sali integracji sensorycznej w Szkole Podstawowej im. Rodziny Szreiber w Mikołajkach Pomorskich.</w:t>
      </w:r>
    </w:p>
    <w:p w14:paraId="10601F93" w14:textId="77777777" w:rsidR="009F599C" w:rsidRPr="009F599C" w:rsidRDefault="009F599C" w:rsidP="009F599C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9F599C">
        <w:rPr>
          <w:rFonts w:ascii="Times New Roman" w:hAnsi="Times New Roman" w:cs="Times New Roman"/>
          <w:i/>
          <w:iCs/>
          <w:szCs w:val="20"/>
        </w:rPr>
        <w:t>- w dziale 921 Kultura i ochrona dziedzictwa narodowego, rozdział 92195 Pozostała działalność zmniejszenie dotacji o 550.000,00 zł i podział dotacji na bieżącą i majątkową ze środków UE na zadania bieżące 395.000,00 zł, na zadania majątkowe 364.200,00 zł do zadania „Uatrakcyjnienie oferty kulturalnej GCKB w Mikołajkach Pomorskich”.</w:t>
      </w:r>
    </w:p>
    <w:p w14:paraId="52A8060B" w14:textId="77777777" w:rsidR="009F599C" w:rsidRPr="009F599C" w:rsidRDefault="009F599C" w:rsidP="009F599C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9F599C">
        <w:rPr>
          <w:rFonts w:ascii="Times New Roman" w:hAnsi="Times New Roman" w:cs="Times New Roman"/>
          <w:i/>
          <w:iCs/>
          <w:szCs w:val="20"/>
        </w:rPr>
        <w:t>2. Wydatki- Załącznik nr 2</w:t>
      </w:r>
    </w:p>
    <w:p w14:paraId="12FCC451" w14:textId="77777777" w:rsidR="009F599C" w:rsidRPr="009F599C" w:rsidRDefault="009F599C" w:rsidP="009F599C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9F599C">
        <w:rPr>
          <w:rFonts w:ascii="Times New Roman" w:hAnsi="Times New Roman" w:cs="Times New Roman"/>
          <w:i/>
          <w:iCs/>
          <w:szCs w:val="20"/>
        </w:rPr>
        <w:t xml:space="preserve">- w dziale 600 Transport i łączność, rozdział 60016 Drogi publiczne gminne zmniejszenie o 10.000,00 zł likwidacja zadania inwestycyjnego : Budowa drogi ( f. sołecki Krastudy) i zmniejszenie o 7.000,00 zł zadania Dokumentacja Drogi Sadłuki-Mirowice- </w:t>
      </w:r>
      <w:proofErr w:type="spellStart"/>
      <w:r w:rsidRPr="009F599C">
        <w:rPr>
          <w:rFonts w:ascii="Times New Roman" w:hAnsi="Times New Roman" w:cs="Times New Roman"/>
          <w:i/>
          <w:iCs/>
          <w:szCs w:val="20"/>
        </w:rPr>
        <w:t>f.sołecki</w:t>
      </w:r>
      <w:proofErr w:type="spellEnd"/>
      <w:r w:rsidRPr="009F599C">
        <w:rPr>
          <w:rFonts w:ascii="Times New Roman" w:hAnsi="Times New Roman" w:cs="Times New Roman"/>
          <w:i/>
          <w:iCs/>
          <w:szCs w:val="20"/>
        </w:rPr>
        <w:t xml:space="preserve"> Sadłuki).</w:t>
      </w:r>
    </w:p>
    <w:p w14:paraId="0604159F" w14:textId="77777777" w:rsidR="009F599C" w:rsidRPr="009F599C" w:rsidRDefault="009F599C" w:rsidP="009F599C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9F599C">
        <w:rPr>
          <w:rFonts w:ascii="Times New Roman" w:hAnsi="Times New Roman" w:cs="Times New Roman"/>
          <w:i/>
          <w:iCs/>
          <w:szCs w:val="20"/>
        </w:rPr>
        <w:t xml:space="preserve">- w dziale 700 Gospodarka mieszkaniowa, rozdział 70005 Gospodarka gruntami i nieruchomościami zwiększenie o 1.845,00 zł paragrafu zakup usług ( </w:t>
      </w:r>
      <w:proofErr w:type="spellStart"/>
      <w:r w:rsidRPr="009F599C">
        <w:rPr>
          <w:rFonts w:ascii="Times New Roman" w:hAnsi="Times New Roman" w:cs="Times New Roman"/>
          <w:i/>
          <w:iCs/>
          <w:szCs w:val="20"/>
        </w:rPr>
        <w:t>f.sołecki</w:t>
      </w:r>
      <w:proofErr w:type="spellEnd"/>
      <w:r w:rsidRPr="009F599C">
        <w:rPr>
          <w:rFonts w:ascii="Times New Roman" w:hAnsi="Times New Roman" w:cs="Times New Roman"/>
          <w:i/>
          <w:iCs/>
          <w:szCs w:val="20"/>
        </w:rPr>
        <w:t xml:space="preserve"> Krastudy)</w:t>
      </w:r>
    </w:p>
    <w:p w14:paraId="65BE1F18" w14:textId="77777777" w:rsidR="009F599C" w:rsidRPr="009F599C" w:rsidRDefault="009F599C" w:rsidP="009F599C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9F599C">
        <w:rPr>
          <w:rFonts w:ascii="Times New Roman" w:hAnsi="Times New Roman" w:cs="Times New Roman"/>
          <w:i/>
          <w:iCs/>
          <w:szCs w:val="20"/>
        </w:rPr>
        <w:t>- w dziale 801 Oświata i wychowanie, rozdział 80101 Szkoły podstawowe zwiększenie paragrafów: zakup materiałów 4217-121.683,36 zł, zakup materiałów 4219-8.832,67 zł, zakup środków dydaktycznych 4247-216.833,69, zakup środków dydaktycznych 4249-18.040,31, zakup usług 4307-75.555,56 zł, zakup usług 4309-4.444,44, 4790- Wynagrodzenia osobowe nauczycieli -49.730,00 zł, i zmniejszenie paragrafów: 6057-12.350,00 zł, 6059-650,00 zł, 6067-27.550,00 zł, 6069-1.450,00 zł- Likwidacja zadań inwestycyjnych: Zakup gabinetu edukacyjno-terapeutycznego do wyposażenia Sali terapeutycznej w Szkole Podstawowej im. Rodziny Szreiber w Mikołajkach Pomorskich i zadania Zakup kabiny SI do Sali integracji sensorycznej w Szkole Podstawowej im. Rodziny Szreiber w Mikołajkach Pomorskich, rozdział 80104 Przedszkola zwiększenie paragrafu 4790-11.664,00 zł- Wynagrodzenia osobowe nauczycieli</w:t>
      </w:r>
    </w:p>
    <w:p w14:paraId="49BBCD9C" w14:textId="77777777" w:rsidR="009F599C" w:rsidRPr="009F599C" w:rsidRDefault="009F599C" w:rsidP="009F599C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9F599C">
        <w:rPr>
          <w:rFonts w:ascii="Times New Roman" w:hAnsi="Times New Roman" w:cs="Times New Roman"/>
          <w:i/>
          <w:iCs/>
          <w:szCs w:val="20"/>
        </w:rPr>
        <w:t>- w dziale 851 Ochrona zdrowia, rozdział 85154 Przeciwdziałanie alkoholizmowi zwiększenie o 789,33 zł paragrafu zakup usług.</w:t>
      </w:r>
    </w:p>
    <w:p w14:paraId="44CBB71C" w14:textId="77777777" w:rsidR="009F599C" w:rsidRPr="009F599C" w:rsidRDefault="009F599C" w:rsidP="009F599C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9F599C">
        <w:rPr>
          <w:rFonts w:ascii="Times New Roman" w:hAnsi="Times New Roman" w:cs="Times New Roman"/>
          <w:i/>
          <w:iCs/>
          <w:szCs w:val="20"/>
        </w:rPr>
        <w:t xml:space="preserve">- w dziale 900 Gospodarka komunalna, rozdział 90003 Oczyszczanie miast i wsi zwiększenie paragrafu zakup materiałów 1.000,00 zł ( </w:t>
      </w:r>
      <w:proofErr w:type="spellStart"/>
      <w:r w:rsidRPr="009F599C">
        <w:rPr>
          <w:rFonts w:ascii="Times New Roman" w:hAnsi="Times New Roman" w:cs="Times New Roman"/>
          <w:i/>
          <w:iCs/>
          <w:szCs w:val="20"/>
        </w:rPr>
        <w:t>f.sołecki</w:t>
      </w:r>
      <w:proofErr w:type="spellEnd"/>
      <w:r w:rsidRPr="009F599C">
        <w:rPr>
          <w:rFonts w:ascii="Times New Roman" w:hAnsi="Times New Roman" w:cs="Times New Roman"/>
          <w:i/>
          <w:iCs/>
          <w:szCs w:val="20"/>
        </w:rPr>
        <w:t xml:space="preserve"> Balewo)</w:t>
      </w:r>
    </w:p>
    <w:p w14:paraId="563C740E" w14:textId="53326BF7" w:rsidR="009F599C" w:rsidRPr="009F599C" w:rsidRDefault="009F599C" w:rsidP="009F599C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9F599C">
        <w:rPr>
          <w:rFonts w:ascii="Times New Roman" w:hAnsi="Times New Roman" w:cs="Times New Roman"/>
          <w:i/>
          <w:iCs/>
          <w:szCs w:val="20"/>
        </w:rPr>
        <w:t>- w dziale 921 Kultura i ochrona dziedzictwa narodowego, rozdział 92195 Pozostała działalność zmiana w podziale środków zadania inwestycyjnego: „ Uatrakcyjnienie oferty kulturalnej GCKB w Mikołajkach Pomorskich” na bieżące i majątkowe ze środków własnych i ze środków UE: zakup materiałów środków</w:t>
      </w:r>
    </w:p>
    <w:p w14:paraId="09AE1EE5" w14:textId="77777777" w:rsidR="009F599C" w:rsidRPr="009F599C" w:rsidRDefault="009F599C" w:rsidP="009F599C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9F599C">
        <w:rPr>
          <w:rFonts w:ascii="Times New Roman" w:hAnsi="Times New Roman" w:cs="Times New Roman"/>
          <w:i/>
          <w:iCs/>
          <w:szCs w:val="20"/>
        </w:rPr>
        <w:t xml:space="preserve">własne 4210-177.000,00 zł, środki własne na zadanie inwestycyjne -161.800,00 zł; zakup materiałów środków UE 4217-395.000,00 zł, środki UE na zadanie inwestycyjne -364.200,00 zł; zwiększenie o 7.000,00 zł paragrafu zakup usług remontowych ( </w:t>
      </w:r>
      <w:proofErr w:type="spellStart"/>
      <w:r w:rsidRPr="009F599C">
        <w:rPr>
          <w:rFonts w:ascii="Times New Roman" w:hAnsi="Times New Roman" w:cs="Times New Roman"/>
          <w:i/>
          <w:iCs/>
          <w:szCs w:val="20"/>
        </w:rPr>
        <w:t>f.sołecki</w:t>
      </w:r>
      <w:proofErr w:type="spellEnd"/>
      <w:r w:rsidRPr="009F599C">
        <w:rPr>
          <w:rFonts w:ascii="Times New Roman" w:hAnsi="Times New Roman" w:cs="Times New Roman"/>
          <w:i/>
          <w:iCs/>
          <w:szCs w:val="20"/>
        </w:rPr>
        <w:t xml:space="preserve"> Sadłuki)</w:t>
      </w:r>
    </w:p>
    <w:p w14:paraId="77E3F35B" w14:textId="77777777" w:rsidR="009F599C" w:rsidRPr="009F599C" w:rsidRDefault="009F599C" w:rsidP="009F599C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9F599C">
        <w:rPr>
          <w:rFonts w:ascii="Times New Roman" w:hAnsi="Times New Roman" w:cs="Times New Roman"/>
          <w:i/>
          <w:iCs/>
          <w:szCs w:val="20"/>
        </w:rPr>
        <w:t xml:space="preserve">- w dziale 926 Kultura fizyczna, rozdział 92695 Pozostała działalność zmniejszenie paragrafu zakup materiałów 8.000,00 ( f sołecki Cieszymowo-3.000,00 zł i </w:t>
      </w:r>
      <w:proofErr w:type="spellStart"/>
      <w:r w:rsidRPr="009F599C">
        <w:rPr>
          <w:rFonts w:ascii="Times New Roman" w:hAnsi="Times New Roman" w:cs="Times New Roman"/>
          <w:i/>
          <w:iCs/>
          <w:szCs w:val="20"/>
        </w:rPr>
        <w:t>f.sołecki</w:t>
      </w:r>
      <w:proofErr w:type="spellEnd"/>
      <w:r w:rsidRPr="009F599C">
        <w:rPr>
          <w:rFonts w:ascii="Times New Roman" w:hAnsi="Times New Roman" w:cs="Times New Roman"/>
          <w:i/>
          <w:iCs/>
          <w:szCs w:val="20"/>
        </w:rPr>
        <w:t xml:space="preserve"> Balewo 5.000,00 zł), zwiększenie paragrafu zakup usług o 37.000,00 zł ( w tym f. sołecki Cieszymowo 3.000,00 zł, f. sołecki Balewo 4.000,00 zł ) i przesunięcie o 700,00 zł między zadaniami inwestycyjnymi z zadania: Budowa kompleksu sportowo-rekreacyjnego w Mikołajkach Pomorskich paragraf 6370 do zadania Modernizacja odkrytego basenu rekreacyjnego w Mikołajkach Pomorskich paragraf 6050 i zwiększenie o 8.155,00 zł zadania Utwardzenie podłoża kostką brukową przed wiatą sołecką ( </w:t>
      </w:r>
      <w:proofErr w:type="spellStart"/>
      <w:r w:rsidRPr="009F599C">
        <w:rPr>
          <w:rFonts w:ascii="Times New Roman" w:hAnsi="Times New Roman" w:cs="Times New Roman"/>
          <w:i/>
          <w:iCs/>
          <w:szCs w:val="20"/>
        </w:rPr>
        <w:t>f.sołecki</w:t>
      </w:r>
      <w:proofErr w:type="spellEnd"/>
      <w:r w:rsidRPr="009F599C">
        <w:rPr>
          <w:rFonts w:ascii="Times New Roman" w:hAnsi="Times New Roman" w:cs="Times New Roman"/>
          <w:i/>
          <w:iCs/>
          <w:szCs w:val="20"/>
        </w:rPr>
        <w:t xml:space="preserve"> Krastudy).</w:t>
      </w:r>
    </w:p>
    <w:p w14:paraId="7EFBE4CA" w14:textId="77777777" w:rsidR="009F599C" w:rsidRPr="009F599C" w:rsidRDefault="009F599C" w:rsidP="009F599C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9F599C">
        <w:rPr>
          <w:rFonts w:ascii="Times New Roman" w:hAnsi="Times New Roman" w:cs="Times New Roman"/>
          <w:i/>
          <w:iCs/>
          <w:szCs w:val="20"/>
        </w:rPr>
        <w:t>3. Zadania inwestycyjne przewidziane do realizacji w 2025 r. - Załącznik nr 3.</w:t>
      </w:r>
    </w:p>
    <w:p w14:paraId="2085079B" w14:textId="77777777" w:rsidR="009F599C" w:rsidRPr="009F599C" w:rsidRDefault="009F599C" w:rsidP="009F599C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9F599C">
        <w:rPr>
          <w:rFonts w:ascii="Times New Roman" w:hAnsi="Times New Roman" w:cs="Times New Roman"/>
          <w:i/>
          <w:iCs/>
          <w:szCs w:val="20"/>
        </w:rPr>
        <w:t xml:space="preserve">- w dziale 600 Transport i łączność, rozdział 60016 Drogi publiczne gminne zmniejszenie o 10.000,00 zł - likwidacja zadania inwestycyjnego: Budowa drogi ( f. sołecki Krastudy)i zmniejszenie o 7.000,00 zł zadania Dokumentacja Drogi Sadłuki-Mirowice- </w:t>
      </w:r>
      <w:proofErr w:type="spellStart"/>
      <w:r w:rsidRPr="009F599C">
        <w:rPr>
          <w:rFonts w:ascii="Times New Roman" w:hAnsi="Times New Roman" w:cs="Times New Roman"/>
          <w:i/>
          <w:iCs/>
          <w:szCs w:val="20"/>
        </w:rPr>
        <w:t>f.sołecki</w:t>
      </w:r>
      <w:proofErr w:type="spellEnd"/>
      <w:r w:rsidRPr="009F599C">
        <w:rPr>
          <w:rFonts w:ascii="Times New Roman" w:hAnsi="Times New Roman" w:cs="Times New Roman"/>
          <w:i/>
          <w:iCs/>
          <w:szCs w:val="20"/>
        </w:rPr>
        <w:t xml:space="preserve"> Sadłuki).</w:t>
      </w:r>
    </w:p>
    <w:p w14:paraId="2A818047" w14:textId="77777777" w:rsidR="009F599C" w:rsidRPr="009F599C" w:rsidRDefault="009F599C" w:rsidP="009F599C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9F599C">
        <w:rPr>
          <w:rFonts w:ascii="Times New Roman" w:hAnsi="Times New Roman" w:cs="Times New Roman"/>
          <w:i/>
          <w:iCs/>
          <w:szCs w:val="20"/>
        </w:rPr>
        <w:t xml:space="preserve">- w dziale 921 Kultura i ochrona dziedzictwa narodowego, rozdział 92195 Pozostała działalność zmiana w podziale środków zadania inwestycyjnego Uatrakcyjnienie oferty kulturalnej GCKB w Mikołajkach Pomorskich na bieżące i majątkowe ze środków własnych i ze środków </w:t>
      </w:r>
      <w:proofErr w:type="spellStart"/>
      <w:r w:rsidRPr="009F599C">
        <w:rPr>
          <w:rFonts w:ascii="Times New Roman" w:hAnsi="Times New Roman" w:cs="Times New Roman"/>
          <w:i/>
          <w:iCs/>
          <w:szCs w:val="20"/>
        </w:rPr>
        <w:t>UE:,środki</w:t>
      </w:r>
      <w:proofErr w:type="spellEnd"/>
      <w:r w:rsidRPr="009F599C">
        <w:rPr>
          <w:rFonts w:ascii="Times New Roman" w:hAnsi="Times New Roman" w:cs="Times New Roman"/>
          <w:i/>
          <w:iCs/>
          <w:szCs w:val="20"/>
        </w:rPr>
        <w:t xml:space="preserve"> własne na zadanie inwestycyjne -161.800,00 zł; zakup, środki UE na zadanie inwestycyjne -364.200,00 zł;</w:t>
      </w:r>
    </w:p>
    <w:p w14:paraId="4522FBC2" w14:textId="77777777" w:rsidR="009F599C" w:rsidRPr="009F599C" w:rsidRDefault="009F599C" w:rsidP="009F599C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9F599C">
        <w:rPr>
          <w:rFonts w:ascii="Times New Roman" w:hAnsi="Times New Roman" w:cs="Times New Roman"/>
          <w:i/>
          <w:iCs/>
          <w:szCs w:val="20"/>
        </w:rPr>
        <w:t xml:space="preserve">- w dziale 926 Kultura fizyczna, rozdział 92695 Pozostała działalność przesunięcie o 700,00 zł między zadaniami inwestycyjnymi z zadania: Budowa kompleksu sportowo-rekreacyjnego w Mikołajkach Pomorskich do zadania Modernizacja odkrytego basenu rekreacyjnego w Mikołajkach Pomorskich i zwiększenie o 8.155,00 zł zadania Utwardzenie podłoża kostką brukową przed wiatą sołecką ( </w:t>
      </w:r>
      <w:proofErr w:type="spellStart"/>
      <w:r w:rsidRPr="009F599C">
        <w:rPr>
          <w:rFonts w:ascii="Times New Roman" w:hAnsi="Times New Roman" w:cs="Times New Roman"/>
          <w:i/>
          <w:iCs/>
          <w:szCs w:val="20"/>
        </w:rPr>
        <w:t>f.sołecki</w:t>
      </w:r>
      <w:proofErr w:type="spellEnd"/>
      <w:r w:rsidRPr="009F599C">
        <w:rPr>
          <w:rFonts w:ascii="Times New Roman" w:hAnsi="Times New Roman" w:cs="Times New Roman"/>
          <w:i/>
          <w:iCs/>
          <w:szCs w:val="20"/>
        </w:rPr>
        <w:t xml:space="preserve"> Krastudy).</w:t>
      </w:r>
    </w:p>
    <w:p w14:paraId="6A2124C1" w14:textId="77777777" w:rsidR="009F599C" w:rsidRPr="009F599C" w:rsidRDefault="009F599C" w:rsidP="009F599C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9F599C">
        <w:rPr>
          <w:rFonts w:ascii="Times New Roman" w:hAnsi="Times New Roman" w:cs="Times New Roman"/>
          <w:i/>
          <w:iCs/>
          <w:szCs w:val="20"/>
        </w:rPr>
        <w:lastRenderedPageBreak/>
        <w:t>- w dziale 801 Oświata i wychowanie, rozdział 80101 Szkoły podstawowe- likwidacja zadań inwestycyjnych: Zakup gabinetu edukacyjno-terapeutycznego do wyposażenia Sali terapeutycznej w Szkole Podstawowej im. Rodziny Szreiber w Mikołajkach Pomorskich i zadania Zakup kabiny SI do Sali integracji sensorycznej w Szkole Podstawowej im. Rodziny Szreiber w Mikołajkach Pomorskich.</w:t>
      </w:r>
    </w:p>
    <w:p w14:paraId="148BF3CE" w14:textId="77777777" w:rsidR="009F599C" w:rsidRPr="009F599C" w:rsidRDefault="009F599C" w:rsidP="009F599C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9F599C">
        <w:rPr>
          <w:rFonts w:ascii="Times New Roman" w:hAnsi="Times New Roman" w:cs="Times New Roman"/>
          <w:i/>
          <w:iCs/>
          <w:szCs w:val="20"/>
        </w:rPr>
        <w:t>4. Załącznik nr 5 Przychody i Rozchody.</w:t>
      </w:r>
    </w:p>
    <w:p w14:paraId="57544434" w14:textId="5814EAB2" w:rsidR="00A85ADF" w:rsidRDefault="009F599C" w:rsidP="009F599C">
      <w:pPr>
        <w:pStyle w:val="Bezodstpw"/>
        <w:rPr>
          <w:rFonts w:ascii="Times New Roman" w:hAnsi="Times New Roman" w:cs="Times New Roman"/>
          <w:i/>
          <w:iCs/>
          <w:szCs w:val="20"/>
        </w:rPr>
      </w:pPr>
      <w:r w:rsidRPr="009F599C">
        <w:rPr>
          <w:rFonts w:ascii="Times New Roman" w:hAnsi="Times New Roman" w:cs="Times New Roman"/>
          <w:i/>
          <w:iCs/>
          <w:szCs w:val="20"/>
        </w:rPr>
        <w:t>Przychody i rozchody budżetu nie uległy zmianie.</w:t>
      </w:r>
    </w:p>
    <w:p w14:paraId="45D0A59F" w14:textId="77777777" w:rsidR="009F599C" w:rsidRPr="009F599C" w:rsidRDefault="009F599C" w:rsidP="009F599C">
      <w:pPr>
        <w:pStyle w:val="Bezodstpw"/>
        <w:rPr>
          <w:rFonts w:ascii="Times New Roman" w:hAnsi="Times New Roman" w:cs="Times New Roman"/>
          <w:i/>
          <w:iCs/>
          <w:szCs w:val="20"/>
        </w:rPr>
      </w:pPr>
    </w:p>
    <w:p w14:paraId="56C9677E" w14:textId="77777777" w:rsidR="00A85ADF" w:rsidRPr="00E177AC" w:rsidRDefault="00A85ADF" w:rsidP="00A85A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06DCB698" w14:textId="77777777" w:rsidR="009F599C" w:rsidRDefault="00A85ADF" w:rsidP="009F599C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9F599C">
        <w:rPr>
          <w:rFonts w:ascii="Times New Roman" w:eastAsia="Times New Roman" w:hAnsi="Times New Roman" w:cs="Times New Roman"/>
          <w:sz w:val="24"/>
          <w:szCs w:val="20"/>
          <w:lang w:eastAsia="pl-PL"/>
        </w:rPr>
        <w:t>zmiana w funduszu sołeckim Sołectwa Sadłuki,</w:t>
      </w:r>
    </w:p>
    <w:p w14:paraId="0D26B0DD" w14:textId="77777777" w:rsidR="00B6635F" w:rsidRDefault="00B6635F" w:rsidP="009F599C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subwencja oświatowa, </w:t>
      </w:r>
    </w:p>
    <w:p w14:paraId="3636FE76" w14:textId="0DED85A3" w:rsidR="00300808" w:rsidRDefault="00B6635F" w:rsidP="009F599C">
      <w:pPr>
        <w:pStyle w:val="Bezodstpw"/>
        <w:rPr>
          <w:rFonts w:ascii="Times New Roman" w:eastAsia="Times New Roman" w:hAnsi="Times New Roman" w:cs="Times New Roman"/>
          <w:sz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>
        <w:rPr>
          <w:rFonts w:ascii="Times New Roman" w:hAnsi="Times New Roman" w:cs="Times New Roman"/>
          <w:sz w:val="24"/>
        </w:rPr>
        <w:t>l</w:t>
      </w:r>
      <w:r w:rsidRPr="009F599C">
        <w:rPr>
          <w:rFonts w:ascii="Times New Roman" w:hAnsi="Times New Roman" w:cs="Times New Roman"/>
          <w:sz w:val="24"/>
        </w:rPr>
        <w:t>ikwidacja zadań: Zakup gabinetu edukacyjno-terapeutycznego do wyposażenia Sali terapeutycznej w Szkole Podstawowej im. Rodziny Szreiber w Mikołajkach Pomorskich i zadania Zakup kabiny SI do Sali integracji sensorycznej w Szkole Podstawowej im. Rodziny Szreiber w Mikołajkach Pomorskich</w:t>
      </w:r>
      <w:r w:rsidRPr="00B6635F">
        <w:rPr>
          <w:rFonts w:ascii="Times New Roman" w:hAnsi="Times New Roman" w:cs="Times New Roman"/>
          <w:sz w:val="24"/>
        </w:rPr>
        <w:t xml:space="preserve">, </w:t>
      </w:r>
      <w:r w:rsidR="009F599C" w:rsidRPr="00B6635F">
        <w:rPr>
          <w:rFonts w:ascii="Times New Roman" w:eastAsia="Times New Roman" w:hAnsi="Times New Roman" w:cs="Times New Roman"/>
          <w:sz w:val="28"/>
          <w:lang w:eastAsia="pl-PL"/>
        </w:rPr>
        <w:t xml:space="preserve"> </w:t>
      </w:r>
    </w:p>
    <w:p w14:paraId="7ED91311" w14:textId="2C0EFCA2" w:rsidR="00B6635F" w:rsidRDefault="00B6635F" w:rsidP="009F599C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lang w:eastAsia="pl-PL"/>
        </w:rPr>
        <w:t xml:space="preserve">- </w:t>
      </w:r>
      <w:r w:rsidRPr="00B6635F">
        <w:rPr>
          <w:rFonts w:ascii="Times New Roman" w:hAnsi="Times New Roman" w:cs="Times New Roman"/>
          <w:sz w:val="24"/>
        </w:rPr>
        <w:t>u</w:t>
      </w:r>
      <w:r w:rsidRPr="009F599C">
        <w:rPr>
          <w:rFonts w:ascii="Times New Roman" w:hAnsi="Times New Roman" w:cs="Times New Roman"/>
          <w:sz w:val="24"/>
        </w:rPr>
        <w:t>atrakcyjnienie oferty kulturalnej GCKB w Mikołajkach Pomorskich na bieżące i majątkowe ze środków własnych i ze środków UE</w:t>
      </w:r>
      <w:r>
        <w:rPr>
          <w:rFonts w:ascii="Times New Roman" w:hAnsi="Times New Roman" w:cs="Times New Roman"/>
          <w:sz w:val="24"/>
        </w:rPr>
        <w:t xml:space="preserve">, </w:t>
      </w:r>
    </w:p>
    <w:p w14:paraId="70048EC2" w14:textId="42E63F51" w:rsidR="007B04EA" w:rsidRPr="007B04EA" w:rsidRDefault="00B6635F" w:rsidP="007B04EA">
      <w:pPr>
        <w:pStyle w:val="Default"/>
        <w:rPr>
          <w:sz w:val="13"/>
          <w:szCs w:val="13"/>
        </w:rPr>
      </w:pPr>
      <w:r>
        <w:rPr>
          <w:rFonts w:ascii="Times New Roman" w:hAnsi="Times New Roman" w:cs="Times New Roman"/>
        </w:rPr>
        <w:t xml:space="preserve">- </w:t>
      </w:r>
      <w:r w:rsidR="007B04EA">
        <w:rPr>
          <w:rFonts w:ascii="Times New Roman" w:hAnsi="Times New Roman" w:cs="Times New Roman"/>
        </w:rPr>
        <w:t>inwestycja pt.:”</w:t>
      </w:r>
      <w:r w:rsidR="007B04EA" w:rsidRPr="007B04EA">
        <w:rPr>
          <w:sz w:val="13"/>
          <w:szCs w:val="13"/>
        </w:rPr>
        <w:t xml:space="preserve"> </w:t>
      </w:r>
      <w:r w:rsidR="007B04EA" w:rsidRPr="007B04EA">
        <w:rPr>
          <w:rFonts w:ascii="Times New Roman" w:hAnsi="Times New Roman" w:cs="Times New Roman"/>
        </w:rPr>
        <w:t>Budowa kompleksu sportowo-rekreacyjnego w Mikołajkach Pomorskich”</w:t>
      </w:r>
      <w:r w:rsidR="007B04EA">
        <w:rPr>
          <w:rFonts w:ascii="Times New Roman" w:hAnsi="Times New Roman" w:cs="Times New Roman"/>
        </w:rPr>
        <w:t xml:space="preserve">- </w:t>
      </w:r>
      <w:r w:rsidR="007B04EA" w:rsidRPr="007B04EA">
        <w:rPr>
          <w:rFonts w:ascii="Times New Roman" w:hAnsi="Times New Roman" w:cs="Times New Roman"/>
        </w:rPr>
        <w:t>zrealizowana,</w:t>
      </w:r>
      <w:r w:rsidR="007B04EA" w:rsidRPr="007B04EA">
        <w:t xml:space="preserve"> </w:t>
      </w:r>
    </w:p>
    <w:p w14:paraId="7222508F" w14:textId="77777777" w:rsidR="00B6635F" w:rsidRDefault="00B6635F" w:rsidP="00B6635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analiza załącznika „</w:t>
      </w:r>
      <w:r w:rsidRPr="00B6635F">
        <w:rPr>
          <w:rFonts w:ascii="Times New Roman" w:hAnsi="Times New Roman" w:cs="Times New Roman"/>
        </w:rPr>
        <w:t>Zadania inwestycyjne przewidziane do realizacji w 2025 r.”,</w:t>
      </w:r>
    </w:p>
    <w:p w14:paraId="406B1ACE" w14:textId="3727B759" w:rsidR="007B04EA" w:rsidRDefault="007B04EA" w:rsidP="00B6635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gotowa dokumentacja na budowę oczyszczalni ścieków, </w:t>
      </w:r>
    </w:p>
    <w:p w14:paraId="2BB25B56" w14:textId="77777777" w:rsidR="00B6635F" w:rsidRDefault="00B6635F" w:rsidP="00B6635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nauka języków w Szkole Podstawowej im. Rodziny Szreiber w Mikołajkach Pomorskich, </w:t>
      </w:r>
    </w:p>
    <w:p w14:paraId="4AF676C8" w14:textId="73DDE680" w:rsidR="00B6635F" w:rsidRDefault="00B6635F" w:rsidP="00B6635F">
      <w:pPr>
        <w:pStyle w:val="Default"/>
        <w:rPr>
          <w:sz w:val="16"/>
          <w:szCs w:val="16"/>
        </w:rPr>
      </w:pPr>
      <w:r>
        <w:rPr>
          <w:rFonts w:ascii="Times New Roman" w:hAnsi="Times New Roman" w:cs="Times New Roman"/>
        </w:rPr>
        <w:t xml:space="preserve">- stworzenie regulaminu świetlic i wiat sołeckich. </w:t>
      </w:r>
      <w:r w:rsidRPr="00B6635F">
        <w:rPr>
          <w:b/>
          <w:bCs/>
        </w:rPr>
        <w:t xml:space="preserve"> </w:t>
      </w:r>
    </w:p>
    <w:p w14:paraId="6F4D05D2" w14:textId="16A2DEA8" w:rsidR="008D13F2" w:rsidRDefault="008D13F2" w:rsidP="00DB6AC9">
      <w:pPr>
        <w:pStyle w:val="Bezodstpw"/>
        <w:rPr>
          <w:rStyle w:val="postbody"/>
          <w:rFonts w:ascii="Times New Roman" w:hAnsi="Times New Roman" w:cs="Times New Roman"/>
          <w:sz w:val="24"/>
          <w:szCs w:val="24"/>
        </w:rPr>
      </w:pPr>
    </w:p>
    <w:p w14:paraId="4F4C4CF4" w14:textId="081E318A" w:rsidR="007C3079" w:rsidRPr="007C3079" w:rsidRDefault="007C3079" w:rsidP="007C30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58A1171A" w14:textId="07BA8E03" w:rsidR="00300808" w:rsidRDefault="00300808" w:rsidP="00324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5EF5F062" w14:textId="16E34A25" w:rsidR="00DB6AC9" w:rsidRDefault="00DB6AC9" w:rsidP="00324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1FC3E756" w14:textId="6CECE33E" w:rsidR="0032465E" w:rsidRDefault="00300808" w:rsidP="00324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307397DF" w14:textId="5A9BB608" w:rsidR="0032465E" w:rsidRDefault="0032465E" w:rsidP="00324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2FAE5719" w14:textId="77777777" w:rsidR="00DC15A0" w:rsidRDefault="00DC15A0" w:rsidP="00DC1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 </w:t>
      </w:r>
    </w:p>
    <w:p w14:paraId="6A3F047B" w14:textId="60410670" w:rsidR="00114723" w:rsidRPr="00300808" w:rsidRDefault="00DB6AC9" w:rsidP="00A3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08206C68" w14:textId="77777777" w:rsidR="00114723" w:rsidRDefault="00114723" w:rsidP="00A35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440B0" w14:textId="7454F83F" w:rsidR="00300808" w:rsidRPr="00300808" w:rsidRDefault="00300808" w:rsidP="00300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808">
        <w:rPr>
          <w:rFonts w:ascii="Times New Roman" w:hAnsi="Times New Roman" w:cs="Times New Roman"/>
          <w:b/>
          <w:bCs/>
          <w:sz w:val="24"/>
          <w:szCs w:val="24"/>
        </w:rPr>
        <w:t xml:space="preserve">Komisja Rewizyjna w obecności </w:t>
      </w:r>
      <w:r w:rsidR="007B04EA">
        <w:rPr>
          <w:rFonts w:ascii="Times New Roman" w:hAnsi="Times New Roman" w:cs="Times New Roman"/>
          <w:b/>
          <w:bCs/>
          <w:sz w:val="24"/>
          <w:szCs w:val="24"/>
        </w:rPr>
        <w:t>czterech</w:t>
      </w:r>
      <w:r w:rsidRPr="00300808">
        <w:rPr>
          <w:rFonts w:ascii="Times New Roman" w:hAnsi="Times New Roman" w:cs="Times New Roman"/>
          <w:b/>
          <w:bCs/>
          <w:sz w:val="24"/>
          <w:szCs w:val="24"/>
        </w:rPr>
        <w:t xml:space="preserve"> członków, jednogłośnie pozytywnie zaopiniowała projekt uchwały w sprawie zmian budżetu Gminy Mikołajki Pomorskie</w:t>
      </w:r>
    </w:p>
    <w:p w14:paraId="26764B73" w14:textId="4ABEAB11" w:rsidR="00300808" w:rsidRDefault="00300808" w:rsidP="00601C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808">
        <w:rPr>
          <w:rFonts w:ascii="Times New Roman" w:hAnsi="Times New Roman" w:cs="Times New Roman"/>
          <w:b/>
          <w:bCs/>
          <w:sz w:val="24"/>
          <w:szCs w:val="24"/>
        </w:rPr>
        <w:t>na rok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008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ECA5D5" w14:textId="77777777" w:rsidR="007B04EA" w:rsidRDefault="007B04EA" w:rsidP="00601C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92249" w14:textId="0E9BBFF9" w:rsidR="00A35182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4</w:t>
      </w:r>
    </w:p>
    <w:p w14:paraId="25D6025F" w14:textId="04A729CE" w:rsidR="00300808" w:rsidRPr="00300808" w:rsidRDefault="00300808" w:rsidP="00300808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300808">
        <w:rPr>
          <w:rFonts w:ascii="Times New Roman" w:hAnsi="Times New Roman" w:cs="Times New Roman"/>
          <w:b/>
          <w:bCs/>
          <w:i/>
          <w:iCs/>
          <w:sz w:val="24"/>
        </w:rPr>
        <w:t xml:space="preserve">Przeanalizowanie i zaopiniowanie projektu uchwały w sprawie zmiany Wieloletniej Prognozy Finansowej Gminy Mikołajki Pomorskie na lata 2025-2035. </w:t>
      </w:r>
    </w:p>
    <w:p w14:paraId="35A53FF0" w14:textId="77777777" w:rsidR="00300808" w:rsidRPr="00300808" w:rsidRDefault="00300808" w:rsidP="003008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690A4133" w14:textId="77777777" w:rsidR="007B04EA" w:rsidRPr="007B04EA" w:rsidRDefault="007B04EA" w:rsidP="007B04EA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7B04EA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W wyniku wprowadzonych zmian dostosowano wielkości poszczególnych pozycji wykazanych w Wieloletniej Prognozie Finansowej w latach 2025-2035 w zakresie: </w:t>
      </w:r>
    </w:p>
    <w:p w14:paraId="49741F90" w14:textId="77777777" w:rsidR="007B04EA" w:rsidRPr="007B04EA" w:rsidRDefault="007B04EA" w:rsidP="007B04E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7B04EA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- planowanej kwoty dochodów, </w:t>
      </w:r>
    </w:p>
    <w:p w14:paraId="06EBAF95" w14:textId="77777777" w:rsidR="007B04EA" w:rsidRPr="007B04EA" w:rsidRDefault="007B04EA" w:rsidP="007B04E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7B04EA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- planowanej kwoty wydatków, </w:t>
      </w:r>
    </w:p>
    <w:p w14:paraId="1ABB998F" w14:textId="77777777" w:rsidR="007B04EA" w:rsidRPr="007B04EA" w:rsidRDefault="007B04EA" w:rsidP="007B04E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7B04EA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W załączniku nr 1 </w:t>
      </w:r>
      <w:r w:rsidRPr="007B04EA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- </w:t>
      </w:r>
      <w:r w:rsidRPr="007B04EA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Wieloletnia Prognoza Finansowa. </w:t>
      </w:r>
    </w:p>
    <w:p w14:paraId="29FEBFCB" w14:textId="77777777" w:rsidR="007B04EA" w:rsidRPr="007B04EA" w:rsidRDefault="007B04EA" w:rsidP="007B04E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7B04EA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1) Planowane dochody budżetu gminy w wysokości – 34.893.959,43 zł, </w:t>
      </w:r>
    </w:p>
    <w:p w14:paraId="2D10951B" w14:textId="77777777" w:rsidR="007B04EA" w:rsidRPr="007B04EA" w:rsidRDefault="007B04EA" w:rsidP="007B04E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7B04EA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z tego: dochody bieżące w wysokości - 27.486.291,83 zł, dochody majątkowe w wysokości 7.407.667,60 zł. </w:t>
      </w:r>
    </w:p>
    <w:p w14:paraId="7034F5C9" w14:textId="77777777" w:rsidR="007B04EA" w:rsidRPr="007B04EA" w:rsidRDefault="007B04EA" w:rsidP="007B04E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7B04EA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2) Wydatki budżetu gminy w wysokości - 42.297.002,12 zł. z tego: wydatki bieżące w wysokości 30.691.092,69 zł, wydatki majątkowe w wysokości 11.605.909,43 zł. </w:t>
      </w:r>
    </w:p>
    <w:p w14:paraId="3AC61D13" w14:textId="77777777" w:rsidR="007B04EA" w:rsidRPr="007B04EA" w:rsidRDefault="007B04EA" w:rsidP="007B04E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7B04EA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W wyniku wprowadzonych zmian deficyt nie uległ zmianie. </w:t>
      </w:r>
    </w:p>
    <w:p w14:paraId="5D5641E2" w14:textId="77777777" w:rsidR="007B04EA" w:rsidRPr="007B04EA" w:rsidRDefault="007B04EA" w:rsidP="007B04E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7B04EA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Rozchody budżetu w 2025 roku nie uległy zmianie na kwotę 700.000,00 zł </w:t>
      </w:r>
    </w:p>
    <w:p w14:paraId="512A6F17" w14:textId="77777777" w:rsidR="007B04EA" w:rsidRPr="007B04EA" w:rsidRDefault="007B04EA" w:rsidP="007B04E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7B04EA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W załączniku nr 2- Wykaz przedsięwzięć - </w:t>
      </w:r>
      <w:r w:rsidRPr="007B04EA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Przedsięwzięcia uległy zmianie. </w:t>
      </w:r>
    </w:p>
    <w:p w14:paraId="63F4A616" w14:textId="77777777" w:rsidR="007B04EA" w:rsidRPr="007B04EA" w:rsidRDefault="007B04EA" w:rsidP="007B04E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7B04EA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lastRenderedPageBreak/>
        <w:t xml:space="preserve">1.Przedsięwzięcie „Uatrakcyjnienie oferty kulturalnej GCKB w Mikołajkach Pomorskich” zostało podzielone na środki z UE majątkowe i bieżące i środki własne bieżące i majątkowe. </w:t>
      </w:r>
    </w:p>
    <w:p w14:paraId="3B9486F0" w14:textId="77777777" w:rsidR="007B04EA" w:rsidRPr="007B04EA" w:rsidRDefault="007B04EA" w:rsidP="007B04E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7B04EA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Ogółem wydatki 2025 rok 1.098.000,00 zł </w:t>
      </w:r>
    </w:p>
    <w:p w14:paraId="4C098312" w14:textId="77777777" w:rsidR="007B04EA" w:rsidRPr="007B04EA" w:rsidRDefault="007B04EA" w:rsidP="007B04E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7B04EA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2026-50.000,00 zł. </w:t>
      </w:r>
    </w:p>
    <w:p w14:paraId="23F63A3C" w14:textId="77777777" w:rsidR="007B04EA" w:rsidRPr="007B04EA" w:rsidRDefault="007B04EA" w:rsidP="007B04E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7B04EA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Środki z UE: </w:t>
      </w:r>
    </w:p>
    <w:p w14:paraId="3824CA77" w14:textId="77777777" w:rsidR="007B04EA" w:rsidRPr="007B04EA" w:rsidRDefault="007B04EA" w:rsidP="007B04E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7B04EA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2025-środki na wydatki bieżące z UE -395.000,00 zł </w:t>
      </w:r>
    </w:p>
    <w:p w14:paraId="767819AF" w14:textId="77777777" w:rsidR="007B04EA" w:rsidRPr="007B04EA" w:rsidRDefault="007B04EA" w:rsidP="007B04E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7B04EA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2025- środki na wydatki majątkowe z UE- 364.200,00 zł; 2026-50.000,00 zł. </w:t>
      </w:r>
    </w:p>
    <w:p w14:paraId="787E4256" w14:textId="77777777" w:rsidR="007B04EA" w:rsidRPr="007B04EA" w:rsidRDefault="007B04EA" w:rsidP="007B04E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7B04EA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Środki własne: </w:t>
      </w:r>
    </w:p>
    <w:p w14:paraId="1EC3CF83" w14:textId="77777777" w:rsidR="007B04EA" w:rsidRPr="007B04EA" w:rsidRDefault="007B04EA" w:rsidP="007B04E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7B04EA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2025-środki na wydatki bieżące -177.000,00 zł </w:t>
      </w:r>
    </w:p>
    <w:p w14:paraId="58FC8837" w14:textId="77777777" w:rsidR="007B04EA" w:rsidRPr="007B04EA" w:rsidRDefault="007B04EA" w:rsidP="007B04E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7B04EA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2025-środki na wydatki majątkowe-161.800,00 zł </w:t>
      </w:r>
    </w:p>
    <w:p w14:paraId="00AAC27B" w14:textId="6B028596" w:rsidR="00300808" w:rsidRDefault="007B04EA" w:rsidP="007B04E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7B04EA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2.Projekt Regionalne wsparcie rozwoju kompetencji kluczowych w Pomorskich Szkołach zwiększenie kwoty projektu na 2025 rok o 200.000,00 zł środki z UE.</w:t>
      </w:r>
    </w:p>
    <w:p w14:paraId="24C8C6F9" w14:textId="77777777" w:rsidR="007B04EA" w:rsidRPr="00300808" w:rsidRDefault="007B04EA" w:rsidP="007B04E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</w:p>
    <w:p w14:paraId="6AFA0512" w14:textId="10AC970C" w:rsidR="00300808" w:rsidRPr="00300808" w:rsidRDefault="00300808" w:rsidP="00300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30080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Komisja Rewizyjna w obecności </w:t>
      </w:r>
      <w:r w:rsidR="001E50E3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czterech</w:t>
      </w:r>
      <w:r w:rsidRPr="0030080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członków, jednogłośnie pozytywnie zaopiniowała projekt uchwały w sprawie zmiany Wieloletniej Prognozy Finansowej Gminy Mikołajki Pomorskie na lata 202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</w:t>
      </w:r>
      <w:r w:rsidRPr="0030080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-203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</w:t>
      </w:r>
      <w:r w:rsidRPr="0030080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</w:p>
    <w:p w14:paraId="463EFD15" w14:textId="77777777" w:rsidR="00300808" w:rsidRDefault="00300808" w:rsidP="00300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CA402A5" w14:textId="570A2088" w:rsidR="00300808" w:rsidRDefault="00300808" w:rsidP="003008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5 </w:t>
      </w:r>
    </w:p>
    <w:p w14:paraId="2787A143" w14:textId="20B0C495" w:rsidR="00CE7089" w:rsidRPr="00757016" w:rsidRDefault="00BF3093" w:rsidP="00757016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BF3093">
        <w:rPr>
          <w:rFonts w:ascii="Times New Roman" w:hAnsi="Times New Roman" w:cs="Times New Roman"/>
          <w:b/>
          <w:bCs/>
          <w:i/>
          <w:iCs/>
          <w:sz w:val="24"/>
        </w:rPr>
        <w:t>Sprawy bieżące, informacje.</w:t>
      </w:r>
    </w:p>
    <w:p w14:paraId="255551FC" w14:textId="77777777" w:rsidR="00BE0D0F" w:rsidRPr="00E177AC" w:rsidRDefault="00BE0D0F" w:rsidP="00BE0D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5D6E8522" w14:textId="0B27A0C3" w:rsidR="004D66F0" w:rsidRDefault="004D66F0" w:rsidP="00F21484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regulamin świetlic wiejskich oraz wiat sołeckich, </w:t>
      </w:r>
    </w:p>
    <w:p w14:paraId="2BA12ED1" w14:textId="486ECAFF" w:rsidR="00F21484" w:rsidRDefault="00BE0D0F" w:rsidP="00F21484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F21484">
        <w:rPr>
          <w:rStyle w:val="markedcontent"/>
          <w:rFonts w:ascii="Times New Roman" w:hAnsi="Times New Roman" w:cs="Times New Roman"/>
          <w:sz w:val="24"/>
          <w:szCs w:val="24"/>
        </w:rPr>
        <w:t>Koła Gospodyń Wiejskich,</w:t>
      </w:r>
      <w:r w:rsidR="004D66F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44653B8C" w14:textId="77777777" w:rsidR="00F21484" w:rsidRDefault="00F21484" w:rsidP="00F21484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rozliczanie wynajmu świetlic wiejskich, </w:t>
      </w:r>
    </w:p>
    <w:p w14:paraId="0E77D041" w14:textId="77777777" w:rsidR="00F21484" w:rsidRDefault="00F21484" w:rsidP="00F21484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dostarczanie faktur drogą mail-ową,</w:t>
      </w:r>
    </w:p>
    <w:p w14:paraId="7B97BF74" w14:textId="77777777" w:rsidR="00F21484" w:rsidRDefault="00F21484" w:rsidP="00F21484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dzierżawa części działki przy plaży w Balewie, </w:t>
      </w:r>
    </w:p>
    <w:p w14:paraId="3394E380" w14:textId="77777777" w:rsidR="00F21484" w:rsidRDefault="00F21484" w:rsidP="00F21484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zarządzenia Wójta Gminy,</w:t>
      </w:r>
    </w:p>
    <w:p w14:paraId="5026E86D" w14:textId="15532F52" w:rsidR="00757016" w:rsidRDefault="00F21484" w:rsidP="00F21484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zarzadzanie kryzysowe, brak schronów. </w:t>
      </w:r>
      <w:r w:rsidR="0075701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48B5098B" w14:textId="77777777" w:rsidR="00757016" w:rsidRDefault="00757016" w:rsidP="00715279">
      <w:pPr>
        <w:pStyle w:val="Bezodstpw"/>
        <w:rPr>
          <w:rStyle w:val="postbody"/>
          <w:rFonts w:ascii="Times New Roman" w:hAnsi="Times New Roman" w:cs="Times New Roman"/>
          <w:sz w:val="24"/>
          <w:szCs w:val="24"/>
        </w:rPr>
      </w:pPr>
    </w:p>
    <w:p w14:paraId="6D945A2A" w14:textId="77777777" w:rsidR="00BE0D0F" w:rsidRPr="007C3079" w:rsidRDefault="00BE0D0F" w:rsidP="00BE0D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75FC7F0E" w14:textId="77777777" w:rsidR="00757016" w:rsidRDefault="00757016" w:rsidP="00757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144D1120" w14:textId="77777777" w:rsidR="00BE0D0F" w:rsidRDefault="00BE0D0F" w:rsidP="00BE0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30FDFA3B" w14:textId="77777777" w:rsidR="00ED6A8F" w:rsidRDefault="00ED6A8F" w:rsidP="00ED6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Wójt Gminy Maria Pałkowska-Rybicka</w:t>
      </w:r>
    </w:p>
    <w:p w14:paraId="7D2F7046" w14:textId="1A757EC8" w:rsidR="00ED6A8F" w:rsidRDefault="00ED6A8F" w:rsidP="00BE0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- Skarbnik Gminy Izabela Baczkowska </w:t>
      </w:r>
    </w:p>
    <w:p w14:paraId="126E63EB" w14:textId="77777777" w:rsidR="00BE0D0F" w:rsidRDefault="00BE0D0F" w:rsidP="00BE0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35005004" w14:textId="416D2F3E" w:rsidR="00D2590D" w:rsidRDefault="00BE0D0F" w:rsidP="00BE0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 </w:t>
      </w:r>
    </w:p>
    <w:p w14:paraId="55B5F1B6" w14:textId="77777777" w:rsidR="00D409FB" w:rsidRPr="00D13EBE" w:rsidRDefault="00D409FB" w:rsidP="00D13EB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B1BA672" w14:textId="186C0FCF" w:rsidR="0042348E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="00300808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</w:p>
    <w:p w14:paraId="07EDA7CA" w14:textId="1019ED0D" w:rsidR="00F42B3C" w:rsidRPr="00601C01" w:rsidRDefault="00F42B3C" w:rsidP="00601C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Wiesław Kot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zamknął posiedzenie o godz.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</w:t>
      </w:r>
      <w:r w:rsidR="007B04EA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601C01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5</w:t>
      </w:r>
      <w:r w:rsidR="007B04EA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2334CCCF" w14:textId="77589A89" w:rsidR="00F42B3C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D2590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45DBEA1A" w14:textId="77777777" w:rsidR="00757016" w:rsidRPr="00424DEB" w:rsidRDefault="00757016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BA1E9E1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4D963DEB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7D250C4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                                                                 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7A71345C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63F2A05C" w14:textId="77777777" w:rsidR="00F42B3C" w:rsidRPr="00424DEB" w:rsidRDefault="00F42B3C" w:rsidP="00F42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E8F618A" w14:textId="6FCC293A" w:rsidR="00A35182" w:rsidRDefault="00F42B3C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  <w:t xml:space="preserve">             Wiesław Kot </w:t>
      </w:r>
    </w:p>
    <w:sectPr w:rsidR="00A35182" w:rsidSect="00CD037B">
      <w:headerReference w:type="default" r:id="rId8"/>
      <w:pgSz w:w="11906" w:h="16838"/>
      <w:pgMar w:top="1134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02C7" w14:textId="77777777" w:rsidR="00FE7801" w:rsidRDefault="00FE7801" w:rsidP="007208C9">
      <w:pPr>
        <w:spacing w:after="0" w:line="240" w:lineRule="auto"/>
      </w:pPr>
      <w:r>
        <w:separator/>
      </w:r>
    </w:p>
  </w:endnote>
  <w:endnote w:type="continuationSeparator" w:id="0">
    <w:p w14:paraId="2B68A2F6" w14:textId="77777777" w:rsidR="00FE7801" w:rsidRDefault="00FE7801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5805" w14:textId="77777777" w:rsidR="00FE7801" w:rsidRDefault="00FE7801" w:rsidP="007208C9">
      <w:pPr>
        <w:spacing w:after="0" w:line="240" w:lineRule="auto"/>
      </w:pPr>
      <w:r>
        <w:separator/>
      </w:r>
    </w:p>
  </w:footnote>
  <w:footnote w:type="continuationSeparator" w:id="0">
    <w:p w14:paraId="44D9DF6F" w14:textId="77777777" w:rsidR="00FE7801" w:rsidRDefault="00FE7801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224280"/>
      <w:docPartObj>
        <w:docPartGallery w:val="Page Numbers (Top of Page)"/>
        <w:docPartUnique/>
      </w:docPartObj>
    </w:sdtPr>
    <w:sdtEndPr/>
    <w:sdtContent>
      <w:p w14:paraId="315D3E93" w14:textId="77777777" w:rsidR="00CD037B" w:rsidRDefault="00CD037B">
        <w:pPr>
          <w:pStyle w:val="Nagwek"/>
          <w:jc w:val="center"/>
        </w:pPr>
      </w:p>
      <w:p w14:paraId="7C571BF2" w14:textId="77777777" w:rsidR="00CD037B" w:rsidRDefault="00CD037B">
        <w:pPr>
          <w:pStyle w:val="Nagwek"/>
          <w:jc w:val="center"/>
        </w:pPr>
      </w:p>
      <w:p w14:paraId="6BFA2941" w14:textId="4B14E9B8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E2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4D96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34E4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E3462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1386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721DE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A2512"/>
    <w:multiLevelType w:val="hybridMultilevel"/>
    <w:tmpl w:val="1D6644E8"/>
    <w:lvl w:ilvl="0" w:tplc="2744C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25EEE"/>
    <w:multiLevelType w:val="hybridMultilevel"/>
    <w:tmpl w:val="A20E69BC"/>
    <w:lvl w:ilvl="0" w:tplc="827C3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FE6DD4"/>
    <w:multiLevelType w:val="hybridMultilevel"/>
    <w:tmpl w:val="F9DAA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E5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A680C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46D05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262DA"/>
    <w:multiLevelType w:val="hybridMultilevel"/>
    <w:tmpl w:val="F9DAA9F0"/>
    <w:lvl w:ilvl="0" w:tplc="112285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A205C"/>
    <w:multiLevelType w:val="hybridMultilevel"/>
    <w:tmpl w:val="408CB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5222F"/>
    <w:multiLevelType w:val="hybridMultilevel"/>
    <w:tmpl w:val="2B20D0C6"/>
    <w:lvl w:ilvl="0" w:tplc="F32808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276AB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428B8"/>
    <w:multiLevelType w:val="hybridMultilevel"/>
    <w:tmpl w:val="67AA42C4"/>
    <w:lvl w:ilvl="0" w:tplc="5AF4AFB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D76A9"/>
    <w:multiLevelType w:val="hybridMultilevel"/>
    <w:tmpl w:val="C1B0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C7001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45AE2"/>
    <w:multiLevelType w:val="hybridMultilevel"/>
    <w:tmpl w:val="5FFEEF36"/>
    <w:lvl w:ilvl="0" w:tplc="437A25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935B0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70765">
    <w:abstractNumId w:val="17"/>
  </w:num>
  <w:num w:numId="2" w16cid:durableId="6410375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841225">
    <w:abstractNumId w:val="16"/>
  </w:num>
  <w:num w:numId="4" w16cid:durableId="804393022">
    <w:abstractNumId w:val="19"/>
  </w:num>
  <w:num w:numId="5" w16cid:durableId="2121681155">
    <w:abstractNumId w:val="8"/>
  </w:num>
  <w:num w:numId="6" w16cid:durableId="1068915841">
    <w:abstractNumId w:val="7"/>
  </w:num>
  <w:num w:numId="7" w16cid:durableId="754126721">
    <w:abstractNumId w:val="1"/>
  </w:num>
  <w:num w:numId="8" w16cid:durableId="1092818809">
    <w:abstractNumId w:val="21"/>
  </w:num>
  <w:num w:numId="9" w16cid:durableId="1950043712">
    <w:abstractNumId w:val="6"/>
  </w:num>
  <w:num w:numId="10" w16cid:durableId="517545318">
    <w:abstractNumId w:val="13"/>
  </w:num>
  <w:num w:numId="11" w16cid:durableId="940263142">
    <w:abstractNumId w:val="9"/>
  </w:num>
  <w:num w:numId="12" w16cid:durableId="1162962158">
    <w:abstractNumId w:val="15"/>
  </w:num>
  <w:num w:numId="13" w16cid:durableId="352269902">
    <w:abstractNumId w:val="0"/>
  </w:num>
  <w:num w:numId="14" w16cid:durableId="374700446">
    <w:abstractNumId w:val="20"/>
  </w:num>
  <w:num w:numId="15" w16cid:durableId="1335109760">
    <w:abstractNumId w:val="11"/>
  </w:num>
  <w:num w:numId="16" w16cid:durableId="1511682180">
    <w:abstractNumId w:val="4"/>
  </w:num>
  <w:num w:numId="17" w16cid:durableId="2064984781">
    <w:abstractNumId w:val="5"/>
  </w:num>
  <w:num w:numId="18" w16cid:durableId="903642244">
    <w:abstractNumId w:val="12"/>
  </w:num>
  <w:num w:numId="19" w16cid:durableId="29576228">
    <w:abstractNumId w:val="10"/>
  </w:num>
  <w:num w:numId="20" w16cid:durableId="1433626558">
    <w:abstractNumId w:val="18"/>
  </w:num>
  <w:num w:numId="21" w16cid:durableId="1598949413">
    <w:abstractNumId w:val="14"/>
  </w:num>
  <w:num w:numId="22" w16cid:durableId="60519351">
    <w:abstractNumId w:val="2"/>
  </w:num>
  <w:num w:numId="23" w16cid:durableId="15467472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12AF"/>
    <w:rsid w:val="0000294F"/>
    <w:rsid w:val="00003FC4"/>
    <w:rsid w:val="00006FB9"/>
    <w:rsid w:val="000246CE"/>
    <w:rsid w:val="00031140"/>
    <w:rsid w:val="000315EB"/>
    <w:rsid w:val="0003494F"/>
    <w:rsid w:val="000468AC"/>
    <w:rsid w:val="00046AF7"/>
    <w:rsid w:val="00065E10"/>
    <w:rsid w:val="00066741"/>
    <w:rsid w:val="0007427C"/>
    <w:rsid w:val="000B3E78"/>
    <w:rsid w:val="000B7C08"/>
    <w:rsid w:val="000D368C"/>
    <w:rsid w:val="0011241F"/>
    <w:rsid w:val="00114723"/>
    <w:rsid w:val="001247AF"/>
    <w:rsid w:val="00126346"/>
    <w:rsid w:val="00131FE3"/>
    <w:rsid w:val="00136B31"/>
    <w:rsid w:val="001464CF"/>
    <w:rsid w:val="0015318F"/>
    <w:rsid w:val="00183FC7"/>
    <w:rsid w:val="00193B77"/>
    <w:rsid w:val="001A06E7"/>
    <w:rsid w:val="001B34DF"/>
    <w:rsid w:val="001D26FE"/>
    <w:rsid w:val="001E50E3"/>
    <w:rsid w:val="001F3678"/>
    <w:rsid w:val="00204F04"/>
    <w:rsid w:val="00213D58"/>
    <w:rsid w:val="00237D17"/>
    <w:rsid w:val="0026363F"/>
    <w:rsid w:val="002645CC"/>
    <w:rsid w:val="00266D3F"/>
    <w:rsid w:val="00286B6A"/>
    <w:rsid w:val="002901E9"/>
    <w:rsid w:val="002959E0"/>
    <w:rsid w:val="00296532"/>
    <w:rsid w:val="002D2D14"/>
    <w:rsid w:val="002F1C8A"/>
    <w:rsid w:val="00300808"/>
    <w:rsid w:val="003051CC"/>
    <w:rsid w:val="0032465E"/>
    <w:rsid w:val="003323B5"/>
    <w:rsid w:val="003406A6"/>
    <w:rsid w:val="00351D02"/>
    <w:rsid w:val="003717EA"/>
    <w:rsid w:val="00393640"/>
    <w:rsid w:val="00395C5A"/>
    <w:rsid w:val="003A5D6A"/>
    <w:rsid w:val="003B4811"/>
    <w:rsid w:val="003E39B0"/>
    <w:rsid w:val="00404F2F"/>
    <w:rsid w:val="0041176A"/>
    <w:rsid w:val="0042348E"/>
    <w:rsid w:val="00427C39"/>
    <w:rsid w:val="00471CB1"/>
    <w:rsid w:val="004916F8"/>
    <w:rsid w:val="004919F1"/>
    <w:rsid w:val="004A0491"/>
    <w:rsid w:val="004A15C5"/>
    <w:rsid w:val="004B03A4"/>
    <w:rsid w:val="004B31CA"/>
    <w:rsid w:val="004C0E91"/>
    <w:rsid w:val="004D04E9"/>
    <w:rsid w:val="004D4BF1"/>
    <w:rsid w:val="004D5123"/>
    <w:rsid w:val="004D66F0"/>
    <w:rsid w:val="004F0954"/>
    <w:rsid w:val="005002F0"/>
    <w:rsid w:val="00504ECE"/>
    <w:rsid w:val="00517526"/>
    <w:rsid w:val="005250DE"/>
    <w:rsid w:val="0053143B"/>
    <w:rsid w:val="00531819"/>
    <w:rsid w:val="005419F4"/>
    <w:rsid w:val="00543F3E"/>
    <w:rsid w:val="00544542"/>
    <w:rsid w:val="0055323F"/>
    <w:rsid w:val="00556977"/>
    <w:rsid w:val="00562382"/>
    <w:rsid w:val="00573569"/>
    <w:rsid w:val="00576A48"/>
    <w:rsid w:val="00580AF3"/>
    <w:rsid w:val="0058776F"/>
    <w:rsid w:val="005E7575"/>
    <w:rsid w:val="005E773F"/>
    <w:rsid w:val="00601C01"/>
    <w:rsid w:val="00611DBD"/>
    <w:rsid w:val="00625066"/>
    <w:rsid w:val="0062639D"/>
    <w:rsid w:val="00633F69"/>
    <w:rsid w:val="00635CD2"/>
    <w:rsid w:val="00635F19"/>
    <w:rsid w:val="00636E65"/>
    <w:rsid w:val="00641E28"/>
    <w:rsid w:val="00644CD2"/>
    <w:rsid w:val="00652A35"/>
    <w:rsid w:val="00672AF8"/>
    <w:rsid w:val="006A4ACB"/>
    <w:rsid w:val="006B0D39"/>
    <w:rsid w:val="006D2028"/>
    <w:rsid w:val="006D75EC"/>
    <w:rsid w:val="006E642C"/>
    <w:rsid w:val="00700ADE"/>
    <w:rsid w:val="0071200B"/>
    <w:rsid w:val="00715279"/>
    <w:rsid w:val="007206F7"/>
    <w:rsid w:val="007208C9"/>
    <w:rsid w:val="00736A8A"/>
    <w:rsid w:val="007446B3"/>
    <w:rsid w:val="00751422"/>
    <w:rsid w:val="00757016"/>
    <w:rsid w:val="007830C3"/>
    <w:rsid w:val="00785380"/>
    <w:rsid w:val="007972B6"/>
    <w:rsid w:val="007A4160"/>
    <w:rsid w:val="007B04EA"/>
    <w:rsid w:val="007B0970"/>
    <w:rsid w:val="007B43AD"/>
    <w:rsid w:val="007C3079"/>
    <w:rsid w:val="007D1C00"/>
    <w:rsid w:val="007E6E1B"/>
    <w:rsid w:val="007F0040"/>
    <w:rsid w:val="007F6A4F"/>
    <w:rsid w:val="008158B9"/>
    <w:rsid w:val="00834632"/>
    <w:rsid w:val="0084366D"/>
    <w:rsid w:val="00852AB7"/>
    <w:rsid w:val="00861151"/>
    <w:rsid w:val="00863A99"/>
    <w:rsid w:val="00882118"/>
    <w:rsid w:val="008855DA"/>
    <w:rsid w:val="008A1BF5"/>
    <w:rsid w:val="008D13F2"/>
    <w:rsid w:val="008D608C"/>
    <w:rsid w:val="008E1E6C"/>
    <w:rsid w:val="008F3765"/>
    <w:rsid w:val="0090333B"/>
    <w:rsid w:val="00925CE3"/>
    <w:rsid w:val="00950837"/>
    <w:rsid w:val="009711DA"/>
    <w:rsid w:val="00976067"/>
    <w:rsid w:val="009768C8"/>
    <w:rsid w:val="00980D18"/>
    <w:rsid w:val="009A7A7B"/>
    <w:rsid w:val="009B48AA"/>
    <w:rsid w:val="009B7E8F"/>
    <w:rsid w:val="009D1D1B"/>
    <w:rsid w:val="009D392E"/>
    <w:rsid w:val="009E31AB"/>
    <w:rsid w:val="009F2597"/>
    <w:rsid w:val="009F599C"/>
    <w:rsid w:val="009F63D6"/>
    <w:rsid w:val="00A046C3"/>
    <w:rsid w:val="00A14AD2"/>
    <w:rsid w:val="00A308D9"/>
    <w:rsid w:val="00A31419"/>
    <w:rsid w:val="00A35182"/>
    <w:rsid w:val="00A442C4"/>
    <w:rsid w:val="00A45D1B"/>
    <w:rsid w:val="00A45DA1"/>
    <w:rsid w:val="00A60530"/>
    <w:rsid w:val="00A85ADF"/>
    <w:rsid w:val="00AB1085"/>
    <w:rsid w:val="00AB6BE6"/>
    <w:rsid w:val="00AC2A5D"/>
    <w:rsid w:val="00AD3BF0"/>
    <w:rsid w:val="00AF4948"/>
    <w:rsid w:val="00B06249"/>
    <w:rsid w:val="00B13C3A"/>
    <w:rsid w:val="00B2173B"/>
    <w:rsid w:val="00B47572"/>
    <w:rsid w:val="00B563C2"/>
    <w:rsid w:val="00B61364"/>
    <w:rsid w:val="00B635D9"/>
    <w:rsid w:val="00B6635F"/>
    <w:rsid w:val="00B83FF9"/>
    <w:rsid w:val="00B905A6"/>
    <w:rsid w:val="00B97EE0"/>
    <w:rsid w:val="00BA4634"/>
    <w:rsid w:val="00BB0249"/>
    <w:rsid w:val="00BC3E80"/>
    <w:rsid w:val="00BC594F"/>
    <w:rsid w:val="00BD5724"/>
    <w:rsid w:val="00BE0D0F"/>
    <w:rsid w:val="00BE47FB"/>
    <w:rsid w:val="00BF3093"/>
    <w:rsid w:val="00C03A42"/>
    <w:rsid w:val="00C3105A"/>
    <w:rsid w:val="00C32EE1"/>
    <w:rsid w:val="00C61D1A"/>
    <w:rsid w:val="00C65097"/>
    <w:rsid w:val="00C77DA0"/>
    <w:rsid w:val="00C84786"/>
    <w:rsid w:val="00C96A51"/>
    <w:rsid w:val="00C96F44"/>
    <w:rsid w:val="00CA0BDF"/>
    <w:rsid w:val="00CB166B"/>
    <w:rsid w:val="00CB60F6"/>
    <w:rsid w:val="00CB6148"/>
    <w:rsid w:val="00CB6ED5"/>
    <w:rsid w:val="00CB7FCF"/>
    <w:rsid w:val="00CC368D"/>
    <w:rsid w:val="00CC7EAB"/>
    <w:rsid w:val="00CD037B"/>
    <w:rsid w:val="00CD465B"/>
    <w:rsid w:val="00CD6488"/>
    <w:rsid w:val="00CE38A0"/>
    <w:rsid w:val="00CE3CC7"/>
    <w:rsid w:val="00CE614F"/>
    <w:rsid w:val="00CE7089"/>
    <w:rsid w:val="00D13EBE"/>
    <w:rsid w:val="00D23DFA"/>
    <w:rsid w:val="00D2590D"/>
    <w:rsid w:val="00D364A4"/>
    <w:rsid w:val="00D40404"/>
    <w:rsid w:val="00D409FB"/>
    <w:rsid w:val="00D46BA6"/>
    <w:rsid w:val="00D6070D"/>
    <w:rsid w:val="00DB46C9"/>
    <w:rsid w:val="00DB6318"/>
    <w:rsid w:val="00DB6AC9"/>
    <w:rsid w:val="00DC15A0"/>
    <w:rsid w:val="00DC35A9"/>
    <w:rsid w:val="00DD350F"/>
    <w:rsid w:val="00DF79E5"/>
    <w:rsid w:val="00E0436C"/>
    <w:rsid w:val="00E15B4B"/>
    <w:rsid w:val="00E177AC"/>
    <w:rsid w:val="00E35892"/>
    <w:rsid w:val="00E46C00"/>
    <w:rsid w:val="00EA1AAA"/>
    <w:rsid w:val="00EA2AD2"/>
    <w:rsid w:val="00EA40B6"/>
    <w:rsid w:val="00EB74F8"/>
    <w:rsid w:val="00ED3926"/>
    <w:rsid w:val="00ED6A8F"/>
    <w:rsid w:val="00EE5CD3"/>
    <w:rsid w:val="00EE69BD"/>
    <w:rsid w:val="00F21484"/>
    <w:rsid w:val="00F246D2"/>
    <w:rsid w:val="00F3681C"/>
    <w:rsid w:val="00F42B3C"/>
    <w:rsid w:val="00F42E5F"/>
    <w:rsid w:val="00F44FFE"/>
    <w:rsid w:val="00F462CA"/>
    <w:rsid w:val="00F64207"/>
    <w:rsid w:val="00F83132"/>
    <w:rsid w:val="00FA18B9"/>
    <w:rsid w:val="00FB0727"/>
    <w:rsid w:val="00FE066B"/>
    <w:rsid w:val="00FE560F"/>
    <w:rsid w:val="00FE77F9"/>
    <w:rsid w:val="00FE7801"/>
    <w:rsid w:val="00FF22B4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customStyle="1" w:styleId="markedcontent">
    <w:name w:val="markedcontent"/>
    <w:basedOn w:val="Domylnaczcionkaakapitu"/>
    <w:rsid w:val="00DF79E5"/>
  </w:style>
  <w:style w:type="character" w:styleId="Odwoaniedokomentarza">
    <w:name w:val="annotation reference"/>
    <w:basedOn w:val="Domylnaczcionkaakapitu"/>
    <w:uiPriority w:val="99"/>
    <w:semiHidden/>
    <w:unhideWhenUsed/>
    <w:rsid w:val="001B3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4DF"/>
    <w:rPr>
      <w:b/>
      <w:bCs/>
      <w:sz w:val="20"/>
      <w:szCs w:val="20"/>
    </w:rPr>
  </w:style>
  <w:style w:type="paragraph" w:styleId="Bezodstpw">
    <w:name w:val="No Spacing"/>
    <w:uiPriority w:val="1"/>
    <w:qFormat/>
    <w:rsid w:val="0011241F"/>
    <w:pPr>
      <w:spacing w:after="0" w:line="240" w:lineRule="auto"/>
    </w:pPr>
  </w:style>
  <w:style w:type="character" w:customStyle="1" w:styleId="postbody">
    <w:name w:val="postbody"/>
    <w:basedOn w:val="Domylnaczcionkaakapitu"/>
    <w:rsid w:val="00006F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08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08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0808"/>
    <w:rPr>
      <w:vertAlign w:val="superscript"/>
    </w:rPr>
  </w:style>
  <w:style w:type="paragraph" w:customStyle="1" w:styleId="Default">
    <w:name w:val="Default"/>
    <w:rsid w:val="00B663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A196-B486-4BBF-B955-8F99FD3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4</Pages>
  <Words>1716</Words>
  <Characters>10297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Agata Witkowska</cp:lastModifiedBy>
  <cp:revision>39</cp:revision>
  <cp:lastPrinted>2025-04-08T05:52:00Z</cp:lastPrinted>
  <dcterms:created xsi:type="dcterms:W3CDTF">2024-05-22T11:08:00Z</dcterms:created>
  <dcterms:modified xsi:type="dcterms:W3CDTF">2025-04-08T05:52:00Z</dcterms:modified>
</cp:coreProperties>
</file>