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B5A5" w14:textId="30254036" w:rsidR="00335F23" w:rsidRPr="00BA38EB" w:rsidRDefault="00335F23" w:rsidP="00335F23">
      <w:pPr>
        <w:spacing w:after="0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A38EB">
        <w:rPr>
          <w:rFonts w:ascii="Times New Roman" w:eastAsia="Calibri" w:hAnsi="Times New Roman" w:cs="Times New Roman"/>
          <w:sz w:val="24"/>
          <w:szCs w:val="24"/>
        </w:rPr>
        <w:t xml:space="preserve">Mikołajki Pomorskie, dnia </w:t>
      </w:r>
      <w:r w:rsidR="00110508" w:rsidRPr="00BA38EB">
        <w:rPr>
          <w:rFonts w:ascii="Times New Roman" w:eastAsia="Calibri" w:hAnsi="Times New Roman" w:cs="Times New Roman"/>
          <w:sz w:val="24"/>
          <w:szCs w:val="24"/>
        </w:rPr>
        <w:t>1</w:t>
      </w:r>
      <w:r w:rsidR="00491863" w:rsidRPr="00BA38EB">
        <w:rPr>
          <w:rFonts w:ascii="Times New Roman" w:eastAsia="Calibri" w:hAnsi="Times New Roman" w:cs="Times New Roman"/>
          <w:sz w:val="24"/>
          <w:szCs w:val="24"/>
        </w:rPr>
        <w:t>2</w:t>
      </w:r>
      <w:r w:rsidR="00B74B54" w:rsidRPr="00BA38EB">
        <w:rPr>
          <w:rFonts w:ascii="Times New Roman" w:eastAsia="Calibri" w:hAnsi="Times New Roman" w:cs="Times New Roman"/>
          <w:sz w:val="24"/>
          <w:szCs w:val="24"/>
        </w:rPr>
        <w:t>.0</w:t>
      </w:r>
      <w:r w:rsidR="00084B9D" w:rsidRPr="00BA38EB">
        <w:rPr>
          <w:rFonts w:ascii="Times New Roman" w:eastAsia="Calibri" w:hAnsi="Times New Roman" w:cs="Times New Roman"/>
          <w:sz w:val="24"/>
          <w:szCs w:val="24"/>
        </w:rPr>
        <w:t>9</w:t>
      </w:r>
      <w:r w:rsidR="00B74B54" w:rsidRPr="00BA38EB">
        <w:rPr>
          <w:rFonts w:ascii="Times New Roman" w:eastAsia="Calibri" w:hAnsi="Times New Roman" w:cs="Times New Roman"/>
          <w:sz w:val="24"/>
          <w:szCs w:val="24"/>
        </w:rPr>
        <w:t>.202</w:t>
      </w:r>
      <w:r w:rsidR="00BF5B06" w:rsidRPr="00BA38EB">
        <w:rPr>
          <w:rFonts w:ascii="Times New Roman" w:eastAsia="Calibri" w:hAnsi="Times New Roman" w:cs="Times New Roman"/>
          <w:sz w:val="24"/>
          <w:szCs w:val="24"/>
        </w:rPr>
        <w:t>5</w:t>
      </w:r>
      <w:r w:rsidRPr="00BA38EB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737A5B85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81602B1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F720011" w14:textId="6B3C9BDE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>RGIV.6220.</w:t>
      </w:r>
      <w:r w:rsidR="00084B9D">
        <w:rPr>
          <w:rFonts w:ascii="Times New Roman" w:eastAsia="Calibri" w:hAnsi="Times New Roman" w:cs="Times New Roman"/>
          <w:b/>
          <w:iCs/>
          <w:sz w:val="24"/>
          <w:szCs w:val="24"/>
        </w:rPr>
        <w:t>4</w:t>
      </w: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>.202</w:t>
      </w:r>
      <w:r w:rsidR="00084B9D">
        <w:rPr>
          <w:rFonts w:ascii="Times New Roman" w:eastAsia="Calibri" w:hAnsi="Times New Roman" w:cs="Times New Roman"/>
          <w:b/>
          <w:iCs/>
          <w:sz w:val="24"/>
          <w:szCs w:val="24"/>
        </w:rPr>
        <w:t>5</w:t>
      </w: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                                          </w:t>
      </w:r>
    </w:p>
    <w:p w14:paraId="137955C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08683FAC" w14:textId="77777777" w:rsidR="00D4386B" w:rsidRDefault="00D4386B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30DBB531" w14:textId="155F69BD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DECYZJA</w:t>
      </w:r>
    </w:p>
    <w:p w14:paraId="77C2D7BD" w14:textId="77777777" w:rsidR="00335F23" w:rsidRPr="00335F23" w:rsidRDefault="00335F23" w:rsidP="00335F23">
      <w:pPr>
        <w:spacing w:after="0"/>
        <w:ind w:firstLine="709"/>
        <w:jc w:val="center"/>
        <w:rPr>
          <w:rFonts w:ascii="Times New Roman" w:eastAsia="Calibri" w:hAnsi="Times New Roman" w:cs="Times New Roman"/>
          <w:highlight w:val="yellow"/>
        </w:rPr>
      </w:pPr>
    </w:p>
    <w:p w14:paraId="08DB5DAF" w14:textId="6E4DFF40" w:rsidR="00335F23" w:rsidRPr="00233CED" w:rsidRDefault="00335F23" w:rsidP="00CD2230">
      <w:pPr>
        <w:spacing w:after="0"/>
        <w:ind w:firstLine="709"/>
        <w:jc w:val="both"/>
        <w:rPr>
          <w:rFonts w:ascii="Arial" w:eastAsia="Calibri" w:hAnsi="Arial" w:cs="Arial"/>
        </w:rPr>
      </w:pPr>
      <w:r w:rsidRPr="00233CED">
        <w:rPr>
          <w:rFonts w:ascii="Arial" w:eastAsia="Calibri" w:hAnsi="Arial" w:cs="Arial"/>
        </w:rPr>
        <w:t>Na podstawie art. 104 ustawy z dnia 14 czerwca 1960 r. Kodeks postępowania administracyjnego ( tekst jednolity Dz. U. z 202</w:t>
      </w:r>
      <w:r w:rsidR="00BF5B06">
        <w:rPr>
          <w:rFonts w:ascii="Arial" w:eastAsia="Calibri" w:hAnsi="Arial" w:cs="Arial"/>
        </w:rPr>
        <w:t>4</w:t>
      </w:r>
      <w:r w:rsidRPr="00233CED">
        <w:rPr>
          <w:rFonts w:ascii="Arial" w:eastAsia="Calibri" w:hAnsi="Arial" w:cs="Arial"/>
        </w:rPr>
        <w:t xml:space="preserve"> r. poz. </w:t>
      </w:r>
      <w:r w:rsidR="00BF5B06">
        <w:rPr>
          <w:rFonts w:ascii="Arial" w:eastAsia="Calibri" w:hAnsi="Arial" w:cs="Arial"/>
        </w:rPr>
        <w:t>572</w:t>
      </w:r>
      <w:r w:rsidR="00084B9D">
        <w:rPr>
          <w:rFonts w:ascii="Arial" w:eastAsia="Calibri" w:hAnsi="Arial" w:cs="Arial"/>
        </w:rPr>
        <w:t xml:space="preserve"> ze zm. </w:t>
      </w:r>
      <w:r w:rsidRPr="00233CED">
        <w:rPr>
          <w:rFonts w:ascii="Arial" w:eastAsia="Calibri" w:hAnsi="Arial" w:cs="Arial"/>
        </w:rPr>
        <w:t xml:space="preserve">) w związku z art. 71 ust. 1 oraz ust. 2 pkt. 2, art. 75 ust. 1 pkt. 4, art. 84 i 85, </w:t>
      </w:r>
      <w:bookmarkStart w:id="0" w:name="_Hlk207792040"/>
      <w:r w:rsidRPr="00233CED">
        <w:rPr>
          <w:rFonts w:ascii="Arial" w:eastAsia="Calibri" w:hAnsi="Arial" w:cs="Arial"/>
        </w:rPr>
        <w:t>ustawy z dnia 3 października 2008 r.</w:t>
      </w:r>
      <w:r w:rsidR="00CD2230">
        <w:rPr>
          <w:rFonts w:ascii="Arial" w:eastAsia="Calibri" w:hAnsi="Arial" w:cs="Arial"/>
        </w:rPr>
        <w:t xml:space="preserve">                                    </w:t>
      </w:r>
      <w:r w:rsidRPr="00233CED">
        <w:rPr>
          <w:rFonts w:ascii="Arial" w:eastAsia="Calibri" w:hAnsi="Arial" w:cs="Arial"/>
        </w:rPr>
        <w:t xml:space="preserve">o udostępnieniu informacji o środowisku i jego ochronie, udziale społeczeństwa w ochronie środowiska oraz o ocenach oddziaływania na środowisko </w:t>
      </w:r>
      <w:bookmarkEnd w:id="0"/>
      <w:r w:rsidRPr="00233CED">
        <w:rPr>
          <w:rFonts w:ascii="Arial" w:eastAsia="Calibri" w:hAnsi="Arial" w:cs="Arial"/>
        </w:rPr>
        <w:t>( tekst jednolity Dz.U. z 202</w:t>
      </w:r>
      <w:r w:rsidR="00BF5B06">
        <w:rPr>
          <w:rFonts w:ascii="Arial" w:eastAsia="Calibri" w:hAnsi="Arial" w:cs="Arial"/>
        </w:rPr>
        <w:t>4</w:t>
      </w:r>
      <w:r w:rsidRPr="00233CED">
        <w:rPr>
          <w:rFonts w:ascii="Arial" w:eastAsia="Calibri" w:hAnsi="Arial" w:cs="Arial"/>
        </w:rPr>
        <w:t xml:space="preserve"> r. poz. 1</w:t>
      </w:r>
      <w:r w:rsidR="00BF5B06">
        <w:rPr>
          <w:rFonts w:ascii="Arial" w:eastAsia="Calibri" w:hAnsi="Arial" w:cs="Arial"/>
        </w:rPr>
        <w:t>112</w:t>
      </w:r>
      <w:r w:rsidRPr="00233CED">
        <w:rPr>
          <w:rFonts w:ascii="Arial" w:eastAsia="Calibri" w:hAnsi="Arial" w:cs="Arial"/>
        </w:rPr>
        <w:t>)</w:t>
      </w:r>
      <w:r w:rsidR="009E1A59">
        <w:rPr>
          <w:rFonts w:ascii="Arial" w:eastAsia="Calibri" w:hAnsi="Arial" w:cs="Arial"/>
        </w:rPr>
        <w:t xml:space="preserve"> </w:t>
      </w:r>
      <w:r w:rsidR="009E1A59" w:rsidRPr="009E1A59">
        <w:rPr>
          <w:rFonts w:ascii="Arial" w:hAnsi="Arial" w:cs="Arial"/>
        </w:rPr>
        <w:t xml:space="preserve">a także </w:t>
      </w:r>
      <w:bookmarkStart w:id="1" w:name="_Hlk135300912"/>
      <w:r w:rsidR="009E1A59" w:rsidRPr="009E1A59">
        <w:rPr>
          <w:rFonts w:ascii="Arial" w:hAnsi="Arial" w:cs="Arial"/>
        </w:rPr>
        <w:t xml:space="preserve">§ 3 ust. </w:t>
      </w:r>
      <w:r w:rsidR="00084B9D">
        <w:rPr>
          <w:rFonts w:ascii="Arial" w:hAnsi="Arial" w:cs="Arial"/>
        </w:rPr>
        <w:t>1</w:t>
      </w:r>
      <w:r w:rsidR="009E1A59" w:rsidRPr="009E1A59">
        <w:rPr>
          <w:rFonts w:ascii="Arial" w:hAnsi="Arial" w:cs="Arial"/>
        </w:rPr>
        <w:t xml:space="preserve"> </w:t>
      </w:r>
      <w:bookmarkEnd w:id="1"/>
      <w:r w:rsidR="009E1A59" w:rsidRPr="009E1A59">
        <w:rPr>
          <w:rFonts w:ascii="Arial" w:hAnsi="Arial" w:cs="Arial"/>
        </w:rPr>
        <w:t xml:space="preserve">pkt </w:t>
      </w:r>
      <w:r w:rsidR="00084B9D">
        <w:rPr>
          <w:rFonts w:ascii="Arial" w:hAnsi="Arial" w:cs="Arial"/>
        </w:rPr>
        <w:t xml:space="preserve">47, pkt 54 b, pkt 82 </w:t>
      </w:r>
      <w:r w:rsidR="009E1A59" w:rsidRPr="009E1A59">
        <w:rPr>
          <w:rFonts w:ascii="Arial" w:hAnsi="Arial" w:cs="Arial"/>
        </w:rPr>
        <w:t xml:space="preserve"> Rozporządzenia Rady Ministrów z dnia 10 września  2019r. w sprawie przedsięwzięć mogących znacząco oddziaływać na środowisko (Dz. U., z 2019r. poz. 1839 ze zm.)</w:t>
      </w:r>
      <w:r w:rsidRPr="00233CED">
        <w:rPr>
          <w:rFonts w:ascii="Arial" w:eastAsia="Calibri" w:hAnsi="Arial" w:cs="Arial"/>
        </w:rPr>
        <w:t xml:space="preserve">, po rozpatrzeniu wniosku </w:t>
      </w:r>
      <w:bookmarkStart w:id="2" w:name="_Hlk44071950"/>
      <w:bookmarkStart w:id="3" w:name="_Hlk60308742"/>
      <w:r w:rsidRPr="00233CED">
        <w:rPr>
          <w:rFonts w:ascii="Arial" w:eastAsia="Times New Roman" w:hAnsi="Arial" w:cs="Arial"/>
          <w:lang w:eastAsia="ar-SA"/>
        </w:rPr>
        <w:t xml:space="preserve">inwestora </w:t>
      </w:r>
      <w:bookmarkStart w:id="4" w:name="_Hlk60644671"/>
      <w:bookmarkStart w:id="5" w:name="_Hlk60637222"/>
      <w:bookmarkStart w:id="6" w:name="_Hlk45014092"/>
      <w:r w:rsidRPr="00233CED">
        <w:rPr>
          <w:rFonts w:ascii="Arial" w:eastAsia="Calibri" w:hAnsi="Arial" w:cs="Arial"/>
        </w:rPr>
        <w:t xml:space="preserve">przedsiębiorstwa  </w:t>
      </w:r>
      <w:bookmarkStart w:id="7" w:name="_Hlk135911228"/>
      <w:bookmarkStart w:id="8" w:name="_Hlk135036625"/>
      <w:r w:rsidR="00233CED">
        <w:rPr>
          <w:rFonts w:ascii="Arial" w:eastAsia="Calibri" w:hAnsi="Arial" w:cs="Arial"/>
        </w:rPr>
        <w:t>„FORTUNE” Spółka z ograniczoną odpowiedzialnością</w:t>
      </w:r>
      <w:r w:rsidRPr="00233CED">
        <w:rPr>
          <w:rFonts w:ascii="Arial" w:eastAsia="Calibri" w:hAnsi="Arial" w:cs="Arial"/>
        </w:rPr>
        <w:t xml:space="preserve">, </w:t>
      </w:r>
      <w:r w:rsidR="000369C4">
        <w:rPr>
          <w:rFonts w:ascii="Arial" w:eastAsia="Calibri" w:hAnsi="Arial" w:cs="Arial"/>
        </w:rPr>
        <w:t xml:space="preserve">z siedzibą w Cieszymowie 3; </w:t>
      </w:r>
      <w:r w:rsidR="00CD2230">
        <w:rPr>
          <w:rFonts w:ascii="Arial" w:eastAsia="Calibri" w:hAnsi="Arial" w:cs="Arial"/>
        </w:rPr>
        <w:t xml:space="preserve">                        </w:t>
      </w:r>
      <w:r w:rsidR="000369C4">
        <w:rPr>
          <w:rFonts w:ascii="Arial" w:eastAsia="Calibri" w:hAnsi="Arial" w:cs="Arial"/>
        </w:rPr>
        <w:t xml:space="preserve">82-433 Mikołajki Pomorskie,  </w:t>
      </w:r>
      <w:r w:rsidRPr="00233CED">
        <w:rPr>
          <w:rFonts w:ascii="Arial" w:eastAsia="Calibri" w:hAnsi="Arial" w:cs="Arial"/>
        </w:rPr>
        <w:t>reprezentowane przez</w:t>
      </w:r>
      <w:r w:rsidR="00233CED">
        <w:rPr>
          <w:rFonts w:ascii="Arial" w:eastAsia="Calibri" w:hAnsi="Arial" w:cs="Arial"/>
        </w:rPr>
        <w:t xml:space="preserve"> Prezesa Zarządu Pana Macieja </w:t>
      </w:r>
      <w:proofErr w:type="spellStart"/>
      <w:r w:rsidR="00233CED">
        <w:rPr>
          <w:rFonts w:ascii="Arial" w:eastAsia="Calibri" w:hAnsi="Arial" w:cs="Arial"/>
        </w:rPr>
        <w:t>Baurycza</w:t>
      </w:r>
      <w:proofErr w:type="spellEnd"/>
      <w:r w:rsidRPr="00233CED">
        <w:rPr>
          <w:rFonts w:ascii="Arial" w:eastAsia="Calibri" w:hAnsi="Arial" w:cs="Arial"/>
        </w:rPr>
        <w:t xml:space="preserve">.  </w:t>
      </w:r>
      <w:bookmarkStart w:id="9" w:name="_Hlk79044992"/>
      <w:bookmarkEnd w:id="7"/>
    </w:p>
    <w:bookmarkEnd w:id="2"/>
    <w:bookmarkEnd w:id="3"/>
    <w:bookmarkEnd w:id="4"/>
    <w:bookmarkEnd w:id="5"/>
    <w:bookmarkEnd w:id="6"/>
    <w:bookmarkEnd w:id="8"/>
    <w:bookmarkEnd w:id="9"/>
    <w:p w14:paraId="07B67FE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A40DCB2" w14:textId="77777777" w:rsidR="00D4386B" w:rsidRDefault="00D4386B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7F54C702" w14:textId="5D69431F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STWIERDZAM:</w:t>
      </w:r>
    </w:p>
    <w:p w14:paraId="7263839F" w14:textId="77777777" w:rsidR="00335F23" w:rsidRPr="00335F23" w:rsidRDefault="00335F23" w:rsidP="00335F23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2AC2B31A" w14:textId="156946DD" w:rsidR="00084B9D" w:rsidRPr="00D52FCB" w:rsidRDefault="00335F23" w:rsidP="00084B9D">
      <w:pPr>
        <w:jc w:val="both"/>
        <w:rPr>
          <w:rFonts w:ascii="Arial" w:hAnsi="Arial" w:cs="Arial"/>
          <w:color w:val="212121"/>
          <w:spacing w:val="1"/>
        </w:rPr>
      </w:pPr>
      <w:r w:rsidRPr="00233CED">
        <w:rPr>
          <w:rFonts w:ascii="Arial" w:eastAsia="Calibri" w:hAnsi="Arial" w:cs="Arial"/>
          <w:bCs/>
        </w:rPr>
        <w:t xml:space="preserve">1. </w:t>
      </w:r>
      <w:r w:rsidRPr="00233CED">
        <w:rPr>
          <w:rFonts w:ascii="Arial" w:eastAsia="Calibri" w:hAnsi="Arial" w:cs="Arial"/>
        </w:rPr>
        <w:t>Brak potrzeby przeprowadzenia oceny oddziaływania na środowisko dla przedsięwzięcia polegającego na</w:t>
      </w:r>
      <w:bookmarkStart w:id="10" w:name="_Hlk66179908"/>
      <w:bookmarkStart w:id="11" w:name="_Hlk78968630"/>
      <w:r w:rsidRPr="00233CED">
        <w:rPr>
          <w:rFonts w:ascii="Arial" w:eastAsia="Calibri" w:hAnsi="Arial" w:cs="Arial"/>
        </w:rPr>
        <w:t>:</w:t>
      </w:r>
      <w:r w:rsidR="00BF5B06" w:rsidRPr="00BF5B06">
        <w:t xml:space="preserve"> </w:t>
      </w:r>
      <w:bookmarkStart w:id="12" w:name="_Hlk208388438"/>
      <w:bookmarkStart w:id="13" w:name="_Hlk79047186"/>
      <w:r w:rsidR="00084B9D" w:rsidRPr="00D52FCB">
        <w:rPr>
          <w:rFonts w:ascii="Arial" w:hAnsi="Arial" w:cs="Arial"/>
          <w:b/>
          <w:bCs/>
        </w:rPr>
        <w:t>„</w:t>
      </w:r>
      <w:r w:rsidR="00084B9D" w:rsidRPr="00D52FCB">
        <w:rPr>
          <w:rFonts w:ascii="Arial" w:eastAsia="Calibri" w:hAnsi="Arial" w:cs="Arial"/>
          <w:b/>
          <w:bCs/>
        </w:rPr>
        <w:t>Budowie biogazowni rolniczej o mocy do 1</w:t>
      </w:r>
      <w:r w:rsidR="00D52FCB">
        <w:rPr>
          <w:rFonts w:ascii="Arial" w:eastAsia="Calibri" w:hAnsi="Arial" w:cs="Arial"/>
          <w:b/>
          <w:bCs/>
        </w:rPr>
        <w:t>,0</w:t>
      </w:r>
      <w:r w:rsidR="00084B9D" w:rsidRPr="00D52FCB">
        <w:rPr>
          <w:rFonts w:ascii="Arial" w:eastAsia="Calibri" w:hAnsi="Arial" w:cs="Arial"/>
          <w:b/>
          <w:bCs/>
        </w:rPr>
        <w:t xml:space="preserve"> MW wraz z infrastrukturą towarzyszącą oraz instalacją</w:t>
      </w:r>
      <w:r w:rsidR="00D52FCB">
        <w:rPr>
          <w:rFonts w:ascii="Arial" w:eastAsia="Calibri" w:hAnsi="Arial" w:cs="Arial"/>
          <w:b/>
          <w:bCs/>
        </w:rPr>
        <w:t xml:space="preserve"> do</w:t>
      </w:r>
      <w:r w:rsidR="00084B9D" w:rsidRPr="00D52FCB">
        <w:rPr>
          <w:rFonts w:ascii="Arial" w:eastAsia="Calibri" w:hAnsi="Arial" w:cs="Arial"/>
          <w:b/>
          <w:bCs/>
        </w:rPr>
        <w:t xml:space="preserve"> uszlachetniania biogazu, w celu produkcji </w:t>
      </w:r>
      <w:proofErr w:type="spellStart"/>
      <w:r w:rsidR="00084B9D" w:rsidRPr="00D52FCB">
        <w:rPr>
          <w:rFonts w:ascii="Arial" w:eastAsia="Calibri" w:hAnsi="Arial" w:cs="Arial"/>
          <w:b/>
          <w:bCs/>
        </w:rPr>
        <w:t>biometanu</w:t>
      </w:r>
      <w:proofErr w:type="spellEnd"/>
      <w:r w:rsidR="00084B9D" w:rsidRPr="00D52FCB">
        <w:rPr>
          <w:rFonts w:ascii="Arial" w:eastAsia="Calibri" w:hAnsi="Arial" w:cs="Arial"/>
          <w:b/>
          <w:bCs/>
        </w:rPr>
        <w:t xml:space="preserve"> na części działek o nr 129/33 i 129/34 położonych w gm. Mikołajki Pomorskie, obręb  Stążki, powiat Sztumski.</w:t>
      </w:r>
      <w:r w:rsidR="001503CD">
        <w:rPr>
          <w:rFonts w:ascii="Arial" w:eastAsia="Calibri" w:hAnsi="Arial" w:cs="Arial"/>
          <w:b/>
          <w:bCs/>
        </w:rPr>
        <w:t>”</w:t>
      </w:r>
      <w:r w:rsidR="00084B9D" w:rsidRPr="00D52FCB">
        <w:rPr>
          <w:rFonts w:ascii="Arial" w:eastAsia="Calibri" w:hAnsi="Arial" w:cs="Arial"/>
          <w:b/>
          <w:bCs/>
        </w:rPr>
        <w:t xml:space="preserve"> </w:t>
      </w:r>
      <w:r w:rsidR="00676FF7" w:rsidRPr="00676FF7">
        <w:rPr>
          <w:rFonts w:ascii="Arial" w:eastAsia="Calibri" w:hAnsi="Arial" w:cs="Arial"/>
        </w:rPr>
        <w:t>woj. pomorskie</w:t>
      </w:r>
      <w:r w:rsidR="00676FF7">
        <w:rPr>
          <w:rFonts w:ascii="Arial" w:eastAsia="Calibri" w:hAnsi="Arial" w:cs="Arial"/>
          <w:b/>
          <w:bCs/>
        </w:rPr>
        <w:t>.</w:t>
      </w:r>
      <w:r w:rsidR="00084B9D" w:rsidRPr="00D52FCB">
        <w:rPr>
          <w:rFonts w:ascii="Arial" w:eastAsia="Calibri" w:hAnsi="Arial" w:cs="Arial"/>
          <w:b/>
          <w:bCs/>
        </w:rPr>
        <w:t xml:space="preserve">   </w:t>
      </w:r>
      <w:r w:rsidR="00084B9D" w:rsidRPr="00D52FCB">
        <w:rPr>
          <w:rFonts w:ascii="Arial" w:hAnsi="Arial" w:cs="Arial"/>
          <w:color w:val="212121"/>
          <w:spacing w:val="1"/>
        </w:rPr>
        <w:t xml:space="preserve"> </w:t>
      </w:r>
      <w:bookmarkEnd w:id="12"/>
    </w:p>
    <w:bookmarkEnd w:id="10"/>
    <w:bookmarkEnd w:id="11"/>
    <w:bookmarkEnd w:id="13"/>
    <w:p w14:paraId="5B82985B" w14:textId="0F5AD58B" w:rsidR="005E3D9A" w:rsidRPr="005E3D9A" w:rsidRDefault="00D0435A" w:rsidP="005E3D9A">
      <w:pPr>
        <w:widowControl w:val="0"/>
        <w:tabs>
          <w:tab w:val="left" w:pos="391"/>
        </w:tabs>
        <w:spacing w:after="0" w:line="288" w:lineRule="auto"/>
        <w:ind w:right="127"/>
        <w:jc w:val="both"/>
        <w:rPr>
          <w:rFonts w:ascii="Arial" w:hAnsi="Arial" w:cs="Arial"/>
          <w:color w:val="212121"/>
        </w:rPr>
      </w:pPr>
      <w:r w:rsidRPr="00D0435A">
        <w:rPr>
          <w:rFonts w:ascii="Arial" w:hAnsi="Arial" w:cs="Arial"/>
          <w:color w:val="212121"/>
          <w:spacing w:val="1"/>
        </w:rPr>
        <w:t>2.W</w:t>
      </w:r>
      <w:r w:rsidRPr="00D0435A">
        <w:rPr>
          <w:rFonts w:ascii="Arial" w:hAnsi="Arial" w:cs="Arial"/>
          <w:color w:val="212121"/>
        </w:rPr>
        <w:t>skazać</w:t>
      </w:r>
      <w:r w:rsidRPr="00D0435A">
        <w:rPr>
          <w:rFonts w:ascii="Arial" w:hAnsi="Arial" w:cs="Arial"/>
          <w:color w:val="212121"/>
          <w:spacing w:val="22"/>
        </w:rPr>
        <w:t xml:space="preserve"> </w:t>
      </w:r>
      <w:r w:rsidRPr="00D0435A">
        <w:rPr>
          <w:rFonts w:ascii="Arial" w:hAnsi="Arial" w:cs="Arial"/>
          <w:color w:val="212121"/>
        </w:rPr>
        <w:t>na</w:t>
      </w:r>
      <w:r w:rsidRPr="00D0435A">
        <w:rPr>
          <w:rFonts w:ascii="Arial" w:hAnsi="Arial" w:cs="Arial"/>
          <w:color w:val="212121"/>
          <w:spacing w:val="23"/>
        </w:rPr>
        <w:t xml:space="preserve"> </w:t>
      </w:r>
      <w:r w:rsidRPr="00D0435A">
        <w:rPr>
          <w:rFonts w:ascii="Arial" w:hAnsi="Arial" w:cs="Arial"/>
          <w:color w:val="212121"/>
        </w:rPr>
        <w:t>konieczność</w:t>
      </w:r>
      <w:r w:rsidRPr="00D0435A">
        <w:rPr>
          <w:rFonts w:ascii="Arial" w:hAnsi="Arial" w:cs="Arial"/>
          <w:color w:val="212121"/>
          <w:spacing w:val="48"/>
        </w:rPr>
        <w:t xml:space="preserve"> </w:t>
      </w:r>
      <w:r w:rsidRPr="00D0435A">
        <w:rPr>
          <w:rFonts w:ascii="Arial" w:hAnsi="Arial" w:cs="Arial"/>
          <w:color w:val="212121"/>
        </w:rPr>
        <w:t>określenia</w:t>
      </w:r>
      <w:r w:rsidRPr="00D0435A">
        <w:rPr>
          <w:rFonts w:ascii="Arial" w:hAnsi="Arial" w:cs="Arial"/>
          <w:color w:val="212121"/>
          <w:spacing w:val="29"/>
        </w:rPr>
        <w:t xml:space="preserve"> </w:t>
      </w:r>
      <w:r w:rsidRPr="00D0435A">
        <w:rPr>
          <w:rFonts w:ascii="Arial" w:hAnsi="Arial" w:cs="Arial"/>
          <w:color w:val="212121"/>
        </w:rPr>
        <w:t>w</w:t>
      </w:r>
      <w:r w:rsidRPr="00D0435A">
        <w:rPr>
          <w:rFonts w:ascii="Arial" w:hAnsi="Arial" w:cs="Arial"/>
          <w:color w:val="212121"/>
          <w:spacing w:val="26"/>
        </w:rPr>
        <w:t xml:space="preserve"> </w:t>
      </w:r>
      <w:r w:rsidRPr="00D0435A">
        <w:rPr>
          <w:rFonts w:ascii="Arial" w:hAnsi="Arial" w:cs="Arial"/>
          <w:color w:val="212121"/>
        </w:rPr>
        <w:t>decyzji</w:t>
      </w:r>
      <w:r w:rsidRPr="00D0435A">
        <w:rPr>
          <w:rFonts w:ascii="Arial" w:hAnsi="Arial" w:cs="Arial"/>
          <w:color w:val="212121"/>
          <w:spacing w:val="38"/>
        </w:rPr>
        <w:t xml:space="preserve"> </w:t>
      </w:r>
      <w:r w:rsidRPr="00D0435A">
        <w:rPr>
          <w:rFonts w:ascii="Arial" w:hAnsi="Arial" w:cs="Arial"/>
          <w:color w:val="212121"/>
        </w:rPr>
        <w:t>o</w:t>
      </w:r>
      <w:r w:rsidRPr="00D0435A">
        <w:rPr>
          <w:rFonts w:ascii="Arial" w:hAnsi="Arial" w:cs="Arial"/>
          <w:color w:val="212121"/>
          <w:spacing w:val="28"/>
        </w:rPr>
        <w:t xml:space="preserve"> </w:t>
      </w:r>
      <w:r w:rsidRPr="00D0435A">
        <w:rPr>
          <w:rFonts w:ascii="Arial" w:hAnsi="Arial" w:cs="Arial"/>
          <w:color w:val="212121"/>
        </w:rPr>
        <w:t>środowiskowych</w:t>
      </w:r>
      <w:r w:rsidRPr="00D0435A">
        <w:rPr>
          <w:rFonts w:ascii="Arial" w:hAnsi="Arial" w:cs="Arial"/>
          <w:color w:val="212121"/>
          <w:spacing w:val="44"/>
        </w:rPr>
        <w:t xml:space="preserve"> </w:t>
      </w:r>
      <w:r w:rsidRPr="00D0435A">
        <w:rPr>
          <w:rFonts w:ascii="Arial" w:hAnsi="Arial" w:cs="Arial"/>
          <w:color w:val="212121"/>
        </w:rPr>
        <w:t>uwarunkowaniach</w:t>
      </w:r>
      <w:r w:rsidRPr="00D0435A">
        <w:rPr>
          <w:rFonts w:ascii="Arial" w:hAnsi="Arial" w:cs="Arial"/>
          <w:color w:val="212121"/>
          <w:spacing w:val="21"/>
          <w:w w:val="102"/>
        </w:rPr>
        <w:t xml:space="preserve"> </w:t>
      </w:r>
      <w:r w:rsidRPr="00D0435A">
        <w:rPr>
          <w:rFonts w:ascii="Arial" w:hAnsi="Arial" w:cs="Arial"/>
          <w:color w:val="212121"/>
        </w:rPr>
        <w:t>poniższych</w:t>
      </w:r>
      <w:r w:rsidRPr="00D0435A">
        <w:rPr>
          <w:rFonts w:ascii="Arial" w:hAnsi="Arial" w:cs="Arial"/>
          <w:color w:val="212121"/>
          <w:spacing w:val="38"/>
        </w:rPr>
        <w:t xml:space="preserve"> </w:t>
      </w:r>
      <w:r w:rsidRPr="00D0435A">
        <w:rPr>
          <w:rFonts w:ascii="Arial" w:hAnsi="Arial" w:cs="Arial"/>
          <w:color w:val="212121"/>
        </w:rPr>
        <w:t>warunków</w:t>
      </w:r>
      <w:r w:rsidRPr="00D0435A">
        <w:rPr>
          <w:rFonts w:ascii="Arial" w:hAnsi="Arial" w:cs="Arial"/>
          <w:color w:val="212121"/>
          <w:spacing w:val="48"/>
        </w:rPr>
        <w:t xml:space="preserve"> </w:t>
      </w:r>
      <w:r w:rsidRPr="00D0435A">
        <w:rPr>
          <w:rFonts w:ascii="Arial" w:hAnsi="Arial" w:cs="Arial"/>
          <w:color w:val="212121"/>
        </w:rPr>
        <w:t>dotyczących</w:t>
      </w:r>
      <w:r w:rsidRPr="00D0435A">
        <w:rPr>
          <w:rFonts w:ascii="Arial" w:hAnsi="Arial" w:cs="Arial"/>
          <w:color w:val="212121"/>
          <w:spacing w:val="47"/>
        </w:rPr>
        <w:t xml:space="preserve"> </w:t>
      </w:r>
      <w:r w:rsidRPr="00D0435A">
        <w:rPr>
          <w:rFonts w:ascii="Arial" w:hAnsi="Arial" w:cs="Arial"/>
          <w:color w:val="212121"/>
        </w:rPr>
        <w:t>ochrony</w:t>
      </w:r>
      <w:r w:rsidRPr="00D0435A">
        <w:rPr>
          <w:rFonts w:ascii="Arial" w:hAnsi="Arial" w:cs="Arial"/>
          <w:color w:val="212121"/>
          <w:spacing w:val="39"/>
        </w:rPr>
        <w:t xml:space="preserve"> </w:t>
      </w:r>
      <w:r w:rsidRPr="00D0435A">
        <w:rPr>
          <w:rFonts w:ascii="Arial" w:hAnsi="Arial" w:cs="Arial"/>
          <w:color w:val="212121"/>
        </w:rPr>
        <w:t>środowiska</w:t>
      </w:r>
      <w:r w:rsidR="00325215">
        <w:rPr>
          <w:rFonts w:ascii="Arial" w:hAnsi="Arial" w:cs="Arial"/>
          <w:color w:val="212121"/>
          <w:spacing w:val="30"/>
        </w:rPr>
        <w:t>,</w:t>
      </w:r>
      <w:r w:rsidRPr="00D0435A">
        <w:rPr>
          <w:rFonts w:ascii="Arial" w:hAnsi="Arial" w:cs="Arial"/>
          <w:color w:val="212121"/>
        </w:rPr>
        <w:t xml:space="preserve">  do</w:t>
      </w:r>
      <w:r w:rsidRPr="00D0435A">
        <w:rPr>
          <w:rFonts w:ascii="Arial" w:hAnsi="Arial" w:cs="Arial"/>
          <w:color w:val="212121"/>
          <w:w w:val="105"/>
        </w:rPr>
        <w:t xml:space="preserve"> </w:t>
      </w:r>
      <w:r w:rsidRPr="00D0435A">
        <w:rPr>
          <w:rFonts w:ascii="Arial" w:hAnsi="Arial" w:cs="Arial"/>
          <w:color w:val="212121"/>
        </w:rPr>
        <w:t>uwzględnienia</w:t>
      </w:r>
      <w:r w:rsidRPr="00D0435A">
        <w:rPr>
          <w:rFonts w:ascii="Arial" w:hAnsi="Arial" w:cs="Arial"/>
          <w:color w:val="212121"/>
          <w:spacing w:val="25"/>
        </w:rPr>
        <w:t xml:space="preserve"> </w:t>
      </w:r>
      <w:r w:rsidRPr="00D0435A">
        <w:rPr>
          <w:rFonts w:ascii="Arial" w:hAnsi="Arial" w:cs="Arial"/>
          <w:color w:val="212121"/>
        </w:rPr>
        <w:t>na</w:t>
      </w:r>
      <w:r w:rsidRPr="00D0435A">
        <w:rPr>
          <w:rFonts w:ascii="Arial" w:hAnsi="Arial" w:cs="Arial"/>
          <w:color w:val="212121"/>
          <w:spacing w:val="18"/>
        </w:rPr>
        <w:t xml:space="preserve"> </w:t>
      </w:r>
      <w:r w:rsidRPr="00D0435A">
        <w:rPr>
          <w:rFonts w:ascii="Arial" w:hAnsi="Arial" w:cs="Arial"/>
          <w:color w:val="212121"/>
        </w:rPr>
        <w:t xml:space="preserve">etapie </w:t>
      </w:r>
      <w:r w:rsidRPr="00D0435A">
        <w:rPr>
          <w:rFonts w:ascii="Arial" w:hAnsi="Arial" w:cs="Arial"/>
          <w:color w:val="212121"/>
          <w:spacing w:val="12"/>
        </w:rPr>
        <w:t xml:space="preserve"> </w:t>
      </w:r>
      <w:r w:rsidRPr="00D0435A">
        <w:rPr>
          <w:rFonts w:ascii="Arial" w:hAnsi="Arial" w:cs="Arial"/>
          <w:color w:val="212121"/>
        </w:rPr>
        <w:t xml:space="preserve">realizacji </w:t>
      </w:r>
      <w:r w:rsidR="00A92F3F">
        <w:rPr>
          <w:rFonts w:ascii="Arial" w:hAnsi="Arial" w:cs="Arial"/>
          <w:color w:val="212121"/>
          <w:spacing w:val="31"/>
        </w:rPr>
        <w:t xml:space="preserve"> </w:t>
      </w:r>
      <w:r w:rsidRPr="00D0435A">
        <w:rPr>
          <w:rFonts w:ascii="Arial" w:hAnsi="Arial" w:cs="Arial"/>
          <w:color w:val="212121"/>
        </w:rPr>
        <w:t xml:space="preserve">i </w:t>
      </w:r>
      <w:r w:rsidRPr="00D0435A">
        <w:rPr>
          <w:rFonts w:ascii="Arial" w:hAnsi="Arial" w:cs="Arial"/>
          <w:color w:val="212121"/>
          <w:spacing w:val="6"/>
        </w:rPr>
        <w:t xml:space="preserve"> </w:t>
      </w:r>
      <w:r w:rsidRPr="00D0435A">
        <w:rPr>
          <w:rFonts w:ascii="Arial" w:hAnsi="Arial" w:cs="Arial"/>
          <w:color w:val="212121"/>
        </w:rPr>
        <w:t>eksploatacji</w:t>
      </w:r>
      <w:r w:rsidRPr="00D0435A">
        <w:rPr>
          <w:rFonts w:ascii="Arial" w:hAnsi="Arial" w:cs="Arial"/>
          <w:color w:val="212121"/>
          <w:w w:val="103"/>
        </w:rPr>
        <w:t xml:space="preserve"> </w:t>
      </w:r>
      <w:r w:rsidRPr="00D0435A">
        <w:rPr>
          <w:rFonts w:ascii="Arial" w:hAnsi="Arial" w:cs="Arial"/>
          <w:color w:val="212121"/>
        </w:rPr>
        <w:t>przedsięwzięcia:</w:t>
      </w:r>
    </w:p>
    <w:p w14:paraId="5C0DF8EE" w14:textId="10826A8C" w:rsidR="00325215" w:rsidRPr="00325215" w:rsidRDefault="009205C4" w:rsidP="00325215">
      <w:pPr>
        <w:pStyle w:val="Tekstpodstawowy"/>
        <w:spacing w:line="277" w:lineRule="auto"/>
        <w:ind w:left="0" w:right="110" w:firstLine="0"/>
        <w:jc w:val="both"/>
        <w:rPr>
          <w:sz w:val="22"/>
          <w:szCs w:val="22"/>
        </w:rPr>
      </w:pPr>
      <w:r>
        <w:rPr>
          <w:color w:val="16161F"/>
          <w:sz w:val="22"/>
          <w:szCs w:val="22"/>
        </w:rPr>
        <w:t>1</w:t>
      </w:r>
      <w:r w:rsidR="00325215">
        <w:rPr>
          <w:color w:val="16161F"/>
          <w:sz w:val="22"/>
          <w:szCs w:val="22"/>
        </w:rPr>
        <w:t xml:space="preserve">) </w:t>
      </w:r>
      <w:r w:rsidR="00325215" w:rsidRPr="00325215">
        <w:rPr>
          <w:color w:val="16161F"/>
          <w:sz w:val="22"/>
          <w:szCs w:val="22"/>
        </w:rPr>
        <w:t>codziennie,</w:t>
      </w:r>
      <w:r w:rsidR="00325215" w:rsidRPr="00325215">
        <w:rPr>
          <w:color w:val="16161F"/>
          <w:spacing w:val="45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przed</w:t>
      </w:r>
      <w:r w:rsidR="00325215" w:rsidRPr="00325215">
        <w:rPr>
          <w:color w:val="16161F"/>
          <w:spacing w:val="24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przystąpieniem</w:t>
      </w:r>
      <w:r w:rsidR="00325215" w:rsidRPr="00325215">
        <w:rPr>
          <w:color w:val="16161F"/>
          <w:spacing w:val="34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do</w:t>
      </w:r>
      <w:r w:rsidR="00325215" w:rsidRPr="00325215">
        <w:rPr>
          <w:color w:val="16161F"/>
          <w:spacing w:val="21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dalszych</w:t>
      </w:r>
      <w:r w:rsidR="00325215" w:rsidRPr="00325215">
        <w:rPr>
          <w:color w:val="16161F"/>
          <w:spacing w:val="31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prac</w:t>
      </w:r>
      <w:r w:rsidR="00325215" w:rsidRPr="00325215">
        <w:rPr>
          <w:color w:val="16161F"/>
          <w:spacing w:val="29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przeprowadzać</w:t>
      </w:r>
      <w:r w:rsidR="00325215" w:rsidRPr="00325215">
        <w:rPr>
          <w:color w:val="16161F"/>
          <w:spacing w:val="41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kontrolę</w:t>
      </w:r>
      <w:r w:rsidR="00325215" w:rsidRPr="00325215">
        <w:rPr>
          <w:color w:val="16161F"/>
          <w:spacing w:val="23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wykopów;</w:t>
      </w:r>
      <w:r w:rsidR="00325215" w:rsidRPr="00325215">
        <w:rPr>
          <w:color w:val="16161F"/>
          <w:w w:val="98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uwięzione</w:t>
      </w:r>
      <w:r w:rsidR="00325215" w:rsidRPr="00325215">
        <w:rPr>
          <w:color w:val="16161F"/>
          <w:spacing w:val="4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zwierzęta</w:t>
      </w:r>
      <w:r w:rsidR="00325215" w:rsidRPr="00325215">
        <w:rPr>
          <w:color w:val="16161F"/>
          <w:spacing w:val="33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niezwłocznie</w:t>
      </w:r>
      <w:r w:rsidR="00325215" w:rsidRPr="00325215">
        <w:rPr>
          <w:color w:val="16161F"/>
          <w:spacing w:val="16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przenieść</w:t>
      </w:r>
      <w:r w:rsidR="00325215" w:rsidRPr="00325215">
        <w:rPr>
          <w:color w:val="16161F"/>
          <w:spacing w:val="22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poza</w:t>
      </w:r>
      <w:r w:rsidR="00325215" w:rsidRPr="00325215">
        <w:rPr>
          <w:color w:val="16161F"/>
          <w:spacing w:val="-1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teren</w:t>
      </w:r>
      <w:r w:rsidR="00325215" w:rsidRPr="00325215">
        <w:rPr>
          <w:color w:val="16161F"/>
          <w:spacing w:val="9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objęty</w:t>
      </w:r>
      <w:r w:rsidR="00325215" w:rsidRPr="00325215">
        <w:rPr>
          <w:color w:val="16161F"/>
          <w:spacing w:val="14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pracami,</w:t>
      </w:r>
      <w:r w:rsidR="00325215" w:rsidRPr="00325215">
        <w:rPr>
          <w:color w:val="16161F"/>
          <w:spacing w:val="15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na</w:t>
      </w:r>
      <w:r w:rsidR="00325215" w:rsidRPr="00325215">
        <w:rPr>
          <w:color w:val="16161F"/>
          <w:spacing w:val="-7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właściwe</w:t>
      </w:r>
      <w:r w:rsidR="00325215" w:rsidRPr="00325215">
        <w:rPr>
          <w:color w:val="16161F"/>
          <w:spacing w:val="22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dla</w:t>
      </w:r>
      <w:r w:rsidR="00325215" w:rsidRPr="00325215">
        <w:rPr>
          <w:color w:val="16161F"/>
          <w:w w:val="98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nich</w:t>
      </w:r>
      <w:r w:rsidR="00325215" w:rsidRPr="00325215">
        <w:rPr>
          <w:color w:val="16161F"/>
          <w:spacing w:val="42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siedlisko</w:t>
      </w:r>
      <w:r w:rsidR="00325215" w:rsidRPr="00325215">
        <w:rPr>
          <w:color w:val="16161F"/>
          <w:spacing w:val="-30"/>
          <w:sz w:val="22"/>
          <w:szCs w:val="22"/>
        </w:rPr>
        <w:t xml:space="preserve"> </w:t>
      </w:r>
      <w:r w:rsidR="00325215" w:rsidRPr="00325215">
        <w:rPr>
          <w:color w:val="4B4B4B"/>
          <w:sz w:val="22"/>
          <w:szCs w:val="22"/>
        </w:rPr>
        <w:t>.</w:t>
      </w:r>
      <w:r w:rsidR="00325215" w:rsidRPr="00325215">
        <w:rPr>
          <w:color w:val="4B4B4B"/>
          <w:spacing w:val="38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Przenoszenie</w:t>
      </w:r>
      <w:r w:rsidR="00325215" w:rsidRPr="00325215">
        <w:rPr>
          <w:color w:val="16161F"/>
          <w:spacing w:val="4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prowadzić</w:t>
      </w:r>
      <w:r w:rsidR="00325215" w:rsidRPr="00325215">
        <w:rPr>
          <w:color w:val="16161F"/>
          <w:spacing w:val="6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pod</w:t>
      </w:r>
      <w:r w:rsidR="00325215" w:rsidRPr="00325215">
        <w:rPr>
          <w:color w:val="16161F"/>
          <w:spacing w:val="48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nadzorem</w:t>
      </w:r>
      <w:r w:rsidR="00325215" w:rsidRPr="00325215">
        <w:rPr>
          <w:color w:val="16161F"/>
          <w:spacing w:val="3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przyrodnika</w:t>
      </w:r>
      <w:r w:rsidR="00325215" w:rsidRPr="00325215">
        <w:rPr>
          <w:color w:val="16161F"/>
          <w:spacing w:val="8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oraz</w:t>
      </w:r>
      <w:r w:rsidR="00325215" w:rsidRPr="00325215">
        <w:rPr>
          <w:color w:val="16161F"/>
          <w:spacing w:val="1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przy</w:t>
      </w:r>
      <w:r w:rsidR="00325215" w:rsidRPr="00325215">
        <w:rPr>
          <w:color w:val="16161F"/>
          <w:spacing w:val="57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użyciu</w:t>
      </w:r>
      <w:r w:rsidR="00325215" w:rsidRPr="00325215">
        <w:rPr>
          <w:color w:val="16161F"/>
          <w:w w:val="99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rękawiczek</w:t>
      </w:r>
      <w:r w:rsidR="00325215" w:rsidRPr="00325215">
        <w:rPr>
          <w:color w:val="16161F"/>
          <w:spacing w:val="18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ochronnych;</w:t>
      </w:r>
      <w:r w:rsidR="00325215" w:rsidRPr="00325215">
        <w:rPr>
          <w:color w:val="16161F"/>
          <w:spacing w:val="19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używany</w:t>
      </w:r>
      <w:r w:rsidR="00325215" w:rsidRPr="00325215">
        <w:rPr>
          <w:color w:val="16161F"/>
          <w:spacing w:val="13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do</w:t>
      </w:r>
      <w:r w:rsidR="00325215" w:rsidRPr="00325215">
        <w:rPr>
          <w:color w:val="16161F"/>
          <w:spacing w:val="-4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tego</w:t>
      </w:r>
      <w:r w:rsidR="00325215" w:rsidRPr="00325215">
        <w:rPr>
          <w:color w:val="16161F"/>
          <w:spacing w:val="7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sprzęt</w:t>
      </w:r>
      <w:r w:rsidR="00325215" w:rsidRPr="00325215">
        <w:rPr>
          <w:color w:val="16161F"/>
          <w:spacing w:val="9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dezynfekować.</w:t>
      </w:r>
      <w:r w:rsidR="00325215" w:rsidRPr="00325215">
        <w:rPr>
          <w:color w:val="16161F"/>
          <w:spacing w:val="33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Prace</w:t>
      </w:r>
      <w:r w:rsidR="00325215" w:rsidRPr="00325215">
        <w:rPr>
          <w:color w:val="16161F"/>
          <w:spacing w:val="-1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prowadzone</w:t>
      </w:r>
      <w:r w:rsidR="00325215" w:rsidRPr="00325215">
        <w:rPr>
          <w:color w:val="16161F"/>
          <w:spacing w:val="10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pod</w:t>
      </w:r>
      <w:r w:rsidR="00325215" w:rsidRPr="00325215">
        <w:rPr>
          <w:color w:val="16161F"/>
          <w:w w:val="99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nadzorem</w:t>
      </w:r>
      <w:r w:rsidR="00325215" w:rsidRPr="00325215">
        <w:rPr>
          <w:color w:val="16161F"/>
          <w:spacing w:val="30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przyrodniczym</w:t>
      </w:r>
      <w:r w:rsidR="00325215" w:rsidRPr="00325215">
        <w:rPr>
          <w:color w:val="16161F"/>
          <w:spacing w:val="37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udokumentować</w:t>
      </w:r>
      <w:r w:rsidR="00325215" w:rsidRPr="00325215">
        <w:rPr>
          <w:color w:val="16161F"/>
          <w:spacing w:val="16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wpisem</w:t>
      </w:r>
      <w:r w:rsidR="00325215" w:rsidRPr="00325215">
        <w:rPr>
          <w:color w:val="16161F"/>
          <w:spacing w:val="32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do</w:t>
      </w:r>
      <w:r w:rsidR="00325215" w:rsidRPr="00325215">
        <w:rPr>
          <w:color w:val="16161F"/>
          <w:spacing w:val="21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protokołu</w:t>
      </w:r>
      <w:r w:rsidR="00325215" w:rsidRPr="00325215">
        <w:rPr>
          <w:color w:val="16161F"/>
          <w:spacing w:val="1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z</w:t>
      </w:r>
      <w:r w:rsidR="00325215" w:rsidRPr="00325215">
        <w:rPr>
          <w:color w:val="16161F"/>
          <w:spacing w:val="20"/>
          <w:sz w:val="22"/>
          <w:szCs w:val="22"/>
        </w:rPr>
        <w:t xml:space="preserve"> </w:t>
      </w:r>
      <w:r w:rsidR="00325215" w:rsidRPr="00325215">
        <w:rPr>
          <w:color w:val="16161F"/>
          <w:sz w:val="22"/>
          <w:szCs w:val="22"/>
        </w:rPr>
        <w:t>nadzoru przyrodniczego,</w:t>
      </w:r>
    </w:p>
    <w:p w14:paraId="1E96348E" w14:textId="4E5D7C0C" w:rsidR="00325215" w:rsidRPr="00325215" w:rsidRDefault="009205C4" w:rsidP="00325215">
      <w:pPr>
        <w:widowControl w:val="0"/>
        <w:tabs>
          <w:tab w:val="left" w:pos="819"/>
        </w:tabs>
        <w:spacing w:before="60" w:after="0" w:line="290" w:lineRule="auto"/>
        <w:ind w:right="140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212121"/>
        </w:rPr>
        <w:t>2</w:t>
      </w:r>
      <w:r w:rsidR="00325215">
        <w:rPr>
          <w:rFonts w:ascii="Arial" w:hAnsi="Arial" w:cs="Arial"/>
          <w:color w:val="212121"/>
        </w:rPr>
        <w:t xml:space="preserve">) </w:t>
      </w:r>
      <w:r w:rsidR="00325215" w:rsidRPr="00325215">
        <w:rPr>
          <w:rFonts w:ascii="Arial" w:hAnsi="Arial"/>
          <w:color w:val="16161D"/>
          <w:w w:val="110"/>
        </w:rPr>
        <w:t>zaplecze</w:t>
      </w:r>
      <w:r w:rsidR="00325215" w:rsidRPr="00325215">
        <w:rPr>
          <w:rFonts w:ascii="Arial" w:hAnsi="Arial"/>
          <w:color w:val="16161D"/>
          <w:spacing w:val="47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techniczne</w:t>
      </w:r>
      <w:r w:rsidR="00325215" w:rsidRPr="00325215">
        <w:rPr>
          <w:rFonts w:ascii="Arial" w:hAnsi="Arial"/>
          <w:color w:val="16161D"/>
          <w:spacing w:val="61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budowy</w:t>
      </w:r>
      <w:r w:rsidR="00325215" w:rsidRPr="00325215">
        <w:rPr>
          <w:rFonts w:ascii="Arial" w:hAnsi="Arial"/>
          <w:color w:val="16161D"/>
          <w:spacing w:val="44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zorganizować</w:t>
      </w:r>
      <w:r w:rsidR="00325215" w:rsidRPr="00325215">
        <w:rPr>
          <w:rFonts w:ascii="Arial" w:hAnsi="Arial"/>
          <w:color w:val="16161D"/>
          <w:spacing w:val="50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w</w:t>
      </w:r>
      <w:r w:rsidR="00325215" w:rsidRPr="00325215">
        <w:rPr>
          <w:rFonts w:ascii="Arial" w:hAnsi="Arial"/>
          <w:color w:val="16161D"/>
          <w:spacing w:val="50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sposób</w:t>
      </w:r>
      <w:r w:rsidR="00325215" w:rsidRPr="00325215">
        <w:rPr>
          <w:rFonts w:ascii="Arial" w:hAnsi="Arial"/>
          <w:color w:val="16161D"/>
          <w:spacing w:val="48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eliminujący</w:t>
      </w:r>
      <w:r w:rsidR="00325215" w:rsidRPr="00325215">
        <w:rPr>
          <w:rFonts w:ascii="Arial" w:hAnsi="Arial"/>
          <w:color w:val="16161D"/>
          <w:spacing w:val="53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zagrożenie</w:t>
      </w:r>
      <w:r w:rsidR="00325215" w:rsidRPr="00325215">
        <w:rPr>
          <w:rFonts w:ascii="Arial" w:hAnsi="Arial"/>
          <w:color w:val="16161D"/>
          <w:w w:val="104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przedostania</w:t>
      </w:r>
      <w:r w:rsidR="00325215" w:rsidRPr="00325215">
        <w:rPr>
          <w:rFonts w:ascii="Arial" w:hAnsi="Arial"/>
          <w:color w:val="16161D"/>
          <w:spacing w:val="25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się</w:t>
      </w:r>
      <w:r w:rsidR="00325215" w:rsidRPr="00325215">
        <w:rPr>
          <w:rFonts w:ascii="Arial" w:hAnsi="Arial"/>
          <w:color w:val="16161D"/>
          <w:spacing w:val="16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zanieczyszczeń</w:t>
      </w:r>
      <w:r w:rsidR="00325215" w:rsidRPr="00325215">
        <w:rPr>
          <w:rFonts w:ascii="Arial" w:hAnsi="Arial"/>
          <w:color w:val="16161D"/>
          <w:spacing w:val="37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do</w:t>
      </w:r>
      <w:r w:rsidR="00325215" w:rsidRPr="00325215">
        <w:rPr>
          <w:rFonts w:ascii="Arial" w:hAnsi="Arial"/>
          <w:color w:val="16161D"/>
          <w:spacing w:val="22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środowiska</w:t>
      </w:r>
      <w:r w:rsidR="00325215" w:rsidRPr="00325215">
        <w:rPr>
          <w:rFonts w:ascii="Arial" w:hAnsi="Arial"/>
          <w:color w:val="16161D"/>
          <w:spacing w:val="27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gruntowo</w:t>
      </w:r>
      <w:r w:rsidR="00325215" w:rsidRPr="00325215">
        <w:rPr>
          <w:rFonts w:ascii="Arial" w:hAnsi="Arial"/>
          <w:color w:val="16161D"/>
          <w:spacing w:val="22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90"/>
        </w:rPr>
        <w:t>-</w:t>
      </w:r>
      <w:r w:rsidR="00325215" w:rsidRPr="00325215">
        <w:rPr>
          <w:rFonts w:ascii="Arial" w:hAnsi="Arial"/>
          <w:color w:val="16161D"/>
          <w:spacing w:val="-45"/>
          <w:w w:val="19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wodnego,</w:t>
      </w:r>
      <w:r w:rsidR="00325215" w:rsidRPr="00325215">
        <w:rPr>
          <w:rFonts w:ascii="Arial" w:hAnsi="Arial"/>
          <w:color w:val="16161D"/>
          <w:spacing w:val="36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np.</w:t>
      </w:r>
      <w:r w:rsidR="00325215" w:rsidRPr="00325215">
        <w:rPr>
          <w:rFonts w:ascii="Arial" w:hAnsi="Arial"/>
          <w:color w:val="16161D"/>
          <w:spacing w:val="17"/>
          <w:w w:val="110"/>
        </w:rPr>
        <w:t xml:space="preserve"> </w:t>
      </w:r>
      <w:r w:rsidR="00325215" w:rsidRPr="00325215">
        <w:rPr>
          <w:rFonts w:ascii="Arial" w:hAnsi="Arial"/>
          <w:color w:val="16161D"/>
          <w:w w:val="110"/>
        </w:rPr>
        <w:t>poprzez</w:t>
      </w:r>
      <w:r w:rsidR="00325215" w:rsidRPr="00325215">
        <w:rPr>
          <w:rFonts w:ascii="Arial" w:hAnsi="Arial"/>
          <w:color w:val="16161D"/>
          <w:w w:val="104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wyznaczenie</w:t>
      </w:r>
      <w:r w:rsidR="00325215" w:rsidRPr="00325215">
        <w:rPr>
          <w:rFonts w:ascii="Arial" w:hAnsi="Arial"/>
          <w:color w:val="16161D"/>
          <w:spacing w:val="1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miejsc</w:t>
      </w:r>
      <w:r w:rsidR="00325215" w:rsidRPr="00325215">
        <w:rPr>
          <w:rFonts w:ascii="Arial" w:hAnsi="Arial"/>
          <w:color w:val="16161D"/>
          <w:spacing w:val="-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</w:t>
      </w:r>
      <w:r w:rsidR="00325215" w:rsidRPr="00325215">
        <w:rPr>
          <w:rFonts w:ascii="Arial" w:hAnsi="Arial"/>
          <w:color w:val="16161D"/>
          <w:spacing w:val="-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powierzchni utwardzonej,</w:t>
      </w:r>
    </w:p>
    <w:p w14:paraId="036B002F" w14:textId="2C421D19" w:rsidR="00325215" w:rsidRDefault="009205C4" w:rsidP="00325215">
      <w:pPr>
        <w:widowControl w:val="0"/>
        <w:tabs>
          <w:tab w:val="left" w:pos="819"/>
        </w:tabs>
        <w:spacing w:before="1" w:after="0" w:line="290" w:lineRule="auto"/>
        <w:ind w:right="149"/>
        <w:jc w:val="both"/>
        <w:rPr>
          <w:rFonts w:ascii="Arial" w:hAnsi="Arial"/>
          <w:color w:val="16161D"/>
          <w:w w:val="105"/>
        </w:rPr>
      </w:pPr>
      <w:r>
        <w:rPr>
          <w:rFonts w:ascii="Arial" w:hAnsi="Arial"/>
          <w:color w:val="16161D"/>
          <w:w w:val="105"/>
        </w:rPr>
        <w:t>3</w:t>
      </w:r>
      <w:r w:rsidR="00325215">
        <w:rPr>
          <w:rFonts w:ascii="Arial" w:hAnsi="Arial"/>
          <w:color w:val="16161D"/>
          <w:w w:val="105"/>
        </w:rPr>
        <w:t xml:space="preserve">) </w:t>
      </w:r>
      <w:r w:rsidR="00325215" w:rsidRPr="00325215">
        <w:rPr>
          <w:rFonts w:ascii="Arial" w:hAnsi="Arial"/>
          <w:color w:val="16161D"/>
          <w:w w:val="105"/>
        </w:rPr>
        <w:t>wyposażyć</w:t>
      </w:r>
      <w:r w:rsidR="00325215" w:rsidRPr="00325215">
        <w:rPr>
          <w:rFonts w:ascii="Arial" w:hAnsi="Arial"/>
          <w:color w:val="16161D"/>
          <w:spacing w:val="1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plac</w:t>
      </w:r>
      <w:r w:rsidR="00325215" w:rsidRPr="00325215">
        <w:rPr>
          <w:rFonts w:ascii="Arial" w:hAnsi="Arial"/>
          <w:color w:val="16161D"/>
          <w:spacing w:val="48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budowy</w:t>
      </w:r>
      <w:r w:rsidR="00325215" w:rsidRPr="00325215">
        <w:rPr>
          <w:rFonts w:ascii="Arial" w:hAnsi="Arial"/>
          <w:color w:val="16161D"/>
          <w:spacing w:val="4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w</w:t>
      </w:r>
      <w:r w:rsidR="00325215" w:rsidRPr="00325215">
        <w:rPr>
          <w:rFonts w:ascii="Arial" w:hAnsi="Arial"/>
          <w:color w:val="16161D"/>
          <w:spacing w:val="4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sorbenty</w:t>
      </w:r>
      <w:r w:rsidR="00325215" w:rsidRPr="00325215">
        <w:rPr>
          <w:rFonts w:ascii="Arial" w:hAnsi="Arial"/>
          <w:color w:val="16161D"/>
          <w:spacing w:val="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do</w:t>
      </w:r>
      <w:r w:rsidR="00325215" w:rsidRPr="00325215">
        <w:rPr>
          <w:rFonts w:ascii="Arial" w:hAnsi="Arial"/>
          <w:color w:val="16161D"/>
          <w:spacing w:val="4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ograniczania</w:t>
      </w:r>
      <w:r w:rsidR="00325215" w:rsidRPr="00325215">
        <w:rPr>
          <w:rFonts w:ascii="Arial" w:hAnsi="Arial"/>
          <w:color w:val="16161D"/>
          <w:spacing w:val="1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i</w:t>
      </w:r>
      <w:r w:rsidR="00325215" w:rsidRPr="00325215">
        <w:rPr>
          <w:rFonts w:ascii="Arial" w:hAnsi="Arial"/>
          <w:color w:val="16161D"/>
          <w:spacing w:val="2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usuwania</w:t>
      </w:r>
      <w:r w:rsidR="00325215" w:rsidRPr="00325215">
        <w:rPr>
          <w:rFonts w:ascii="Arial" w:hAnsi="Arial"/>
          <w:color w:val="16161D"/>
          <w:spacing w:val="5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ewentualnych</w:t>
      </w:r>
      <w:r w:rsidR="00325215" w:rsidRPr="00325215">
        <w:rPr>
          <w:rFonts w:ascii="Arial" w:hAnsi="Arial"/>
          <w:color w:val="16161D"/>
          <w:w w:val="103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rozlewów</w:t>
      </w:r>
      <w:r w:rsidR="00325215" w:rsidRPr="00325215">
        <w:rPr>
          <w:rFonts w:ascii="Arial" w:hAnsi="Arial"/>
          <w:color w:val="16161D"/>
          <w:spacing w:val="-2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olejowych,</w:t>
      </w:r>
    </w:p>
    <w:p w14:paraId="3AF2C153" w14:textId="2EA428C6" w:rsidR="00325215" w:rsidRPr="00325215" w:rsidRDefault="009205C4" w:rsidP="00BA38EB">
      <w:pPr>
        <w:widowControl w:val="0"/>
        <w:tabs>
          <w:tab w:val="left" w:pos="828"/>
        </w:tabs>
        <w:spacing w:before="6" w:after="0" w:line="295" w:lineRule="auto"/>
        <w:ind w:right="153"/>
        <w:rPr>
          <w:rFonts w:ascii="Arial" w:eastAsia="Arial" w:hAnsi="Arial" w:cs="Arial"/>
        </w:rPr>
      </w:pPr>
      <w:r>
        <w:rPr>
          <w:rFonts w:ascii="Arial" w:hAnsi="Arial"/>
          <w:color w:val="16161D"/>
          <w:w w:val="105"/>
        </w:rPr>
        <w:t>4</w:t>
      </w:r>
      <w:r w:rsidR="00325215" w:rsidRPr="00325215">
        <w:rPr>
          <w:rFonts w:ascii="Arial" w:hAnsi="Arial"/>
          <w:color w:val="16161D"/>
          <w:w w:val="105"/>
        </w:rPr>
        <w:t>)</w:t>
      </w:r>
      <w:r w:rsidR="00BA38EB">
        <w:rPr>
          <w:rFonts w:ascii="Arial" w:hAnsi="Arial"/>
          <w:color w:val="16161D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ograniczać</w:t>
      </w:r>
      <w:r w:rsidR="00325215" w:rsidRPr="00325215">
        <w:rPr>
          <w:rFonts w:ascii="Arial" w:hAnsi="Arial"/>
          <w:color w:val="16161D"/>
          <w:spacing w:val="3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pylenie</w:t>
      </w:r>
      <w:r w:rsidR="00325215" w:rsidRPr="00325215">
        <w:rPr>
          <w:rFonts w:ascii="Arial" w:hAnsi="Arial"/>
          <w:color w:val="16161D"/>
          <w:spacing w:val="18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poprzez</w:t>
      </w:r>
      <w:r w:rsidR="00325215" w:rsidRPr="00325215">
        <w:rPr>
          <w:rFonts w:ascii="Arial" w:hAnsi="Arial"/>
          <w:color w:val="16161D"/>
          <w:spacing w:val="15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stosowanie</w:t>
      </w:r>
      <w:r w:rsidR="00325215" w:rsidRPr="00325215">
        <w:rPr>
          <w:rFonts w:ascii="Arial" w:hAnsi="Arial"/>
          <w:color w:val="16161D"/>
          <w:spacing w:val="28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plandek</w:t>
      </w:r>
      <w:r w:rsidR="00325215" w:rsidRPr="00325215">
        <w:rPr>
          <w:rFonts w:ascii="Arial" w:hAnsi="Arial"/>
          <w:color w:val="16161D"/>
          <w:spacing w:val="1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lub</w:t>
      </w:r>
      <w:r w:rsidR="00325215" w:rsidRPr="00325215">
        <w:rPr>
          <w:rFonts w:ascii="Arial" w:hAnsi="Arial"/>
          <w:color w:val="16161D"/>
          <w:spacing w:val="1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innych</w:t>
      </w:r>
      <w:r w:rsidR="00325215" w:rsidRPr="00325215">
        <w:rPr>
          <w:rFonts w:ascii="Arial" w:hAnsi="Arial"/>
          <w:color w:val="16161D"/>
          <w:spacing w:val="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osłon</w:t>
      </w:r>
      <w:r w:rsidR="00325215" w:rsidRPr="00325215">
        <w:rPr>
          <w:rFonts w:ascii="Arial" w:hAnsi="Arial"/>
          <w:color w:val="16161D"/>
          <w:spacing w:val="1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dla</w:t>
      </w:r>
      <w:r w:rsidR="00325215" w:rsidRPr="00325215">
        <w:rPr>
          <w:rFonts w:ascii="Arial" w:hAnsi="Arial"/>
          <w:color w:val="16161D"/>
          <w:spacing w:val="1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magazynowanych</w:t>
      </w:r>
      <w:r w:rsidR="00325215" w:rsidRPr="00325215">
        <w:rPr>
          <w:rFonts w:ascii="Arial" w:hAnsi="Arial"/>
          <w:color w:val="16161D"/>
          <w:w w:val="104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materiałów</w:t>
      </w:r>
      <w:r w:rsidR="00325215" w:rsidRPr="00325215">
        <w:rPr>
          <w:rFonts w:ascii="Arial" w:hAnsi="Arial"/>
          <w:color w:val="16161D"/>
          <w:spacing w:val="-1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pylących,</w:t>
      </w:r>
    </w:p>
    <w:p w14:paraId="0DEF541D" w14:textId="6DB9081E" w:rsidR="00325215" w:rsidRPr="00325215" w:rsidRDefault="009205C4" w:rsidP="00325215">
      <w:pPr>
        <w:widowControl w:val="0"/>
        <w:tabs>
          <w:tab w:val="left" w:pos="833"/>
        </w:tabs>
        <w:spacing w:after="0" w:line="290" w:lineRule="auto"/>
        <w:ind w:right="117"/>
        <w:jc w:val="both"/>
        <w:rPr>
          <w:rFonts w:ascii="Arial" w:eastAsia="Arial" w:hAnsi="Arial" w:cs="Arial"/>
        </w:rPr>
      </w:pPr>
      <w:r>
        <w:rPr>
          <w:rFonts w:ascii="Arial" w:hAnsi="Arial"/>
          <w:color w:val="16161D"/>
          <w:w w:val="105"/>
        </w:rPr>
        <w:t>5</w:t>
      </w:r>
      <w:r w:rsidR="00325215" w:rsidRPr="00325215">
        <w:rPr>
          <w:rFonts w:ascii="Arial" w:hAnsi="Arial"/>
          <w:color w:val="16161D"/>
          <w:w w:val="105"/>
        </w:rPr>
        <w:t>) podjąć</w:t>
      </w:r>
      <w:r w:rsidR="00325215" w:rsidRPr="00325215">
        <w:rPr>
          <w:rFonts w:ascii="Arial" w:hAnsi="Arial"/>
          <w:color w:val="16161D"/>
          <w:spacing w:val="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działania</w:t>
      </w:r>
      <w:r w:rsidR="00325215" w:rsidRPr="00325215">
        <w:rPr>
          <w:rFonts w:ascii="Arial" w:hAnsi="Arial"/>
          <w:color w:val="16161D"/>
          <w:spacing w:val="2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ograniczające</w:t>
      </w:r>
      <w:r w:rsidR="00325215" w:rsidRPr="00325215">
        <w:rPr>
          <w:rFonts w:ascii="Arial" w:hAnsi="Arial"/>
          <w:color w:val="16161D"/>
          <w:spacing w:val="3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pylenie</w:t>
      </w:r>
      <w:r w:rsidR="00325215" w:rsidRPr="00325215">
        <w:rPr>
          <w:rFonts w:ascii="Arial" w:hAnsi="Arial"/>
          <w:color w:val="16161D"/>
          <w:spacing w:val="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 xml:space="preserve">wtórne </w:t>
      </w:r>
      <w:r w:rsidR="00325215" w:rsidRPr="00325215">
        <w:rPr>
          <w:rFonts w:ascii="Arial" w:hAnsi="Arial"/>
          <w:color w:val="16161D"/>
          <w:spacing w:val="1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 xml:space="preserve">wynikające </w:t>
      </w:r>
      <w:r w:rsidR="00325215" w:rsidRPr="00325215">
        <w:rPr>
          <w:rFonts w:ascii="Arial" w:hAnsi="Arial"/>
          <w:color w:val="16161D"/>
          <w:spacing w:val="2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 xml:space="preserve">z </w:t>
      </w:r>
      <w:r w:rsidR="00325215" w:rsidRPr="00325215">
        <w:rPr>
          <w:rFonts w:ascii="Arial" w:hAnsi="Arial"/>
          <w:color w:val="16161D"/>
          <w:spacing w:val="1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 xml:space="preserve">ruchu </w:t>
      </w:r>
      <w:r w:rsidR="00325215" w:rsidRPr="00325215">
        <w:rPr>
          <w:rFonts w:ascii="Arial" w:hAnsi="Arial"/>
          <w:color w:val="16161D"/>
          <w:spacing w:val="2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pojazdów</w:t>
      </w:r>
      <w:r w:rsidR="00325215">
        <w:rPr>
          <w:rFonts w:ascii="Arial" w:hAnsi="Arial"/>
          <w:color w:val="16161D"/>
          <w:w w:val="105"/>
        </w:rPr>
        <w:t xml:space="preserve">                        </w:t>
      </w:r>
      <w:r w:rsidR="00325215" w:rsidRPr="00325215">
        <w:rPr>
          <w:rFonts w:ascii="Arial" w:hAnsi="Arial"/>
          <w:color w:val="16161D"/>
          <w:spacing w:val="4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i</w:t>
      </w:r>
      <w:r w:rsidR="00325215" w:rsidRPr="00325215">
        <w:rPr>
          <w:rFonts w:ascii="Arial" w:hAnsi="Arial"/>
          <w:color w:val="16161D"/>
          <w:w w:val="134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maszyn</w:t>
      </w:r>
      <w:r w:rsidR="00325215" w:rsidRPr="00325215">
        <w:rPr>
          <w:rFonts w:ascii="Arial" w:hAnsi="Arial"/>
          <w:color w:val="16161D"/>
          <w:spacing w:val="-8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budowlanych</w:t>
      </w:r>
      <w:r w:rsidR="00325215" w:rsidRPr="00325215">
        <w:rPr>
          <w:rFonts w:ascii="Arial" w:hAnsi="Arial"/>
          <w:color w:val="16161D"/>
          <w:spacing w:val="-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(np.</w:t>
      </w:r>
      <w:r w:rsidR="00325215" w:rsidRPr="00325215">
        <w:rPr>
          <w:rFonts w:ascii="Arial" w:hAnsi="Arial"/>
          <w:color w:val="16161D"/>
          <w:spacing w:val="-15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zraszanie</w:t>
      </w:r>
      <w:r w:rsidR="00325215" w:rsidRPr="00325215">
        <w:rPr>
          <w:rFonts w:ascii="Arial" w:hAnsi="Arial"/>
          <w:color w:val="16161D"/>
          <w:spacing w:val="-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dróg</w:t>
      </w:r>
      <w:r w:rsidR="00325215" w:rsidRPr="00325215">
        <w:rPr>
          <w:rFonts w:ascii="Arial" w:hAnsi="Arial"/>
          <w:color w:val="16161D"/>
          <w:spacing w:val="-14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transportowych),</w:t>
      </w:r>
    </w:p>
    <w:p w14:paraId="6117A425" w14:textId="77777777" w:rsidR="00325215" w:rsidRDefault="00325215" w:rsidP="00325215">
      <w:pPr>
        <w:widowControl w:val="0"/>
        <w:tabs>
          <w:tab w:val="left" w:pos="833"/>
        </w:tabs>
        <w:spacing w:before="1" w:after="0" w:line="240" w:lineRule="auto"/>
        <w:rPr>
          <w:rFonts w:ascii="Arial" w:hAnsi="Arial"/>
          <w:color w:val="16161D"/>
          <w:spacing w:val="1"/>
          <w:w w:val="105"/>
        </w:rPr>
      </w:pPr>
    </w:p>
    <w:p w14:paraId="373A12E6" w14:textId="77777777" w:rsidR="00325215" w:rsidRDefault="00325215" w:rsidP="00325215">
      <w:pPr>
        <w:widowControl w:val="0"/>
        <w:tabs>
          <w:tab w:val="left" w:pos="833"/>
        </w:tabs>
        <w:spacing w:before="1" w:after="0" w:line="240" w:lineRule="auto"/>
        <w:rPr>
          <w:rFonts w:ascii="Arial" w:hAnsi="Arial"/>
          <w:color w:val="16161D"/>
          <w:spacing w:val="1"/>
          <w:w w:val="105"/>
        </w:rPr>
      </w:pPr>
    </w:p>
    <w:p w14:paraId="4607B3DB" w14:textId="4235E50A" w:rsidR="00325215" w:rsidRPr="00325215" w:rsidRDefault="009205C4" w:rsidP="00325215">
      <w:pPr>
        <w:widowControl w:val="0"/>
        <w:tabs>
          <w:tab w:val="left" w:pos="833"/>
        </w:tabs>
        <w:spacing w:before="1" w:after="0" w:line="240" w:lineRule="auto"/>
        <w:rPr>
          <w:rFonts w:ascii="Arial" w:eastAsia="Arial" w:hAnsi="Arial" w:cs="Arial"/>
        </w:rPr>
      </w:pPr>
      <w:r>
        <w:rPr>
          <w:rFonts w:ascii="Arial" w:hAnsi="Arial"/>
          <w:color w:val="16161D"/>
          <w:spacing w:val="1"/>
          <w:w w:val="105"/>
        </w:rPr>
        <w:lastRenderedPageBreak/>
        <w:t>6</w:t>
      </w:r>
      <w:r w:rsidR="00325215" w:rsidRPr="00325215">
        <w:rPr>
          <w:rFonts w:ascii="Arial" w:hAnsi="Arial"/>
          <w:color w:val="16161D"/>
          <w:spacing w:val="1"/>
          <w:w w:val="105"/>
        </w:rPr>
        <w:t xml:space="preserve">) </w:t>
      </w:r>
      <w:r w:rsidR="00325215">
        <w:rPr>
          <w:rFonts w:ascii="Arial" w:hAnsi="Arial"/>
          <w:color w:val="16161D"/>
          <w:spacing w:val="1"/>
          <w:w w:val="105"/>
        </w:rPr>
        <w:t xml:space="preserve"> </w:t>
      </w:r>
      <w:r w:rsidR="00325215" w:rsidRPr="00325215">
        <w:rPr>
          <w:rFonts w:ascii="Arial" w:hAnsi="Arial"/>
          <w:color w:val="16161D"/>
          <w:spacing w:val="1"/>
          <w:w w:val="105"/>
        </w:rPr>
        <w:t>prace</w:t>
      </w:r>
      <w:r w:rsidR="00325215" w:rsidRPr="00325215">
        <w:rPr>
          <w:rFonts w:ascii="Arial" w:hAnsi="Arial"/>
          <w:color w:val="313134"/>
          <w:w w:val="105"/>
        </w:rPr>
        <w:t>,</w:t>
      </w:r>
      <w:r w:rsidR="00325215" w:rsidRPr="00325215">
        <w:rPr>
          <w:rFonts w:ascii="Arial" w:hAnsi="Arial"/>
          <w:color w:val="313134"/>
          <w:spacing w:val="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będące</w:t>
      </w:r>
      <w:r w:rsidR="00325215" w:rsidRPr="00325215">
        <w:rPr>
          <w:rFonts w:ascii="Arial" w:hAnsi="Arial"/>
          <w:color w:val="16161D"/>
          <w:spacing w:val="1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źródłem</w:t>
      </w:r>
      <w:r w:rsidR="00325215" w:rsidRPr="00325215">
        <w:rPr>
          <w:rFonts w:ascii="Arial" w:hAnsi="Arial"/>
          <w:color w:val="16161D"/>
          <w:spacing w:val="34"/>
          <w:w w:val="105"/>
        </w:rPr>
        <w:t xml:space="preserve"> </w:t>
      </w:r>
      <w:r w:rsidR="00325215" w:rsidRPr="00325215">
        <w:rPr>
          <w:rFonts w:ascii="Arial" w:hAnsi="Arial"/>
          <w:color w:val="16161D"/>
          <w:spacing w:val="-1"/>
          <w:w w:val="105"/>
        </w:rPr>
        <w:t>emisji</w:t>
      </w:r>
      <w:r w:rsidR="00325215" w:rsidRPr="00325215">
        <w:rPr>
          <w:rFonts w:ascii="Arial" w:hAnsi="Arial"/>
          <w:color w:val="16161D"/>
          <w:spacing w:val="2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hałasu,</w:t>
      </w:r>
      <w:r w:rsidR="00325215" w:rsidRPr="00325215">
        <w:rPr>
          <w:rFonts w:ascii="Arial" w:hAnsi="Arial"/>
          <w:color w:val="16161D"/>
          <w:spacing w:val="3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prowadzić</w:t>
      </w:r>
      <w:r w:rsidR="00325215" w:rsidRPr="00325215">
        <w:rPr>
          <w:rFonts w:ascii="Arial" w:hAnsi="Arial"/>
          <w:color w:val="16161D"/>
          <w:spacing w:val="2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w</w:t>
      </w:r>
      <w:r w:rsidR="00325215" w:rsidRPr="00325215">
        <w:rPr>
          <w:rFonts w:ascii="Arial" w:hAnsi="Arial"/>
          <w:color w:val="16161D"/>
          <w:spacing w:val="3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porze</w:t>
      </w:r>
      <w:r w:rsidR="00325215" w:rsidRPr="00325215">
        <w:rPr>
          <w:rFonts w:ascii="Arial" w:hAnsi="Arial"/>
          <w:color w:val="16161D"/>
          <w:spacing w:val="1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dziennej</w:t>
      </w:r>
      <w:r w:rsidR="00325215" w:rsidRPr="00325215">
        <w:rPr>
          <w:rFonts w:ascii="Arial" w:hAnsi="Arial"/>
          <w:color w:val="16161D"/>
          <w:spacing w:val="2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w</w:t>
      </w:r>
      <w:r w:rsidR="00325215" w:rsidRPr="00325215">
        <w:rPr>
          <w:rFonts w:ascii="Arial" w:hAnsi="Arial"/>
          <w:color w:val="16161D"/>
          <w:spacing w:val="3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godz.</w:t>
      </w:r>
      <w:r w:rsidR="00325215" w:rsidRPr="00325215">
        <w:rPr>
          <w:rFonts w:ascii="Arial" w:hAnsi="Arial"/>
          <w:color w:val="16161D"/>
          <w:spacing w:val="3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od</w:t>
      </w:r>
      <w:r w:rsidR="00325215" w:rsidRPr="00325215">
        <w:rPr>
          <w:rFonts w:ascii="Arial" w:hAnsi="Arial"/>
          <w:color w:val="16161D"/>
          <w:spacing w:val="1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6.00</w:t>
      </w:r>
      <w:r w:rsidR="00325215" w:rsidRPr="00325215">
        <w:rPr>
          <w:rFonts w:ascii="Arial" w:hAnsi="Arial"/>
          <w:color w:val="16161D"/>
          <w:spacing w:val="1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do</w:t>
      </w:r>
      <w:r w:rsidR="00325215">
        <w:rPr>
          <w:rFonts w:ascii="Arial" w:hAnsi="Arial"/>
          <w:color w:val="16161D"/>
          <w:w w:val="105"/>
        </w:rPr>
        <w:t xml:space="preserve"> 22.00.</w:t>
      </w:r>
    </w:p>
    <w:p w14:paraId="308BBB77" w14:textId="2F40F469" w:rsidR="00325215" w:rsidRPr="00325215" w:rsidRDefault="009205C4" w:rsidP="00325215">
      <w:pPr>
        <w:widowControl w:val="0"/>
        <w:tabs>
          <w:tab w:val="left" w:pos="833"/>
        </w:tabs>
        <w:spacing w:before="48" w:after="0" w:line="290" w:lineRule="auto"/>
        <w:ind w:right="138"/>
        <w:jc w:val="both"/>
        <w:rPr>
          <w:rFonts w:ascii="Arial" w:eastAsia="Arial" w:hAnsi="Arial" w:cs="Arial"/>
        </w:rPr>
      </w:pPr>
      <w:r>
        <w:rPr>
          <w:rFonts w:ascii="Arial" w:hAnsi="Arial"/>
          <w:color w:val="16161D"/>
          <w:w w:val="105"/>
        </w:rPr>
        <w:t>7</w:t>
      </w:r>
      <w:r w:rsidR="00325215">
        <w:rPr>
          <w:rFonts w:ascii="Arial" w:hAnsi="Arial"/>
          <w:color w:val="16161D"/>
          <w:w w:val="105"/>
        </w:rPr>
        <w:t xml:space="preserve">) </w:t>
      </w:r>
      <w:r w:rsidR="00325215" w:rsidRPr="00325215">
        <w:rPr>
          <w:rFonts w:ascii="Arial" w:hAnsi="Arial"/>
          <w:color w:val="16161D"/>
          <w:w w:val="105"/>
        </w:rPr>
        <w:t xml:space="preserve"> hermetyzować</w:t>
      </w:r>
      <w:r w:rsidR="00325215" w:rsidRPr="00325215">
        <w:rPr>
          <w:rFonts w:ascii="Arial" w:hAnsi="Arial"/>
          <w:color w:val="16161D"/>
          <w:spacing w:val="2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proces</w:t>
      </w:r>
      <w:r w:rsidR="00325215" w:rsidRPr="00325215">
        <w:rPr>
          <w:rFonts w:ascii="Arial" w:hAnsi="Arial"/>
          <w:color w:val="16161D"/>
          <w:spacing w:val="54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technologiczny</w:t>
      </w:r>
      <w:r w:rsidR="00325215" w:rsidRPr="00325215">
        <w:rPr>
          <w:rFonts w:ascii="Arial" w:hAnsi="Arial"/>
          <w:color w:val="16161D"/>
          <w:spacing w:val="3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poprzez</w:t>
      </w:r>
      <w:r w:rsidR="00325215" w:rsidRPr="00325215">
        <w:rPr>
          <w:rFonts w:ascii="Arial" w:hAnsi="Arial"/>
          <w:color w:val="16161D"/>
          <w:spacing w:val="4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zastosowanie</w:t>
      </w:r>
      <w:r w:rsidR="00325215" w:rsidRPr="00325215">
        <w:rPr>
          <w:rFonts w:ascii="Arial" w:hAnsi="Arial"/>
          <w:color w:val="16161D"/>
          <w:spacing w:val="3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szczelnych</w:t>
      </w:r>
      <w:r w:rsidR="00325215" w:rsidRPr="00325215">
        <w:rPr>
          <w:rFonts w:ascii="Arial" w:hAnsi="Arial"/>
          <w:color w:val="16161D"/>
          <w:spacing w:val="1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zbiorników</w:t>
      </w:r>
      <w:r w:rsidR="00325215" w:rsidRPr="00325215">
        <w:rPr>
          <w:rFonts w:ascii="Arial" w:hAnsi="Arial"/>
          <w:color w:val="16161D"/>
          <w:w w:val="103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magazynowych</w:t>
      </w:r>
      <w:r w:rsidR="00325215" w:rsidRPr="00325215">
        <w:rPr>
          <w:rFonts w:ascii="Arial" w:hAnsi="Arial"/>
          <w:color w:val="16161D"/>
          <w:spacing w:val="3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i</w:t>
      </w:r>
      <w:r w:rsidR="00325215" w:rsidRPr="00325215">
        <w:rPr>
          <w:rFonts w:ascii="Arial" w:hAnsi="Arial"/>
          <w:color w:val="16161D"/>
          <w:spacing w:val="-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technologicznych</w:t>
      </w:r>
      <w:r w:rsidR="00325215" w:rsidRPr="00325215">
        <w:rPr>
          <w:rFonts w:ascii="Arial" w:hAnsi="Arial"/>
          <w:color w:val="16161D"/>
          <w:spacing w:val="45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oraz</w:t>
      </w:r>
      <w:r w:rsidR="00325215" w:rsidRPr="00325215">
        <w:rPr>
          <w:rFonts w:ascii="Arial" w:hAnsi="Arial"/>
          <w:color w:val="16161D"/>
          <w:spacing w:val="34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rurociągów</w:t>
      </w:r>
      <w:r w:rsidR="00325215" w:rsidRPr="00325215">
        <w:rPr>
          <w:rFonts w:ascii="Arial" w:hAnsi="Arial"/>
          <w:color w:val="16161D"/>
          <w:spacing w:val="3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przesyłowych</w:t>
      </w:r>
      <w:r w:rsidR="00325215" w:rsidRPr="00325215">
        <w:rPr>
          <w:rFonts w:ascii="Arial" w:hAnsi="Arial"/>
          <w:color w:val="16161D"/>
          <w:spacing w:val="3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w</w:t>
      </w:r>
      <w:r w:rsidR="00325215" w:rsidRPr="00325215">
        <w:rPr>
          <w:rFonts w:ascii="Arial" w:hAnsi="Arial"/>
          <w:color w:val="16161D"/>
          <w:spacing w:val="34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celu</w:t>
      </w:r>
      <w:r w:rsidR="00325215" w:rsidRPr="00325215">
        <w:rPr>
          <w:rFonts w:ascii="Arial" w:hAnsi="Arial"/>
          <w:color w:val="16161D"/>
          <w:spacing w:val="24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ograniczenia</w:t>
      </w:r>
      <w:r w:rsidR="00325215" w:rsidRPr="00325215">
        <w:rPr>
          <w:rFonts w:ascii="Arial" w:hAnsi="Arial"/>
          <w:color w:val="16161D"/>
          <w:w w:val="103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emisji</w:t>
      </w:r>
      <w:r w:rsidR="00325215" w:rsidRPr="00325215">
        <w:rPr>
          <w:rFonts w:ascii="Arial" w:hAnsi="Arial"/>
          <w:color w:val="16161D"/>
          <w:spacing w:val="6"/>
          <w:w w:val="105"/>
        </w:rPr>
        <w:t xml:space="preserve"> </w:t>
      </w:r>
      <w:r w:rsidR="00325215" w:rsidRPr="00325215">
        <w:rPr>
          <w:rFonts w:ascii="Arial" w:hAnsi="Arial"/>
          <w:color w:val="16161D"/>
          <w:spacing w:val="1"/>
          <w:w w:val="105"/>
        </w:rPr>
        <w:t>substancji</w:t>
      </w:r>
      <w:r w:rsidR="00325215" w:rsidRPr="00325215">
        <w:rPr>
          <w:rFonts w:ascii="Arial" w:hAnsi="Arial"/>
          <w:color w:val="313134"/>
          <w:w w:val="105"/>
        </w:rPr>
        <w:t>,</w:t>
      </w:r>
      <w:r w:rsidR="00325215" w:rsidRPr="00325215">
        <w:rPr>
          <w:rFonts w:ascii="Arial" w:hAnsi="Arial"/>
          <w:color w:val="313134"/>
          <w:spacing w:val="44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także</w:t>
      </w:r>
      <w:r w:rsidR="00325215" w:rsidRPr="00325215">
        <w:rPr>
          <w:rFonts w:ascii="Arial" w:hAnsi="Arial"/>
          <w:color w:val="16161D"/>
          <w:spacing w:val="11"/>
          <w:w w:val="105"/>
        </w:rPr>
        <w:t xml:space="preserve"> </w:t>
      </w:r>
      <w:proofErr w:type="spellStart"/>
      <w:r w:rsidR="00325215" w:rsidRPr="00325215">
        <w:rPr>
          <w:rFonts w:ascii="Arial" w:hAnsi="Arial"/>
          <w:color w:val="16161D"/>
          <w:w w:val="105"/>
        </w:rPr>
        <w:t>odorogennych</w:t>
      </w:r>
      <w:proofErr w:type="spellEnd"/>
      <w:r w:rsidR="00325215" w:rsidRPr="00325215">
        <w:rPr>
          <w:rFonts w:ascii="Arial" w:hAnsi="Arial"/>
          <w:color w:val="16161D"/>
          <w:spacing w:val="2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oraz</w:t>
      </w:r>
      <w:r w:rsidR="00325215" w:rsidRPr="00325215">
        <w:rPr>
          <w:rFonts w:ascii="Arial" w:hAnsi="Arial"/>
          <w:color w:val="16161D"/>
          <w:spacing w:val="1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możliwości</w:t>
      </w:r>
      <w:r w:rsidR="00325215" w:rsidRPr="00325215">
        <w:rPr>
          <w:rFonts w:ascii="Arial" w:hAnsi="Arial"/>
          <w:color w:val="16161D"/>
          <w:spacing w:val="25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migracji</w:t>
      </w:r>
      <w:r w:rsidR="00325215" w:rsidRPr="00325215">
        <w:rPr>
          <w:rFonts w:ascii="Arial" w:hAnsi="Arial"/>
          <w:color w:val="16161D"/>
          <w:spacing w:val="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zanieczyszczeń</w:t>
      </w:r>
      <w:r w:rsidR="00325215" w:rsidRPr="00325215">
        <w:rPr>
          <w:rFonts w:ascii="Arial" w:hAnsi="Arial"/>
          <w:color w:val="16161D"/>
          <w:spacing w:val="28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do</w:t>
      </w:r>
      <w:r w:rsidR="00325215" w:rsidRPr="00325215">
        <w:rPr>
          <w:rFonts w:ascii="Arial" w:hAnsi="Arial"/>
          <w:color w:val="16161D"/>
          <w:spacing w:val="28"/>
          <w:w w:val="101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gruntu</w:t>
      </w:r>
      <w:r w:rsidR="00325215" w:rsidRPr="00325215">
        <w:rPr>
          <w:rFonts w:ascii="Arial" w:hAnsi="Arial"/>
          <w:color w:val="16161D"/>
          <w:spacing w:val="-5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i</w:t>
      </w:r>
      <w:r w:rsidR="00325215" w:rsidRPr="00325215">
        <w:rPr>
          <w:rFonts w:ascii="Arial" w:hAnsi="Arial"/>
          <w:color w:val="16161D"/>
          <w:spacing w:val="-2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wód</w:t>
      </w:r>
      <w:r w:rsidR="00325215" w:rsidRPr="00325215">
        <w:rPr>
          <w:rFonts w:ascii="Arial" w:hAnsi="Arial"/>
          <w:color w:val="16161D"/>
          <w:spacing w:val="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gruntowych;</w:t>
      </w:r>
    </w:p>
    <w:p w14:paraId="7BA39513" w14:textId="4A46E7B4" w:rsidR="00325215" w:rsidRPr="00325215" w:rsidRDefault="009205C4" w:rsidP="00325215">
      <w:pPr>
        <w:widowControl w:val="0"/>
        <w:tabs>
          <w:tab w:val="left" w:pos="824"/>
        </w:tabs>
        <w:spacing w:before="1" w:after="0" w:line="290" w:lineRule="auto"/>
        <w:ind w:right="135"/>
        <w:jc w:val="both"/>
        <w:rPr>
          <w:rFonts w:ascii="Arial" w:eastAsia="Arial" w:hAnsi="Arial" w:cs="Arial"/>
        </w:rPr>
      </w:pPr>
      <w:r>
        <w:rPr>
          <w:rFonts w:ascii="Arial" w:hAnsi="Arial"/>
          <w:color w:val="16161D"/>
          <w:w w:val="105"/>
        </w:rPr>
        <w:t>8</w:t>
      </w:r>
      <w:r w:rsidR="00325215" w:rsidRPr="00325215">
        <w:rPr>
          <w:rFonts w:ascii="Arial" w:hAnsi="Arial"/>
          <w:color w:val="16161D"/>
          <w:w w:val="105"/>
        </w:rPr>
        <w:t>) zaprojektować</w:t>
      </w:r>
      <w:r w:rsidR="00325215" w:rsidRPr="00325215">
        <w:rPr>
          <w:rFonts w:ascii="Arial" w:hAnsi="Arial"/>
          <w:color w:val="16161D"/>
          <w:spacing w:val="3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płyty</w:t>
      </w:r>
      <w:r w:rsidR="00325215" w:rsidRPr="00325215">
        <w:rPr>
          <w:rFonts w:ascii="Arial" w:hAnsi="Arial"/>
          <w:color w:val="16161D"/>
          <w:spacing w:val="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denne</w:t>
      </w:r>
      <w:r w:rsidR="00325215" w:rsidRPr="00325215">
        <w:rPr>
          <w:rFonts w:ascii="Arial" w:hAnsi="Arial"/>
          <w:color w:val="16161D"/>
          <w:spacing w:val="1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oraz</w:t>
      </w:r>
      <w:r w:rsidR="00325215" w:rsidRPr="00325215">
        <w:rPr>
          <w:rFonts w:ascii="Arial" w:hAnsi="Arial"/>
          <w:color w:val="16161D"/>
          <w:spacing w:val="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zbiorniki</w:t>
      </w:r>
      <w:r w:rsidR="00325215" w:rsidRPr="00325215">
        <w:rPr>
          <w:rFonts w:ascii="Arial" w:hAnsi="Arial"/>
          <w:color w:val="16161D"/>
          <w:spacing w:val="1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całego</w:t>
      </w:r>
      <w:r w:rsidR="00325215" w:rsidRPr="00325215">
        <w:rPr>
          <w:rFonts w:ascii="Arial" w:hAnsi="Arial"/>
          <w:color w:val="16161D"/>
          <w:spacing w:val="1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układu</w:t>
      </w:r>
      <w:r w:rsidR="00325215" w:rsidRPr="00325215">
        <w:rPr>
          <w:rFonts w:ascii="Arial" w:hAnsi="Arial"/>
          <w:color w:val="16161D"/>
          <w:spacing w:val="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technologicznego</w:t>
      </w:r>
      <w:r w:rsidR="00325215" w:rsidRPr="00325215">
        <w:rPr>
          <w:rFonts w:ascii="Arial" w:hAnsi="Arial"/>
          <w:color w:val="16161D"/>
          <w:spacing w:val="1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jako</w:t>
      </w:r>
      <w:r w:rsidR="00325215" w:rsidRPr="00325215">
        <w:rPr>
          <w:rFonts w:ascii="Arial" w:hAnsi="Arial"/>
          <w:color w:val="16161D"/>
          <w:spacing w:val="2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szczelne z</w:t>
      </w:r>
      <w:r w:rsidR="00325215" w:rsidRPr="00325215">
        <w:rPr>
          <w:rFonts w:ascii="Arial" w:hAnsi="Arial"/>
          <w:color w:val="16161D"/>
          <w:spacing w:val="3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odpowiedniej</w:t>
      </w:r>
      <w:r w:rsidR="00325215" w:rsidRPr="00325215">
        <w:rPr>
          <w:rFonts w:ascii="Arial" w:hAnsi="Arial"/>
          <w:color w:val="16161D"/>
          <w:spacing w:val="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klasy</w:t>
      </w:r>
      <w:r w:rsidR="00325215" w:rsidRPr="00325215">
        <w:rPr>
          <w:rFonts w:ascii="Arial" w:hAnsi="Arial"/>
          <w:color w:val="16161D"/>
          <w:spacing w:val="45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betonu</w:t>
      </w:r>
      <w:r w:rsidR="00325215" w:rsidRPr="00325215">
        <w:rPr>
          <w:rFonts w:ascii="Arial" w:hAnsi="Arial"/>
          <w:color w:val="16161D"/>
          <w:spacing w:val="3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zapewniającego</w:t>
      </w:r>
      <w:r w:rsidR="00325215" w:rsidRPr="00325215">
        <w:rPr>
          <w:rFonts w:ascii="Arial" w:hAnsi="Arial"/>
          <w:color w:val="16161D"/>
          <w:spacing w:val="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odpowiednią</w:t>
      </w:r>
      <w:r w:rsidR="00325215" w:rsidRPr="00325215">
        <w:rPr>
          <w:rFonts w:ascii="Arial" w:hAnsi="Arial"/>
          <w:color w:val="16161D"/>
          <w:spacing w:val="45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wytrzymałość</w:t>
      </w:r>
      <w:r w:rsidR="00325215">
        <w:rPr>
          <w:rFonts w:ascii="Arial" w:hAnsi="Arial"/>
          <w:color w:val="16161D"/>
          <w:w w:val="105"/>
        </w:rPr>
        <w:t xml:space="preserve">                  </w:t>
      </w:r>
      <w:r w:rsidR="00325215" w:rsidRPr="00325215">
        <w:rPr>
          <w:rFonts w:ascii="Arial" w:hAnsi="Arial"/>
          <w:color w:val="16161D"/>
          <w:spacing w:val="1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i</w:t>
      </w:r>
      <w:r w:rsidR="00325215" w:rsidRPr="00325215">
        <w:rPr>
          <w:rFonts w:ascii="Arial" w:hAnsi="Arial"/>
          <w:color w:val="16161D"/>
          <w:spacing w:val="3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niską</w:t>
      </w:r>
      <w:r w:rsidR="00325215" w:rsidRPr="00325215">
        <w:rPr>
          <w:rFonts w:ascii="Arial" w:hAnsi="Arial"/>
          <w:color w:val="16161D"/>
          <w:spacing w:val="26"/>
          <w:w w:val="102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nasiąkliwoś</w:t>
      </w:r>
      <w:r w:rsidR="00325215" w:rsidRPr="00325215">
        <w:rPr>
          <w:rFonts w:ascii="Arial" w:hAnsi="Arial"/>
          <w:color w:val="16161D"/>
          <w:spacing w:val="24"/>
          <w:w w:val="105"/>
        </w:rPr>
        <w:t>ć</w:t>
      </w:r>
      <w:r w:rsidR="00325215" w:rsidRPr="00325215">
        <w:rPr>
          <w:rFonts w:ascii="Arial" w:hAnsi="Arial"/>
          <w:color w:val="313134"/>
          <w:w w:val="105"/>
        </w:rPr>
        <w:t>,</w:t>
      </w:r>
      <w:r w:rsidR="00325215" w:rsidRPr="00325215">
        <w:rPr>
          <w:rFonts w:ascii="Arial" w:hAnsi="Arial"/>
          <w:color w:val="313134"/>
          <w:spacing w:val="2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odpornego</w:t>
      </w:r>
      <w:r w:rsidR="00325215" w:rsidRPr="00325215">
        <w:rPr>
          <w:rFonts w:ascii="Arial" w:hAnsi="Arial"/>
          <w:color w:val="16161D"/>
          <w:spacing w:val="4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na</w:t>
      </w:r>
      <w:r w:rsidR="00325215" w:rsidRPr="00325215">
        <w:rPr>
          <w:rFonts w:ascii="Arial" w:hAnsi="Arial"/>
          <w:color w:val="16161D"/>
          <w:spacing w:val="1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działanie</w:t>
      </w:r>
      <w:r w:rsidR="00325215" w:rsidRPr="00325215">
        <w:rPr>
          <w:rFonts w:ascii="Arial" w:hAnsi="Arial"/>
          <w:color w:val="16161D"/>
          <w:spacing w:val="3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składników</w:t>
      </w:r>
      <w:r w:rsidR="00325215" w:rsidRPr="00325215">
        <w:rPr>
          <w:rFonts w:ascii="Arial" w:hAnsi="Arial"/>
          <w:color w:val="16161D"/>
          <w:spacing w:val="38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agresywnych</w:t>
      </w:r>
      <w:r w:rsidR="00325215" w:rsidRPr="00325215">
        <w:rPr>
          <w:rFonts w:ascii="Arial" w:hAnsi="Arial"/>
          <w:color w:val="16161D"/>
          <w:spacing w:val="4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mogących</w:t>
      </w:r>
      <w:r w:rsidR="00325215" w:rsidRPr="00325215">
        <w:rPr>
          <w:rFonts w:ascii="Arial" w:hAnsi="Arial"/>
          <w:color w:val="16161D"/>
          <w:spacing w:val="35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mieć</w:t>
      </w:r>
      <w:r w:rsidR="00325215" w:rsidRPr="00325215">
        <w:rPr>
          <w:rFonts w:ascii="Arial" w:hAnsi="Arial"/>
          <w:color w:val="16161D"/>
          <w:spacing w:val="15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wpływ</w:t>
      </w:r>
      <w:r w:rsidR="00325215" w:rsidRPr="00325215">
        <w:rPr>
          <w:rFonts w:ascii="Arial" w:hAnsi="Arial"/>
          <w:color w:val="16161D"/>
          <w:spacing w:val="48"/>
          <w:w w:val="103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na</w:t>
      </w:r>
      <w:r w:rsidR="00325215" w:rsidRPr="00325215">
        <w:rPr>
          <w:rFonts w:ascii="Arial" w:hAnsi="Arial"/>
          <w:color w:val="16161D"/>
          <w:spacing w:val="-4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korozję</w:t>
      </w:r>
      <w:r w:rsidR="00325215" w:rsidRPr="00325215">
        <w:rPr>
          <w:rFonts w:ascii="Arial" w:hAnsi="Arial"/>
          <w:color w:val="16161D"/>
          <w:spacing w:val="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betonu</w:t>
      </w:r>
      <w:r w:rsidR="00325215" w:rsidRPr="00325215">
        <w:rPr>
          <w:rFonts w:ascii="Arial" w:hAnsi="Arial"/>
          <w:color w:val="16161D"/>
          <w:spacing w:val="4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i</w:t>
      </w:r>
      <w:r w:rsidR="00325215" w:rsidRPr="00325215">
        <w:rPr>
          <w:rFonts w:ascii="Arial" w:hAnsi="Arial"/>
          <w:color w:val="16161D"/>
          <w:spacing w:val="-1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miejsca</w:t>
      </w:r>
      <w:r w:rsidR="00325215" w:rsidRPr="00325215">
        <w:rPr>
          <w:rFonts w:ascii="Arial" w:hAnsi="Arial"/>
          <w:color w:val="16161D"/>
          <w:spacing w:val="-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łączeń,</w:t>
      </w:r>
    </w:p>
    <w:p w14:paraId="4D9AF9BB" w14:textId="67D8CF4A" w:rsidR="00325215" w:rsidRPr="00325215" w:rsidRDefault="009205C4" w:rsidP="00325215">
      <w:pPr>
        <w:widowControl w:val="0"/>
        <w:tabs>
          <w:tab w:val="left" w:pos="833"/>
        </w:tabs>
        <w:spacing w:before="1" w:after="0" w:line="290" w:lineRule="auto"/>
        <w:ind w:right="134"/>
        <w:jc w:val="both"/>
        <w:rPr>
          <w:rFonts w:ascii="Arial" w:eastAsia="Arial" w:hAnsi="Arial" w:cs="Arial"/>
        </w:rPr>
      </w:pPr>
      <w:r>
        <w:rPr>
          <w:rFonts w:ascii="Arial" w:hAnsi="Arial"/>
          <w:color w:val="16161D"/>
          <w:w w:val="105"/>
        </w:rPr>
        <w:t>9</w:t>
      </w:r>
      <w:r w:rsidR="00325215" w:rsidRPr="00325215">
        <w:rPr>
          <w:rFonts w:ascii="Arial" w:hAnsi="Arial"/>
          <w:color w:val="16161D"/>
          <w:w w:val="105"/>
        </w:rPr>
        <w:t>)</w:t>
      </w:r>
      <w:r w:rsidR="00325215">
        <w:rPr>
          <w:rFonts w:ascii="Arial" w:hAnsi="Arial"/>
          <w:color w:val="16161D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 xml:space="preserve"> miejsca</w:t>
      </w:r>
      <w:r w:rsidR="00325215" w:rsidRPr="00325215">
        <w:rPr>
          <w:rFonts w:ascii="Arial" w:hAnsi="Arial"/>
          <w:color w:val="16161D"/>
          <w:spacing w:val="4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przeładunku</w:t>
      </w:r>
      <w:r w:rsidR="00325215" w:rsidRPr="00325215">
        <w:rPr>
          <w:rFonts w:ascii="Arial" w:hAnsi="Arial"/>
          <w:color w:val="16161D"/>
          <w:spacing w:val="3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substratów</w:t>
      </w:r>
      <w:r w:rsidR="00325215" w:rsidRPr="00325215">
        <w:rPr>
          <w:rFonts w:ascii="Arial" w:hAnsi="Arial"/>
          <w:color w:val="16161D"/>
          <w:spacing w:val="5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i</w:t>
      </w:r>
      <w:r w:rsidR="00325215" w:rsidRPr="00325215">
        <w:rPr>
          <w:rFonts w:ascii="Arial" w:hAnsi="Arial"/>
          <w:color w:val="16161D"/>
          <w:spacing w:val="14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odbioru</w:t>
      </w:r>
      <w:r w:rsidR="00325215" w:rsidRPr="00325215">
        <w:rPr>
          <w:rFonts w:ascii="Arial" w:hAnsi="Arial"/>
          <w:color w:val="16161D"/>
          <w:spacing w:val="42"/>
          <w:w w:val="105"/>
        </w:rPr>
        <w:t xml:space="preserve"> </w:t>
      </w:r>
      <w:proofErr w:type="spellStart"/>
      <w:r w:rsidR="00325215" w:rsidRPr="00325215">
        <w:rPr>
          <w:rFonts w:ascii="Arial" w:hAnsi="Arial"/>
          <w:color w:val="16161D"/>
          <w:w w:val="105"/>
        </w:rPr>
        <w:t>pofermentu</w:t>
      </w:r>
      <w:proofErr w:type="spellEnd"/>
      <w:r w:rsidR="00325215" w:rsidRPr="00325215">
        <w:rPr>
          <w:rFonts w:ascii="Arial" w:hAnsi="Arial"/>
          <w:color w:val="16161D"/>
          <w:spacing w:val="3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wyposażyć</w:t>
      </w:r>
      <w:r w:rsidR="00325215" w:rsidRPr="00325215">
        <w:rPr>
          <w:rFonts w:ascii="Arial" w:hAnsi="Arial"/>
          <w:color w:val="16161D"/>
          <w:spacing w:val="4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w</w:t>
      </w:r>
      <w:r w:rsidR="00325215" w:rsidRPr="00325215">
        <w:rPr>
          <w:rFonts w:ascii="Arial" w:hAnsi="Arial"/>
          <w:color w:val="16161D"/>
          <w:spacing w:val="38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szczelne</w:t>
      </w:r>
      <w:r w:rsidR="00325215" w:rsidRPr="00325215">
        <w:rPr>
          <w:rFonts w:ascii="Arial" w:hAnsi="Arial"/>
          <w:color w:val="16161D"/>
          <w:spacing w:val="4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 xml:space="preserve">płyty,                                </w:t>
      </w:r>
      <w:r w:rsidR="00325215" w:rsidRPr="00325215">
        <w:rPr>
          <w:rFonts w:ascii="Arial" w:hAnsi="Arial"/>
          <w:color w:val="16161D"/>
          <w:spacing w:val="3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a</w:t>
      </w:r>
      <w:r w:rsidR="00325215" w:rsidRPr="00325215">
        <w:rPr>
          <w:rFonts w:ascii="Arial" w:hAnsi="Arial"/>
          <w:color w:val="16161D"/>
          <w:w w:val="98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zebrane</w:t>
      </w:r>
      <w:r w:rsidR="00325215" w:rsidRPr="00325215">
        <w:rPr>
          <w:rFonts w:ascii="Arial" w:hAnsi="Arial"/>
          <w:color w:val="16161D"/>
          <w:spacing w:val="8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odcieki</w:t>
      </w:r>
      <w:r w:rsidR="00325215" w:rsidRPr="00325215">
        <w:rPr>
          <w:rFonts w:ascii="Arial" w:hAnsi="Arial"/>
          <w:color w:val="16161D"/>
          <w:spacing w:val="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zawracać</w:t>
      </w:r>
      <w:r w:rsidR="00325215" w:rsidRPr="00325215">
        <w:rPr>
          <w:rFonts w:ascii="Arial" w:hAnsi="Arial"/>
          <w:color w:val="16161D"/>
          <w:spacing w:val="14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do</w:t>
      </w:r>
      <w:r w:rsidR="00325215" w:rsidRPr="00325215">
        <w:rPr>
          <w:rFonts w:ascii="Arial" w:hAnsi="Arial"/>
          <w:color w:val="16161D"/>
          <w:spacing w:val="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instalacji</w:t>
      </w:r>
      <w:r w:rsidR="00325215" w:rsidRPr="00325215">
        <w:rPr>
          <w:rFonts w:ascii="Arial" w:hAnsi="Arial"/>
          <w:color w:val="313134"/>
          <w:w w:val="105"/>
        </w:rPr>
        <w:t>,</w:t>
      </w:r>
    </w:p>
    <w:p w14:paraId="4D6B5047" w14:textId="148B4EA4" w:rsidR="00325215" w:rsidRPr="00325215" w:rsidRDefault="009205C4" w:rsidP="00325215">
      <w:pPr>
        <w:widowControl w:val="0"/>
        <w:tabs>
          <w:tab w:val="left" w:pos="824"/>
        </w:tabs>
        <w:spacing w:before="6" w:after="0" w:line="290" w:lineRule="auto"/>
        <w:ind w:right="144"/>
        <w:jc w:val="both"/>
        <w:rPr>
          <w:rFonts w:ascii="Arial" w:eastAsia="Arial" w:hAnsi="Arial" w:cs="Arial"/>
        </w:rPr>
      </w:pPr>
      <w:r>
        <w:rPr>
          <w:rFonts w:ascii="Arial" w:hAnsi="Arial"/>
          <w:color w:val="16161D"/>
          <w:w w:val="105"/>
        </w:rPr>
        <w:t>10</w:t>
      </w:r>
      <w:r w:rsidR="00325215" w:rsidRPr="00325215">
        <w:rPr>
          <w:rFonts w:ascii="Arial" w:hAnsi="Arial"/>
          <w:color w:val="16161D"/>
          <w:w w:val="105"/>
        </w:rPr>
        <w:t>) zainstalować</w:t>
      </w:r>
      <w:r w:rsidR="00325215" w:rsidRPr="00325215">
        <w:rPr>
          <w:rFonts w:ascii="Arial" w:hAnsi="Arial"/>
          <w:color w:val="16161D"/>
          <w:spacing w:val="23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separator</w:t>
      </w:r>
      <w:r w:rsidR="00325215" w:rsidRPr="00325215">
        <w:rPr>
          <w:rFonts w:ascii="Arial" w:hAnsi="Arial"/>
          <w:color w:val="16161D"/>
          <w:spacing w:val="2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podczyszczający</w:t>
      </w:r>
      <w:r w:rsidR="00325215" w:rsidRPr="00325215">
        <w:rPr>
          <w:rFonts w:ascii="Arial" w:hAnsi="Arial"/>
          <w:color w:val="16161D"/>
          <w:spacing w:val="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wody</w:t>
      </w:r>
      <w:r w:rsidR="00325215" w:rsidRPr="00325215">
        <w:rPr>
          <w:rFonts w:ascii="Arial" w:hAnsi="Arial"/>
          <w:color w:val="16161D"/>
          <w:spacing w:val="2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opadowe</w:t>
      </w:r>
      <w:r w:rsidR="00325215" w:rsidRPr="00325215">
        <w:rPr>
          <w:rFonts w:ascii="Arial" w:hAnsi="Arial"/>
          <w:color w:val="16161D"/>
          <w:spacing w:val="1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i</w:t>
      </w:r>
      <w:r w:rsidR="00325215" w:rsidRPr="00325215">
        <w:rPr>
          <w:rFonts w:ascii="Arial" w:hAnsi="Arial"/>
          <w:color w:val="16161D"/>
          <w:spacing w:val="50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spływowe</w:t>
      </w:r>
      <w:r w:rsidR="00325215" w:rsidRPr="00325215">
        <w:rPr>
          <w:rFonts w:ascii="Arial" w:hAnsi="Arial"/>
          <w:color w:val="16161D"/>
          <w:spacing w:val="1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celem</w:t>
      </w:r>
      <w:r w:rsidR="00325215" w:rsidRPr="00325215">
        <w:rPr>
          <w:rFonts w:ascii="Arial" w:hAnsi="Arial"/>
          <w:color w:val="16161D"/>
          <w:w w:val="103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zabezpieczenia</w:t>
      </w:r>
      <w:r w:rsidR="00325215" w:rsidRPr="00325215">
        <w:rPr>
          <w:rFonts w:ascii="Arial" w:hAnsi="Arial"/>
          <w:color w:val="16161D"/>
          <w:spacing w:val="8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przed</w:t>
      </w:r>
      <w:r w:rsidR="00325215" w:rsidRPr="00325215">
        <w:rPr>
          <w:rFonts w:ascii="Arial" w:hAnsi="Arial"/>
          <w:color w:val="16161D"/>
          <w:spacing w:val="22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odprowadzeniem</w:t>
      </w:r>
      <w:r w:rsidR="00325215" w:rsidRPr="00325215">
        <w:rPr>
          <w:rFonts w:ascii="Arial" w:hAnsi="Arial"/>
          <w:color w:val="16161D"/>
          <w:spacing w:val="4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do</w:t>
      </w:r>
      <w:r w:rsidR="00325215" w:rsidRPr="00325215">
        <w:rPr>
          <w:rFonts w:ascii="Arial" w:hAnsi="Arial"/>
          <w:color w:val="16161D"/>
          <w:spacing w:val="26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odbiornika</w:t>
      </w:r>
      <w:r w:rsidR="00325215" w:rsidRPr="00325215">
        <w:rPr>
          <w:rFonts w:ascii="Arial" w:hAnsi="Arial"/>
          <w:color w:val="16161D"/>
          <w:spacing w:val="35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ładunku</w:t>
      </w:r>
      <w:r w:rsidR="00325215" w:rsidRPr="00325215">
        <w:rPr>
          <w:rFonts w:ascii="Arial" w:hAnsi="Arial"/>
          <w:color w:val="16161D"/>
          <w:spacing w:val="29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zanieczyszczeń</w:t>
      </w:r>
      <w:r w:rsidR="00325215" w:rsidRPr="00325215">
        <w:rPr>
          <w:rFonts w:ascii="Arial" w:hAnsi="Arial"/>
          <w:color w:val="16161D"/>
          <w:w w:val="104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spłukiwanych</w:t>
      </w:r>
      <w:r w:rsidR="00325215" w:rsidRPr="00325215">
        <w:rPr>
          <w:rFonts w:ascii="Arial" w:hAnsi="Arial"/>
          <w:color w:val="16161D"/>
          <w:spacing w:val="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</w:t>
      </w:r>
      <w:r w:rsidR="00325215" w:rsidRPr="00325215">
        <w:rPr>
          <w:rFonts w:ascii="Arial" w:hAnsi="Arial"/>
          <w:color w:val="16161D"/>
          <w:spacing w:val="7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powierzchni</w:t>
      </w:r>
      <w:r w:rsidR="00325215" w:rsidRPr="00325215">
        <w:rPr>
          <w:rFonts w:ascii="Arial" w:hAnsi="Arial"/>
          <w:color w:val="16161D"/>
          <w:spacing w:val="-11"/>
          <w:w w:val="105"/>
        </w:rPr>
        <w:t xml:space="preserve"> </w:t>
      </w:r>
      <w:r w:rsidR="00325215" w:rsidRPr="00325215">
        <w:rPr>
          <w:rFonts w:ascii="Arial" w:hAnsi="Arial"/>
          <w:color w:val="16161D"/>
          <w:w w:val="105"/>
        </w:rPr>
        <w:t>zlewni.</w:t>
      </w:r>
    </w:p>
    <w:p w14:paraId="3AB870C5" w14:textId="25F57675" w:rsidR="009205C4" w:rsidRPr="00555E73" w:rsidRDefault="009205C4" w:rsidP="009205C4">
      <w:pPr>
        <w:pStyle w:val="Tekstpodstawowy"/>
        <w:spacing w:before="121"/>
        <w:ind w:left="0" w:firstLine="0"/>
        <w:rPr>
          <w:sz w:val="22"/>
          <w:szCs w:val="22"/>
        </w:rPr>
      </w:pPr>
      <w:r>
        <w:rPr>
          <w:color w:val="18161F"/>
          <w:sz w:val="22"/>
          <w:szCs w:val="22"/>
        </w:rPr>
        <w:t xml:space="preserve">11) </w:t>
      </w:r>
      <w:r w:rsidR="00BA38EB">
        <w:rPr>
          <w:color w:val="18161F"/>
          <w:sz w:val="22"/>
          <w:szCs w:val="22"/>
        </w:rPr>
        <w:t>w</w:t>
      </w:r>
      <w:r w:rsidRPr="00555E73">
        <w:rPr>
          <w:color w:val="18161F"/>
          <w:sz w:val="22"/>
          <w:szCs w:val="22"/>
        </w:rPr>
        <w:t>odę</w:t>
      </w:r>
      <w:r w:rsidRPr="00555E73">
        <w:rPr>
          <w:color w:val="18161F"/>
          <w:spacing w:val="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pobierać</w:t>
      </w:r>
      <w:r w:rsidRPr="00555E73">
        <w:rPr>
          <w:color w:val="18161F"/>
          <w:spacing w:val="-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</w:t>
      </w:r>
      <w:r w:rsidRPr="00555E73">
        <w:rPr>
          <w:color w:val="18161F"/>
          <w:spacing w:val="-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wodociągu</w:t>
      </w:r>
      <w:r w:rsidRPr="00555E73">
        <w:rPr>
          <w:color w:val="18161F"/>
          <w:spacing w:val="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gm</w:t>
      </w:r>
      <w:r w:rsidRPr="00555E73">
        <w:rPr>
          <w:color w:val="333138"/>
          <w:sz w:val="22"/>
          <w:szCs w:val="22"/>
        </w:rPr>
        <w:t>i</w:t>
      </w:r>
      <w:r w:rsidRPr="00555E73">
        <w:rPr>
          <w:color w:val="18161F"/>
          <w:sz w:val="22"/>
          <w:szCs w:val="22"/>
        </w:rPr>
        <w:t>nnego lub/i</w:t>
      </w:r>
      <w:r w:rsidRPr="00555E73">
        <w:rPr>
          <w:color w:val="18161F"/>
          <w:spacing w:val="-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</w:t>
      </w:r>
      <w:r w:rsidRPr="00555E73">
        <w:rPr>
          <w:color w:val="18161F"/>
          <w:spacing w:val="-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własnego</w:t>
      </w:r>
      <w:r w:rsidRPr="00555E73">
        <w:rPr>
          <w:color w:val="18161F"/>
          <w:spacing w:val="2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ujęcia</w:t>
      </w:r>
      <w:r w:rsidRPr="00555E73">
        <w:rPr>
          <w:color w:val="18161F"/>
          <w:spacing w:val="-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wody.</w:t>
      </w:r>
    </w:p>
    <w:p w14:paraId="50CB0969" w14:textId="0445A726" w:rsidR="009205C4" w:rsidRPr="00555E73" w:rsidRDefault="009205C4" w:rsidP="009205C4">
      <w:pPr>
        <w:pStyle w:val="Tekstpodstawowy"/>
        <w:tabs>
          <w:tab w:val="left" w:pos="1876"/>
        </w:tabs>
        <w:autoSpaceDE/>
        <w:autoSpaceDN/>
        <w:adjustRightInd/>
        <w:spacing w:before="79" w:line="318" w:lineRule="auto"/>
        <w:ind w:left="0" w:right="445" w:firstLine="0"/>
        <w:jc w:val="both"/>
        <w:rPr>
          <w:sz w:val="22"/>
          <w:szCs w:val="22"/>
        </w:rPr>
      </w:pPr>
      <w:r>
        <w:rPr>
          <w:color w:val="18161F"/>
          <w:sz w:val="22"/>
          <w:szCs w:val="22"/>
        </w:rPr>
        <w:t xml:space="preserve">12) </w:t>
      </w:r>
      <w:r w:rsidR="00BA38EB">
        <w:rPr>
          <w:color w:val="18161F"/>
          <w:sz w:val="22"/>
          <w:szCs w:val="22"/>
        </w:rPr>
        <w:t>s</w:t>
      </w:r>
      <w:r w:rsidRPr="00555E73">
        <w:rPr>
          <w:color w:val="18161F"/>
          <w:sz w:val="22"/>
          <w:szCs w:val="22"/>
        </w:rPr>
        <w:t>posób</w:t>
      </w:r>
      <w:r w:rsidRPr="00555E73">
        <w:rPr>
          <w:color w:val="18161F"/>
          <w:spacing w:val="2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załadunku</w:t>
      </w:r>
      <w:r w:rsidRPr="00555E73">
        <w:rPr>
          <w:color w:val="18161F"/>
          <w:spacing w:val="3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i</w:t>
      </w:r>
      <w:r w:rsidRPr="00555E73">
        <w:rPr>
          <w:color w:val="18161F"/>
          <w:spacing w:val="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przewożenia</w:t>
      </w:r>
      <w:r w:rsidRPr="00555E73">
        <w:rPr>
          <w:color w:val="18161F"/>
          <w:spacing w:val="3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nawozów</w:t>
      </w:r>
      <w:r w:rsidRPr="00555E73">
        <w:rPr>
          <w:color w:val="18161F"/>
          <w:spacing w:val="2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do</w:t>
      </w:r>
      <w:r w:rsidRPr="00555E73">
        <w:rPr>
          <w:color w:val="18161F"/>
          <w:spacing w:val="2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biogazowni</w:t>
      </w:r>
      <w:r w:rsidRPr="00555E73">
        <w:rPr>
          <w:color w:val="18161F"/>
          <w:spacing w:val="3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musi</w:t>
      </w:r>
      <w:r w:rsidRPr="00555E73">
        <w:rPr>
          <w:color w:val="18161F"/>
          <w:spacing w:val="1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gwarantować</w:t>
      </w:r>
      <w:r w:rsidRPr="00555E73">
        <w:rPr>
          <w:color w:val="18161F"/>
          <w:spacing w:val="3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zabezpieczenie</w:t>
      </w:r>
      <w:r w:rsidRPr="00555E73">
        <w:rPr>
          <w:color w:val="18161F"/>
          <w:w w:val="95"/>
          <w:sz w:val="22"/>
          <w:szCs w:val="22"/>
        </w:rPr>
        <w:t xml:space="preserve"> przed</w:t>
      </w:r>
      <w:r w:rsidRPr="00555E73">
        <w:rPr>
          <w:color w:val="18161F"/>
          <w:spacing w:val="21"/>
          <w:w w:val="95"/>
          <w:sz w:val="22"/>
          <w:szCs w:val="22"/>
        </w:rPr>
        <w:t xml:space="preserve"> </w:t>
      </w:r>
      <w:r w:rsidRPr="00555E73">
        <w:rPr>
          <w:color w:val="18161F"/>
          <w:w w:val="95"/>
          <w:sz w:val="22"/>
          <w:szCs w:val="22"/>
        </w:rPr>
        <w:t xml:space="preserve">zanieczyszczeniem </w:t>
      </w:r>
      <w:r w:rsidRPr="00555E73">
        <w:rPr>
          <w:color w:val="18161F"/>
          <w:spacing w:val="30"/>
          <w:w w:val="95"/>
          <w:sz w:val="22"/>
          <w:szCs w:val="22"/>
        </w:rPr>
        <w:t xml:space="preserve"> </w:t>
      </w:r>
      <w:r w:rsidRPr="00555E73">
        <w:rPr>
          <w:color w:val="18161F"/>
          <w:w w:val="95"/>
          <w:sz w:val="22"/>
          <w:szCs w:val="22"/>
        </w:rPr>
        <w:t>środowiska</w:t>
      </w:r>
      <w:r w:rsidRPr="00555E73">
        <w:rPr>
          <w:color w:val="18161F"/>
          <w:spacing w:val="52"/>
          <w:w w:val="95"/>
          <w:sz w:val="22"/>
          <w:szCs w:val="22"/>
        </w:rPr>
        <w:t xml:space="preserve"> </w:t>
      </w:r>
      <w:r w:rsidRPr="00555E73">
        <w:rPr>
          <w:color w:val="18161F"/>
          <w:w w:val="95"/>
          <w:sz w:val="22"/>
          <w:szCs w:val="22"/>
        </w:rPr>
        <w:t>wodno-gruntowego.</w:t>
      </w:r>
    </w:p>
    <w:p w14:paraId="1834E4CD" w14:textId="0C8E6285" w:rsidR="009205C4" w:rsidRPr="00555E73" w:rsidRDefault="009205C4" w:rsidP="009205C4">
      <w:pPr>
        <w:pStyle w:val="Tekstpodstawowy"/>
        <w:tabs>
          <w:tab w:val="left" w:pos="1876"/>
        </w:tabs>
        <w:autoSpaceDE/>
        <w:autoSpaceDN/>
        <w:adjustRightInd/>
        <w:spacing w:before="7" w:line="318" w:lineRule="auto"/>
        <w:ind w:left="0" w:right="432" w:firstLine="0"/>
        <w:jc w:val="both"/>
        <w:rPr>
          <w:sz w:val="22"/>
          <w:szCs w:val="22"/>
        </w:rPr>
      </w:pPr>
      <w:r>
        <w:rPr>
          <w:color w:val="18161F"/>
          <w:sz w:val="22"/>
          <w:szCs w:val="22"/>
        </w:rPr>
        <w:t xml:space="preserve">13) </w:t>
      </w:r>
      <w:r w:rsidR="00BA38EB">
        <w:rPr>
          <w:color w:val="18161F"/>
          <w:sz w:val="22"/>
          <w:szCs w:val="22"/>
        </w:rPr>
        <w:t>ś</w:t>
      </w:r>
      <w:r w:rsidRPr="00555E73">
        <w:rPr>
          <w:color w:val="18161F"/>
          <w:sz w:val="22"/>
          <w:szCs w:val="22"/>
        </w:rPr>
        <w:t>cieki</w:t>
      </w:r>
      <w:r w:rsidRPr="00555E73">
        <w:rPr>
          <w:color w:val="18161F"/>
          <w:spacing w:val="-8"/>
          <w:sz w:val="22"/>
          <w:szCs w:val="22"/>
        </w:rPr>
        <w:t xml:space="preserve"> </w:t>
      </w:r>
      <w:r w:rsidRPr="00555E73">
        <w:rPr>
          <w:color w:val="18161F"/>
          <w:spacing w:val="1"/>
          <w:sz w:val="22"/>
          <w:szCs w:val="22"/>
        </w:rPr>
        <w:t>socjalno</w:t>
      </w:r>
      <w:r w:rsidRPr="00555E73">
        <w:rPr>
          <w:color w:val="333138"/>
          <w:sz w:val="22"/>
          <w:szCs w:val="22"/>
        </w:rPr>
        <w:t>-</w:t>
      </w:r>
      <w:r w:rsidRPr="00555E73">
        <w:rPr>
          <w:color w:val="18161F"/>
          <w:sz w:val="22"/>
          <w:szCs w:val="22"/>
        </w:rPr>
        <w:t>bytowe,</w:t>
      </w:r>
      <w:r w:rsidRPr="00555E73">
        <w:rPr>
          <w:color w:val="18161F"/>
          <w:spacing w:val="-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powstające</w:t>
      </w:r>
      <w:r w:rsidRPr="00555E73">
        <w:rPr>
          <w:color w:val="18161F"/>
          <w:spacing w:val="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na</w:t>
      </w:r>
      <w:r w:rsidRPr="00555E73">
        <w:rPr>
          <w:color w:val="18161F"/>
          <w:spacing w:val="-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etapie</w:t>
      </w:r>
      <w:r w:rsidRPr="00555E73">
        <w:rPr>
          <w:color w:val="18161F"/>
          <w:spacing w:val="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realizacji</w:t>
      </w:r>
      <w:r w:rsidRPr="00555E73">
        <w:rPr>
          <w:color w:val="18161F"/>
          <w:spacing w:val="-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inwestycji,</w:t>
      </w:r>
      <w:r w:rsidRPr="00555E73">
        <w:rPr>
          <w:color w:val="18161F"/>
          <w:spacing w:val="-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odprowadzać</w:t>
      </w:r>
      <w:r w:rsidRPr="00555E73">
        <w:rPr>
          <w:color w:val="18161F"/>
          <w:spacing w:val="1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do</w:t>
      </w:r>
      <w:r w:rsidRPr="00555E73">
        <w:rPr>
          <w:color w:val="18161F"/>
          <w:spacing w:val="-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przenośnych</w:t>
      </w:r>
      <w:r w:rsidRPr="00555E73">
        <w:rPr>
          <w:color w:val="18161F"/>
          <w:spacing w:val="23"/>
          <w:w w:val="9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toalet,</w:t>
      </w:r>
      <w:r w:rsidRPr="00555E73">
        <w:rPr>
          <w:color w:val="18161F"/>
          <w:spacing w:val="-2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a</w:t>
      </w:r>
      <w:r w:rsidRPr="00555E73">
        <w:rPr>
          <w:color w:val="18161F"/>
          <w:spacing w:val="-1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następnie</w:t>
      </w:r>
      <w:r w:rsidRPr="00555E73">
        <w:rPr>
          <w:color w:val="18161F"/>
          <w:spacing w:val="-2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wozem</w:t>
      </w:r>
      <w:r w:rsidRPr="00555E73">
        <w:rPr>
          <w:color w:val="18161F"/>
          <w:spacing w:val="-1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asenizacyjnym</w:t>
      </w:r>
      <w:r w:rsidRPr="00555E73">
        <w:rPr>
          <w:color w:val="18161F"/>
          <w:spacing w:val="-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do</w:t>
      </w:r>
      <w:r w:rsidRPr="00555E73">
        <w:rPr>
          <w:color w:val="18161F"/>
          <w:spacing w:val="-2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oczyszczalni</w:t>
      </w:r>
      <w:r w:rsidRPr="00555E73">
        <w:rPr>
          <w:color w:val="18161F"/>
          <w:spacing w:val="-1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ścieków.</w:t>
      </w:r>
    </w:p>
    <w:p w14:paraId="403A5647" w14:textId="540EAE5C" w:rsidR="009205C4" w:rsidRPr="00555E73" w:rsidRDefault="009205C4" w:rsidP="009205C4">
      <w:pPr>
        <w:pStyle w:val="Tekstpodstawowy"/>
        <w:tabs>
          <w:tab w:val="left" w:pos="1928"/>
        </w:tabs>
        <w:autoSpaceDE/>
        <w:autoSpaceDN/>
        <w:adjustRightInd/>
        <w:spacing w:before="7" w:line="323" w:lineRule="auto"/>
        <w:ind w:left="0" w:right="420" w:firstLine="0"/>
        <w:jc w:val="both"/>
        <w:rPr>
          <w:sz w:val="22"/>
          <w:szCs w:val="22"/>
        </w:rPr>
      </w:pPr>
      <w:r w:rsidRPr="00555E73">
        <w:rPr>
          <w:color w:val="18161F"/>
          <w:sz w:val="22"/>
          <w:szCs w:val="22"/>
        </w:rPr>
        <w:t>Ścieki</w:t>
      </w:r>
      <w:r w:rsidRPr="00555E73">
        <w:rPr>
          <w:color w:val="18161F"/>
          <w:spacing w:val="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socjalno-bytowe,</w:t>
      </w:r>
      <w:r w:rsidRPr="00555E73">
        <w:rPr>
          <w:color w:val="18161F"/>
          <w:spacing w:val="2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powstające</w:t>
      </w:r>
      <w:r w:rsidRPr="00555E73">
        <w:rPr>
          <w:color w:val="18161F"/>
          <w:spacing w:val="1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na etapie</w:t>
      </w:r>
      <w:r w:rsidRPr="00555E73">
        <w:rPr>
          <w:color w:val="18161F"/>
          <w:spacing w:val="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eksploatacji</w:t>
      </w:r>
      <w:r w:rsidRPr="00555E73">
        <w:rPr>
          <w:color w:val="18161F"/>
          <w:spacing w:val="2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inwestycji,</w:t>
      </w:r>
      <w:r w:rsidRPr="00555E73">
        <w:rPr>
          <w:color w:val="18161F"/>
          <w:spacing w:val="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odprowadzać</w:t>
      </w:r>
      <w:r w:rsidRPr="00555E73">
        <w:rPr>
          <w:color w:val="18161F"/>
          <w:spacing w:val="2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do</w:t>
      </w:r>
      <w:r w:rsidRPr="00555E73">
        <w:rPr>
          <w:color w:val="18161F"/>
          <w:spacing w:val="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gminnej</w:t>
      </w:r>
      <w:r w:rsidRPr="00555E73">
        <w:rPr>
          <w:color w:val="18161F"/>
          <w:w w:val="10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sieci</w:t>
      </w:r>
      <w:r w:rsidRPr="00555E73">
        <w:rPr>
          <w:color w:val="18161F"/>
          <w:spacing w:val="-1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kanalizacji</w:t>
      </w:r>
      <w:r w:rsidRPr="00555E73">
        <w:rPr>
          <w:color w:val="18161F"/>
          <w:spacing w:val="-1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sanitarnej</w:t>
      </w:r>
      <w:r w:rsidRPr="00555E73">
        <w:rPr>
          <w:color w:val="18161F"/>
          <w:spacing w:val="-37"/>
          <w:sz w:val="22"/>
          <w:szCs w:val="22"/>
        </w:rPr>
        <w:t xml:space="preserve"> </w:t>
      </w:r>
      <w:r w:rsidRPr="00555E73">
        <w:rPr>
          <w:color w:val="333138"/>
          <w:w w:val="110"/>
          <w:sz w:val="22"/>
          <w:szCs w:val="22"/>
        </w:rPr>
        <w:t>.</w:t>
      </w:r>
    </w:p>
    <w:p w14:paraId="190CB86A" w14:textId="678C1B58" w:rsidR="009205C4" w:rsidRPr="00555E73" w:rsidRDefault="009205C4" w:rsidP="009205C4">
      <w:pPr>
        <w:pStyle w:val="Tekstpodstawowy"/>
        <w:tabs>
          <w:tab w:val="left" w:pos="1876"/>
        </w:tabs>
        <w:autoSpaceDE/>
        <w:autoSpaceDN/>
        <w:adjustRightInd/>
        <w:spacing w:line="323" w:lineRule="auto"/>
        <w:ind w:left="0" w:right="415" w:firstLine="0"/>
        <w:jc w:val="both"/>
        <w:rPr>
          <w:sz w:val="22"/>
          <w:szCs w:val="22"/>
        </w:rPr>
      </w:pPr>
      <w:r>
        <w:rPr>
          <w:color w:val="18161F"/>
          <w:sz w:val="22"/>
          <w:szCs w:val="22"/>
        </w:rPr>
        <w:t xml:space="preserve">14) </w:t>
      </w:r>
      <w:r w:rsidR="00BA38EB">
        <w:rPr>
          <w:color w:val="18161F"/>
          <w:sz w:val="22"/>
          <w:szCs w:val="22"/>
        </w:rPr>
        <w:t>w</w:t>
      </w:r>
      <w:r w:rsidRPr="00555E73">
        <w:rPr>
          <w:color w:val="18161F"/>
          <w:sz w:val="22"/>
          <w:szCs w:val="22"/>
        </w:rPr>
        <w:t>ody</w:t>
      </w:r>
      <w:r w:rsidRPr="00555E73">
        <w:rPr>
          <w:color w:val="18161F"/>
          <w:spacing w:val="4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opadowe</w:t>
      </w:r>
      <w:r w:rsidRPr="00555E73">
        <w:rPr>
          <w:color w:val="18161F"/>
          <w:spacing w:val="4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i</w:t>
      </w:r>
      <w:r w:rsidRPr="00555E73">
        <w:rPr>
          <w:color w:val="18161F"/>
          <w:spacing w:val="2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roztopowe</w:t>
      </w:r>
      <w:r w:rsidRPr="00555E73">
        <w:rPr>
          <w:color w:val="18161F"/>
          <w:spacing w:val="4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pochodzące</w:t>
      </w:r>
      <w:r w:rsidRPr="00555E73">
        <w:rPr>
          <w:color w:val="18161F"/>
          <w:spacing w:val="3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</w:t>
      </w:r>
      <w:r w:rsidRPr="00555E73">
        <w:rPr>
          <w:color w:val="18161F"/>
          <w:spacing w:val="4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dachów</w:t>
      </w:r>
      <w:r w:rsidRPr="00555E73">
        <w:rPr>
          <w:color w:val="18161F"/>
          <w:spacing w:val="1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kontenerów</w:t>
      </w:r>
      <w:r w:rsidRPr="00555E73">
        <w:rPr>
          <w:color w:val="18161F"/>
          <w:spacing w:val="4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oraz</w:t>
      </w:r>
      <w:r w:rsidRPr="00555E73">
        <w:rPr>
          <w:color w:val="18161F"/>
          <w:spacing w:val="4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membran</w:t>
      </w:r>
      <w:r w:rsidRPr="00555E73">
        <w:rPr>
          <w:color w:val="18161F"/>
          <w:spacing w:val="4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komór</w:t>
      </w:r>
      <w:r w:rsidRPr="00555E73">
        <w:rPr>
          <w:color w:val="18161F"/>
          <w:w w:val="10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fermentacyjnych</w:t>
      </w:r>
      <w:r w:rsidRPr="00555E73">
        <w:rPr>
          <w:color w:val="18161F"/>
          <w:spacing w:val="2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odprowadzać</w:t>
      </w:r>
      <w:r w:rsidRPr="00555E73">
        <w:rPr>
          <w:color w:val="18161F"/>
          <w:spacing w:val="1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powierzchniowo</w:t>
      </w:r>
      <w:r w:rsidRPr="00555E73">
        <w:rPr>
          <w:color w:val="18161F"/>
          <w:spacing w:val="1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</w:t>
      </w:r>
      <w:r w:rsidRPr="00555E73">
        <w:rPr>
          <w:color w:val="18161F"/>
          <w:spacing w:val="-1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gruncie.</w:t>
      </w:r>
    </w:p>
    <w:p w14:paraId="180B6D16" w14:textId="378D5955" w:rsidR="009205C4" w:rsidRPr="00555E73" w:rsidRDefault="009205C4" w:rsidP="009205C4">
      <w:pPr>
        <w:pStyle w:val="Tekstpodstawowy"/>
        <w:tabs>
          <w:tab w:val="left" w:pos="1876"/>
        </w:tabs>
        <w:autoSpaceDE/>
        <w:autoSpaceDN/>
        <w:adjustRightInd/>
        <w:spacing w:line="320" w:lineRule="auto"/>
        <w:ind w:left="0" w:right="427" w:firstLine="0"/>
        <w:jc w:val="both"/>
        <w:rPr>
          <w:sz w:val="22"/>
          <w:szCs w:val="22"/>
        </w:rPr>
      </w:pPr>
      <w:r>
        <w:rPr>
          <w:color w:val="18161F"/>
          <w:sz w:val="22"/>
          <w:szCs w:val="22"/>
        </w:rPr>
        <w:t xml:space="preserve">15) </w:t>
      </w:r>
      <w:r w:rsidR="00BA38EB">
        <w:rPr>
          <w:color w:val="18161F"/>
          <w:sz w:val="22"/>
          <w:szCs w:val="22"/>
        </w:rPr>
        <w:t>w</w:t>
      </w:r>
      <w:r w:rsidRPr="00555E73">
        <w:rPr>
          <w:color w:val="18161F"/>
          <w:sz w:val="22"/>
          <w:szCs w:val="22"/>
        </w:rPr>
        <w:t>ody</w:t>
      </w:r>
      <w:r w:rsidRPr="00555E73">
        <w:rPr>
          <w:color w:val="18161F"/>
          <w:spacing w:val="4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opadowe</w:t>
      </w:r>
      <w:r w:rsidRPr="00555E73">
        <w:rPr>
          <w:color w:val="18161F"/>
          <w:spacing w:val="35"/>
          <w:sz w:val="22"/>
          <w:szCs w:val="22"/>
        </w:rPr>
        <w:t xml:space="preserve"> </w:t>
      </w:r>
      <w:r w:rsidRPr="00555E73">
        <w:rPr>
          <w:color w:val="18161F"/>
          <w:w w:val="110"/>
          <w:sz w:val="22"/>
          <w:szCs w:val="22"/>
        </w:rPr>
        <w:t>i</w:t>
      </w:r>
      <w:r w:rsidRPr="00555E73">
        <w:rPr>
          <w:color w:val="18161F"/>
          <w:spacing w:val="8"/>
          <w:w w:val="11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roztopowe</w:t>
      </w:r>
      <w:r w:rsidRPr="00555E73">
        <w:rPr>
          <w:color w:val="18161F"/>
          <w:spacing w:val="3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</w:t>
      </w:r>
      <w:r w:rsidRPr="00555E73">
        <w:rPr>
          <w:color w:val="18161F"/>
          <w:spacing w:val="2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terenów</w:t>
      </w:r>
      <w:r w:rsidRPr="00555E73">
        <w:rPr>
          <w:color w:val="18161F"/>
          <w:spacing w:val="4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utwardzonych</w:t>
      </w:r>
      <w:r w:rsidRPr="00555E73">
        <w:rPr>
          <w:color w:val="18161F"/>
          <w:spacing w:val="3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odprowadzać</w:t>
      </w:r>
      <w:r w:rsidRPr="00555E73">
        <w:rPr>
          <w:color w:val="18161F"/>
          <w:spacing w:val="4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do</w:t>
      </w:r>
      <w:r w:rsidRPr="00555E73">
        <w:rPr>
          <w:color w:val="18161F"/>
          <w:spacing w:val="3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istniejącego</w:t>
      </w:r>
      <w:r w:rsidRPr="00555E73">
        <w:rPr>
          <w:color w:val="18161F"/>
          <w:spacing w:val="3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zbiornika</w:t>
      </w:r>
      <w:r w:rsidRPr="00555E73">
        <w:rPr>
          <w:color w:val="18161F"/>
          <w:w w:val="9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końcowego</w:t>
      </w:r>
      <w:r w:rsidRPr="00555E73">
        <w:rPr>
          <w:color w:val="18161F"/>
          <w:spacing w:val="2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na</w:t>
      </w:r>
      <w:r w:rsidRPr="00555E73">
        <w:rPr>
          <w:color w:val="18161F"/>
          <w:spacing w:val="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wody</w:t>
      </w:r>
      <w:r w:rsidRPr="00555E73">
        <w:rPr>
          <w:color w:val="18161F"/>
          <w:spacing w:val="2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opadowe</w:t>
      </w:r>
      <w:r w:rsidRPr="00555E73">
        <w:rPr>
          <w:color w:val="18161F"/>
          <w:spacing w:val="2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</w:t>
      </w:r>
      <w:r w:rsidRPr="00555E73">
        <w:rPr>
          <w:color w:val="18161F"/>
          <w:spacing w:val="1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części</w:t>
      </w:r>
      <w:r w:rsidRPr="00555E73">
        <w:rPr>
          <w:color w:val="18161F"/>
          <w:spacing w:val="1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terenu</w:t>
      </w:r>
      <w:r w:rsidRPr="00555E73">
        <w:rPr>
          <w:color w:val="18161F"/>
          <w:spacing w:val="2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gospodarstwa,</w:t>
      </w:r>
      <w:r w:rsidRPr="00555E73">
        <w:rPr>
          <w:color w:val="18161F"/>
          <w:spacing w:val="2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</w:t>
      </w:r>
      <w:r w:rsidRPr="00555E73">
        <w:rPr>
          <w:color w:val="18161F"/>
          <w:spacing w:val="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wcześniejszym</w:t>
      </w:r>
      <w:r w:rsidRPr="00555E73">
        <w:rPr>
          <w:color w:val="18161F"/>
          <w:spacing w:val="3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oczyszczeniu</w:t>
      </w:r>
      <w:r w:rsidRPr="00555E73">
        <w:rPr>
          <w:color w:val="18161F"/>
          <w:w w:val="9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</w:t>
      </w:r>
      <w:r w:rsidRPr="00555E73">
        <w:rPr>
          <w:color w:val="18161F"/>
          <w:spacing w:val="3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separatorze</w:t>
      </w:r>
      <w:r w:rsidRPr="00555E73">
        <w:rPr>
          <w:color w:val="18161F"/>
          <w:spacing w:val="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substancji</w:t>
      </w:r>
      <w:r w:rsidRPr="00555E73">
        <w:rPr>
          <w:color w:val="18161F"/>
          <w:spacing w:val="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ropopochodnych</w:t>
      </w:r>
      <w:r w:rsidRPr="00555E73">
        <w:rPr>
          <w:color w:val="18161F"/>
          <w:spacing w:val="-34"/>
          <w:sz w:val="22"/>
          <w:szCs w:val="22"/>
        </w:rPr>
        <w:t xml:space="preserve"> </w:t>
      </w:r>
      <w:r w:rsidRPr="00555E73">
        <w:rPr>
          <w:color w:val="333138"/>
          <w:w w:val="110"/>
          <w:sz w:val="22"/>
          <w:szCs w:val="22"/>
        </w:rPr>
        <w:t>.</w:t>
      </w:r>
    </w:p>
    <w:p w14:paraId="0964AFC6" w14:textId="1C9EE397" w:rsidR="009205C4" w:rsidRPr="00555E73" w:rsidRDefault="009205C4" w:rsidP="009205C4">
      <w:pPr>
        <w:pStyle w:val="Tekstpodstawowy"/>
        <w:tabs>
          <w:tab w:val="left" w:pos="1880"/>
        </w:tabs>
        <w:autoSpaceDE/>
        <w:autoSpaceDN/>
        <w:adjustRightInd/>
        <w:spacing w:line="323" w:lineRule="auto"/>
        <w:ind w:left="0" w:right="422" w:firstLine="0"/>
        <w:jc w:val="both"/>
        <w:rPr>
          <w:sz w:val="22"/>
          <w:szCs w:val="22"/>
        </w:rPr>
      </w:pPr>
      <w:r>
        <w:rPr>
          <w:color w:val="18161F"/>
          <w:sz w:val="22"/>
          <w:szCs w:val="22"/>
        </w:rPr>
        <w:t xml:space="preserve">16) </w:t>
      </w:r>
      <w:r w:rsidR="00BA38EB">
        <w:rPr>
          <w:color w:val="18161F"/>
          <w:sz w:val="22"/>
          <w:szCs w:val="22"/>
        </w:rPr>
        <w:t>o</w:t>
      </w:r>
      <w:r w:rsidRPr="00555E73">
        <w:rPr>
          <w:color w:val="18161F"/>
          <w:sz w:val="22"/>
          <w:szCs w:val="22"/>
        </w:rPr>
        <w:t>dcieki</w:t>
      </w:r>
      <w:r w:rsidRPr="00555E73">
        <w:rPr>
          <w:color w:val="18161F"/>
          <w:spacing w:val="-2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</w:t>
      </w:r>
      <w:r w:rsidRPr="00555E73">
        <w:rPr>
          <w:color w:val="18161F"/>
          <w:spacing w:val="-1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postaci</w:t>
      </w:r>
      <w:r w:rsidRPr="00555E73">
        <w:rPr>
          <w:color w:val="18161F"/>
          <w:spacing w:val="-2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soków</w:t>
      </w:r>
      <w:r w:rsidRPr="00555E73">
        <w:rPr>
          <w:color w:val="18161F"/>
          <w:spacing w:val="-1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kiszonki</w:t>
      </w:r>
      <w:r w:rsidRPr="00555E73">
        <w:rPr>
          <w:color w:val="18161F"/>
          <w:spacing w:val="-1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powstające</w:t>
      </w:r>
      <w:r w:rsidRPr="00555E73">
        <w:rPr>
          <w:color w:val="18161F"/>
          <w:spacing w:val="-1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podczas</w:t>
      </w:r>
      <w:r w:rsidRPr="00555E73">
        <w:rPr>
          <w:color w:val="18161F"/>
          <w:spacing w:val="-1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załadunku</w:t>
      </w:r>
      <w:r w:rsidRPr="00555E73">
        <w:rPr>
          <w:color w:val="18161F"/>
          <w:spacing w:val="-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kiszonki</w:t>
      </w:r>
      <w:r w:rsidRPr="00555E73">
        <w:rPr>
          <w:color w:val="18161F"/>
          <w:spacing w:val="-2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do</w:t>
      </w:r>
      <w:r w:rsidRPr="00555E73">
        <w:rPr>
          <w:color w:val="18161F"/>
          <w:spacing w:val="-1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kosza</w:t>
      </w:r>
      <w:r w:rsidRPr="00555E73">
        <w:rPr>
          <w:color w:val="18161F"/>
          <w:spacing w:val="-1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załadowczego</w:t>
      </w:r>
      <w:r w:rsidRPr="00555E73">
        <w:rPr>
          <w:color w:val="18161F"/>
          <w:w w:val="9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biomasy</w:t>
      </w:r>
      <w:r w:rsidRPr="00555E73">
        <w:rPr>
          <w:color w:val="18161F"/>
          <w:spacing w:val="1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oraz</w:t>
      </w:r>
      <w:r w:rsidRPr="00555E73">
        <w:rPr>
          <w:color w:val="18161F"/>
          <w:spacing w:val="1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spod</w:t>
      </w:r>
      <w:r w:rsidRPr="00555E73">
        <w:rPr>
          <w:color w:val="18161F"/>
          <w:spacing w:val="1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silosu</w:t>
      </w:r>
      <w:r w:rsidRPr="00555E73">
        <w:rPr>
          <w:color w:val="18161F"/>
          <w:spacing w:val="2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na</w:t>
      </w:r>
      <w:r w:rsidRPr="00555E73">
        <w:rPr>
          <w:color w:val="18161F"/>
          <w:spacing w:val="1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substraty</w:t>
      </w:r>
      <w:r w:rsidRPr="00555E73">
        <w:rPr>
          <w:color w:val="18161F"/>
          <w:spacing w:val="2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odprowadzać</w:t>
      </w:r>
      <w:r w:rsidRPr="00555E73">
        <w:rPr>
          <w:color w:val="18161F"/>
          <w:spacing w:val="3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do</w:t>
      </w:r>
      <w:r w:rsidRPr="00555E73">
        <w:rPr>
          <w:color w:val="18161F"/>
          <w:spacing w:val="1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zbiornika</w:t>
      </w:r>
      <w:r w:rsidRPr="00555E73">
        <w:rPr>
          <w:color w:val="18161F"/>
          <w:spacing w:val="2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fermentacyjnego</w:t>
      </w:r>
      <w:r w:rsidRPr="00555E73">
        <w:rPr>
          <w:color w:val="18161F"/>
          <w:spacing w:val="3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i</w:t>
      </w:r>
      <w:r w:rsidRPr="00555E73">
        <w:rPr>
          <w:color w:val="18161F"/>
          <w:spacing w:val="-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ponownie</w:t>
      </w:r>
      <w:r w:rsidRPr="00555E73">
        <w:rPr>
          <w:color w:val="18161F"/>
          <w:w w:val="10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wykorzystywać</w:t>
      </w:r>
      <w:r w:rsidRPr="00555E73">
        <w:rPr>
          <w:color w:val="18161F"/>
          <w:spacing w:val="-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</w:t>
      </w:r>
      <w:r w:rsidRPr="00555E73">
        <w:rPr>
          <w:color w:val="18161F"/>
          <w:spacing w:val="-1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procesie</w:t>
      </w:r>
      <w:r w:rsidRPr="00555E73">
        <w:rPr>
          <w:color w:val="18161F"/>
          <w:spacing w:val="-1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technologicznym</w:t>
      </w:r>
      <w:r w:rsidRPr="00555E73">
        <w:rPr>
          <w:color w:val="18161F"/>
          <w:spacing w:val="-30"/>
          <w:sz w:val="22"/>
          <w:szCs w:val="22"/>
        </w:rPr>
        <w:t xml:space="preserve"> </w:t>
      </w:r>
      <w:r w:rsidRPr="00555E73">
        <w:rPr>
          <w:color w:val="4F4F52"/>
          <w:sz w:val="22"/>
          <w:szCs w:val="22"/>
        </w:rPr>
        <w:t>.</w:t>
      </w:r>
    </w:p>
    <w:p w14:paraId="76B7FD0B" w14:textId="5C5BE3E8" w:rsidR="009205C4" w:rsidRPr="00555E73" w:rsidRDefault="009205C4" w:rsidP="009205C4">
      <w:pPr>
        <w:pStyle w:val="Tekstpodstawowy"/>
        <w:tabs>
          <w:tab w:val="left" w:pos="1885"/>
        </w:tabs>
        <w:autoSpaceDE/>
        <w:autoSpaceDN/>
        <w:adjustRightInd/>
        <w:spacing w:line="323" w:lineRule="auto"/>
        <w:ind w:left="0" w:right="421" w:firstLine="0"/>
        <w:jc w:val="both"/>
        <w:rPr>
          <w:sz w:val="22"/>
          <w:szCs w:val="22"/>
        </w:rPr>
      </w:pPr>
      <w:r>
        <w:rPr>
          <w:color w:val="18161F"/>
          <w:sz w:val="22"/>
          <w:szCs w:val="22"/>
        </w:rPr>
        <w:t xml:space="preserve">17) </w:t>
      </w:r>
      <w:r w:rsidR="00BA38EB">
        <w:rPr>
          <w:color w:val="18161F"/>
          <w:sz w:val="22"/>
          <w:szCs w:val="22"/>
        </w:rPr>
        <w:t>o</w:t>
      </w:r>
      <w:r w:rsidRPr="00555E73">
        <w:rPr>
          <w:color w:val="18161F"/>
          <w:sz w:val="22"/>
          <w:szCs w:val="22"/>
        </w:rPr>
        <w:t>dcieki</w:t>
      </w:r>
      <w:r w:rsidRPr="00555E73">
        <w:rPr>
          <w:color w:val="18161F"/>
          <w:spacing w:val="2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powstające</w:t>
      </w:r>
      <w:r w:rsidRPr="00555E73">
        <w:rPr>
          <w:color w:val="18161F"/>
          <w:spacing w:val="2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</w:t>
      </w:r>
      <w:r w:rsidRPr="00555E73">
        <w:rPr>
          <w:color w:val="18161F"/>
          <w:spacing w:val="2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mycia</w:t>
      </w:r>
      <w:r w:rsidRPr="00555E73">
        <w:rPr>
          <w:color w:val="18161F"/>
          <w:spacing w:val="25"/>
          <w:sz w:val="22"/>
          <w:szCs w:val="22"/>
        </w:rPr>
        <w:t xml:space="preserve"> </w:t>
      </w:r>
      <w:r w:rsidRPr="00555E73">
        <w:rPr>
          <w:color w:val="18161F"/>
          <w:w w:val="130"/>
          <w:sz w:val="22"/>
          <w:szCs w:val="22"/>
        </w:rPr>
        <w:t>i</w:t>
      </w:r>
      <w:r w:rsidRPr="00555E73">
        <w:rPr>
          <w:color w:val="18161F"/>
          <w:spacing w:val="-30"/>
          <w:w w:val="13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dezynfekcji</w:t>
      </w:r>
      <w:r w:rsidRPr="00555E73">
        <w:rPr>
          <w:color w:val="18161F"/>
          <w:spacing w:val="2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środków</w:t>
      </w:r>
      <w:r w:rsidRPr="00555E73">
        <w:rPr>
          <w:color w:val="18161F"/>
          <w:spacing w:val="2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transportu</w:t>
      </w:r>
      <w:r w:rsidRPr="00555E73">
        <w:rPr>
          <w:color w:val="18161F"/>
          <w:spacing w:val="2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odprowadzać</w:t>
      </w:r>
      <w:r w:rsidRPr="00555E73">
        <w:rPr>
          <w:color w:val="18161F"/>
          <w:spacing w:val="3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do</w:t>
      </w:r>
      <w:r w:rsidRPr="00555E73">
        <w:rPr>
          <w:color w:val="18161F"/>
          <w:spacing w:val="2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bezodpływowej</w:t>
      </w:r>
      <w:r w:rsidRPr="00555E73">
        <w:rPr>
          <w:color w:val="18161F"/>
          <w:w w:val="10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studzienki,</w:t>
      </w:r>
      <w:r w:rsidRPr="00555E73">
        <w:rPr>
          <w:color w:val="18161F"/>
          <w:spacing w:val="-2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a</w:t>
      </w:r>
      <w:r w:rsidRPr="00555E73">
        <w:rPr>
          <w:color w:val="18161F"/>
          <w:spacing w:val="-1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następnie</w:t>
      </w:r>
      <w:r w:rsidRPr="00555E73">
        <w:rPr>
          <w:color w:val="18161F"/>
          <w:spacing w:val="-1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przekazywać</w:t>
      </w:r>
      <w:r w:rsidRPr="00555E73">
        <w:rPr>
          <w:color w:val="18161F"/>
          <w:spacing w:val="-1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podmiotom</w:t>
      </w:r>
      <w:r w:rsidRPr="00555E73">
        <w:rPr>
          <w:color w:val="18161F"/>
          <w:spacing w:val="-1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posiadającym</w:t>
      </w:r>
      <w:r w:rsidRPr="00555E73">
        <w:rPr>
          <w:color w:val="18161F"/>
          <w:spacing w:val="-1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stosowne</w:t>
      </w:r>
      <w:r w:rsidRPr="00555E73">
        <w:rPr>
          <w:color w:val="18161F"/>
          <w:spacing w:val="-2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zezwolenie</w:t>
      </w:r>
      <w:r w:rsidRPr="00555E73">
        <w:rPr>
          <w:color w:val="18161F"/>
          <w:spacing w:val="-1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na</w:t>
      </w:r>
      <w:r w:rsidRPr="00555E73">
        <w:rPr>
          <w:color w:val="18161F"/>
          <w:spacing w:val="-2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ich</w:t>
      </w:r>
      <w:r w:rsidRPr="00555E73">
        <w:rPr>
          <w:color w:val="18161F"/>
          <w:spacing w:val="-3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dalsze</w:t>
      </w:r>
      <w:r w:rsidRPr="00555E73">
        <w:rPr>
          <w:color w:val="18161F"/>
          <w:w w:val="93"/>
          <w:sz w:val="22"/>
          <w:szCs w:val="22"/>
        </w:rPr>
        <w:t xml:space="preserve"> </w:t>
      </w:r>
      <w:r w:rsidRPr="00555E73">
        <w:rPr>
          <w:color w:val="18161F"/>
          <w:w w:val="95"/>
          <w:sz w:val="22"/>
          <w:szCs w:val="22"/>
        </w:rPr>
        <w:t>zagospodar</w:t>
      </w:r>
      <w:r w:rsidRPr="00555E73">
        <w:rPr>
          <w:color w:val="18161F"/>
          <w:spacing w:val="-4"/>
          <w:w w:val="95"/>
          <w:sz w:val="22"/>
          <w:szCs w:val="22"/>
        </w:rPr>
        <w:t>o</w:t>
      </w:r>
      <w:r w:rsidRPr="00555E73">
        <w:rPr>
          <w:color w:val="18161F"/>
          <w:w w:val="95"/>
          <w:sz w:val="22"/>
          <w:szCs w:val="22"/>
        </w:rPr>
        <w:t>w</w:t>
      </w:r>
      <w:r w:rsidRPr="00555E73">
        <w:rPr>
          <w:color w:val="18161F"/>
          <w:spacing w:val="23"/>
          <w:w w:val="95"/>
          <w:sz w:val="22"/>
          <w:szCs w:val="22"/>
        </w:rPr>
        <w:t>a</w:t>
      </w:r>
      <w:r w:rsidRPr="00555E73">
        <w:rPr>
          <w:color w:val="18161F"/>
          <w:spacing w:val="2"/>
          <w:w w:val="95"/>
          <w:sz w:val="22"/>
          <w:szCs w:val="22"/>
        </w:rPr>
        <w:t>n</w:t>
      </w:r>
      <w:r w:rsidRPr="00555E73">
        <w:rPr>
          <w:color w:val="18161F"/>
          <w:w w:val="95"/>
          <w:sz w:val="22"/>
          <w:szCs w:val="22"/>
        </w:rPr>
        <w:t>ie.</w:t>
      </w:r>
    </w:p>
    <w:p w14:paraId="30F6D61F" w14:textId="2688979F" w:rsidR="00325215" w:rsidRPr="009205C4" w:rsidRDefault="009205C4" w:rsidP="00BA38EB">
      <w:pPr>
        <w:pStyle w:val="Tekstpodstawowy"/>
        <w:tabs>
          <w:tab w:val="left" w:pos="1885"/>
        </w:tabs>
        <w:autoSpaceDE/>
        <w:autoSpaceDN/>
        <w:adjustRightInd/>
        <w:spacing w:line="323" w:lineRule="auto"/>
        <w:ind w:left="0" w:right="432" w:firstLine="0"/>
        <w:rPr>
          <w:sz w:val="22"/>
          <w:szCs w:val="22"/>
        </w:rPr>
      </w:pPr>
      <w:r>
        <w:rPr>
          <w:color w:val="18161F"/>
          <w:w w:val="105"/>
          <w:sz w:val="22"/>
          <w:szCs w:val="22"/>
        </w:rPr>
        <w:t xml:space="preserve">18) </w:t>
      </w:r>
      <w:r w:rsidR="00BA38EB">
        <w:rPr>
          <w:color w:val="18161F"/>
          <w:w w:val="105"/>
          <w:sz w:val="22"/>
          <w:szCs w:val="22"/>
        </w:rPr>
        <w:t>o</w:t>
      </w:r>
      <w:r w:rsidRPr="00555E73">
        <w:rPr>
          <w:color w:val="18161F"/>
          <w:w w:val="105"/>
          <w:sz w:val="22"/>
          <w:szCs w:val="22"/>
        </w:rPr>
        <w:t>dpady</w:t>
      </w:r>
      <w:r w:rsidRPr="00555E73">
        <w:rPr>
          <w:color w:val="18161F"/>
          <w:spacing w:val="21"/>
          <w:w w:val="105"/>
          <w:sz w:val="22"/>
          <w:szCs w:val="22"/>
        </w:rPr>
        <w:t xml:space="preserve"> </w:t>
      </w:r>
      <w:r w:rsidRPr="00555E73">
        <w:rPr>
          <w:color w:val="18161F"/>
          <w:w w:val="105"/>
          <w:sz w:val="22"/>
          <w:szCs w:val="22"/>
        </w:rPr>
        <w:t>powstające</w:t>
      </w:r>
      <w:r w:rsidRPr="00555E73">
        <w:rPr>
          <w:color w:val="18161F"/>
          <w:spacing w:val="14"/>
          <w:w w:val="105"/>
          <w:sz w:val="22"/>
          <w:szCs w:val="22"/>
        </w:rPr>
        <w:t xml:space="preserve"> </w:t>
      </w:r>
      <w:r w:rsidRPr="00555E73">
        <w:rPr>
          <w:color w:val="18161F"/>
          <w:w w:val="105"/>
          <w:sz w:val="22"/>
          <w:szCs w:val="22"/>
        </w:rPr>
        <w:t>w</w:t>
      </w:r>
      <w:r w:rsidRPr="00555E73">
        <w:rPr>
          <w:color w:val="18161F"/>
          <w:spacing w:val="21"/>
          <w:w w:val="105"/>
          <w:sz w:val="22"/>
          <w:szCs w:val="22"/>
        </w:rPr>
        <w:t xml:space="preserve"> </w:t>
      </w:r>
      <w:r w:rsidRPr="00555E73">
        <w:rPr>
          <w:color w:val="18161F"/>
          <w:w w:val="105"/>
          <w:sz w:val="22"/>
          <w:szCs w:val="22"/>
        </w:rPr>
        <w:t>czasie</w:t>
      </w:r>
      <w:r w:rsidRPr="00555E73">
        <w:rPr>
          <w:color w:val="18161F"/>
          <w:spacing w:val="23"/>
          <w:w w:val="105"/>
          <w:sz w:val="22"/>
          <w:szCs w:val="22"/>
        </w:rPr>
        <w:t xml:space="preserve"> </w:t>
      </w:r>
      <w:r w:rsidRPr="00555E73">
        <w:rPr>
          <w:color w:val="18161F"/>
          <w:w w:val="105"/>
          <w:sz w:val="22"/>
          <w:szCs w:val="22"/>
        </w:rPr>
        <w:t>realizacji</w:t>
      </w:r>
      <w:r w:rsidRPr="00555E73">
        <w:rPr>
          <w:color w:val="18161F"/>
          <w:spacing w:val="14"/>
          <w:w w:val="105"/>
          <w:sz w:val="22"/>
          <w:szCs w:val="22"/>
        </w:rPr>
        <w:t xml:space="preserve"> </w:t>
      </w:r>
      <w:r w:rsidRPr="00555E73">
        <w:rPr>
          <w:color w:val="18161F"/>
          <w:w w:val="110"/>
          <w:sz w:val="22"/>
          <w:szCs w:val="22"/>
        </w:rPr>
        <w:t>i</w:t>
      </w:r>
      <w:r w:rsidRPr="00555E73">
        <w:rPr>
          <w:color w:val="18161F"/>
          <w:spacing w:val="3"/>
          <w:w w:val="110"/>
          <w:sz w:val="22"/>
          <w:szCs w:val="22"/>
        </w:rPr>
        <w:t xml:space="preserve"> </w:t>
      </w:r>
      <w:r w:rsidRPr="00555E73">
        <w:rPr>
          <w:color w:val="18161F"/>
          <w:w w:val="105"/>
          <w:sz w:val="22"/>
          <w:szCs w:val="22"/>
        </w:rPr>
        <w:t>eksploatacji</w:t>
      </w:r>
      <w:r w:rsidRPr="00555E73">
        <w:rPr>
          <w:color w:val="18161F"/>
          <w:spacing w:val="27"/>
          <w:w w:val="105"/>
          <w:sz w:val="22"/>
          <w:szCs w:val="22"/>
        </w:rPr>
        <w:t xml:space="preserve"> </w:t>
      </w:r>
      <w:r w:rsidRPr="00555E73">
        <w:rPr>
          <w:color w:val="18161F"/>
          <w:w w:val="105"/>
          <w:sz w:val="22"/>
          <w:szCs w:val="22"/>
        </w:rPr>
        <w:t>inwestycji</w:t>
      </w:r>
      <w:r w:rsidRPr="00555E73">
        <w:rPr>
          <w:color w:val="18161F"/>
          <w:spacing w:val="23"/>
          <w:w w:val="105"/>
          <w:sz w:val="22"/>
          <w:szCs w:val="22"/>
        </w:rPr>
        <w:t xml:space="preserve"> </w:t>
      </w:r>
      <w:r w:rsidRPr="00555E73">
        <w:rPr>
          <w:color w:val="18161F"/>
          <w:w w:val="105"/>
          <w:sz w:val="22"/>
          <w:szCs w:val="22"/>
        </w:rPr>
        <w:t>magazynować</w:t>
      </w:r>
      <w:r w:rsidRPr="00555E73">
        <w:rPr>
          <w:color w:val="18161F"/>
          <w:spacing w:val="24"/>
          <w:w w:val="105"/>
          <w:sz w:val="22"/>
          <w:szCs w:val="22"/>
        </w:rPr>
        <w:t xml:space="preserve"> </w:t>
      </w:r>
      <w:r w:rsidRPr="00555E73">
        <w:rPr>
          <w:color w:val="18161F"/>
          <w:w w:val="105"/>
          <w:sz w:val="22"/>
          <w:szCs w:val="22"/>
        </w:rPr>
        <w:t>selektywnie</w:t>
      </w:r>
      <w:r w:rsidRPr="00555E73">
        <w:rPr>
          <w:color w:val="18161F"/>
          <w:w w:val="9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</w:t>
      </w:r>
      <w:r w:rsidRPr="00555E73">
        <w:rPr>
          <w:color w:val="18161F"/>
          <w:spacing w:val="1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wyznaczonych</w:t>
      </w:r>
      <w:r w:rsidRPr="00555E73">
        <w:rPr>
          <w:color w:val="18161F"/>
          <w:spacing w:val="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i</w:t>
      </w:r>
      <w:r w:rsidRPr="00555E73">
        <w:rPr>
          <w:color w:val="18161F"/>
          <w:spacing w:val="-2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przystosowanych do</w:t>
      </w:r>
      <w:r w:rsidRPr="00555E73">
        <w:rPr>
          <w:color w:val="18161F"/>
          <w:spacing w:val="-17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tego</w:t>
      </w:r>
      <w:r w:rsidRPr="00555E73">
        <w:rPr>
          <w:color w:val="18161F"/>
          <w:spacing w:val="-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celu</w:t>
      </w:r>
      <w:r w:rsidRPr="00555E73">
        <w:rPr>
          <w:color w:val="18161F"/>
          <w:spacing w:val="-1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miejscach,</w:t>
      </w:r>
      <w:r w:rsidRPr="00555E73">
        <w:rPr>
          <w:color w:val="18161F"/>
          <w:spacing w:val="-1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tak</w:t>
      </w:r>
      <w:r w:rsidRPr="00555E73">
        <w:rPr>
          <w:color w:val="18161F"/>
          <w:spacing w:val="-1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aby</w:t>
      </w:r>
      <w:r w:rsidRPr="00555E73">
        <w:rPr>
          <w:color w:val="18161F"/>
          <w:spacing w:val="-15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wykluczyć</w:t>
      </w:r>
      <w:r w:rsidRPr="00555E73">
        <w:rPr>
          <w:color w:val="18161F"/>
          <w:spacing w:val="-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zanieczyszczenie</w:t>
      </w:r>
      <w:r w:rsidRPr="00555E73">
        <w:rPr>
          <w:color w:val="18161F"/>
          <w:w w:val="92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środowiska</w:t>
      </w:r>
      <w:r w:rsidRPr="00555E73">
        <w:rPr>
          <w:color w:val="18161F"/>
          <w:spacing w:val="1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wodno-gruntowego</w:t>
      </w:r>
      <w:r w:rsidRPr="00555E73">
        <w:rPr>
          <w:color w:val="4F4F52"/>
          <w:sz w:val="22"/>
          <w:szCs w:val="22"/>
        </w:rPr>
        <w:t>.</w:t>
      </w:r>
      <w:r w:rsidR="00BA38EB">
        <w:rPr>
          <w:sz w:val="22"/>
          <w:szCs w:val="22"/>
        </w:rPr>
        <w:t xml:space="preserve">                                                </w:t>
      </w:r>
      <w:r>
        <w:rPr>
          <w:color w:val="18161F"/>
          <w:sz w:val="22"/>
          <w:szCs w:val="22"/>
        </w:rPr>
        <w:t xml:space="preserve">19) </w:t>
      </w:r>
      <w:r w:rsidR="00BA38EB">
        <w:rPr>
          <w:color w:val="18161F"/>
          <w:sz w:val="22"/>
          <w:szCs w:val="22"/>
        </w:rPr>
        <w:t>p</w:t>
      </w:r>
      <w:r w:rsidRPr="00555E73">
        <w:rPr>
          <w:color w:val="18161F"/>
          <w:sz w:val="22"/>
          <w:szCs w:val="22"/>
        </w:rPr>
        <w:t>ojazdy</w:t>
      </w:r>
      <w:r w:rsidRPr="00555E73">
        <w:rPr>
          <w:color w:val="18161F"/>
          <w:spacing w:val="2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i</w:t>
      </w:r>
      <w:r w:rsidRPr="00555E73">
        <w:rPr>
          <w:color w:val="18161F"/>
          <w:spacing w:val="1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maszyny</w:t>
      </w:r>
      <w:r w:rsidRPr="00555E73">
        <w:rPr>
          <w:color w:val="18161F"/>
          <w:spacing w:val="4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utrzymywać</w:t>
      </w:r>
      <w:r w:rsidRPr="00555E73">
        <w:rPr>
          <w:color w:val="18161F"/>
          <w:spacing w:val="3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</w:t>
      </w:r>
      <w:r w:rsidRPr="00555E73">
        <w:rPr>
          <w:color w:val="18161F"/>
          <w:spacing w:val="3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dobrym</w:t>
      </w:r>
      <w:r w:rsidRPr="00555E73">
        <w:rPr>
          <w:color w:val="18161F"/>
          <w:spacing w:val="3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stanie</w:t>
      </w:r>
      <w:r w:rsidRPr="00555E73">
        <w:rPr>
          <w:color w:val="18161F"/>
          <w:spacing w:val="2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technicznym,</w:t>
      </w:r>
      <w:r w:rsidRPr="00555E73">
        <w:rPr>
          <w:color w:val="18161F"/>
          <w:spacing w:val="4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aby</w:t>
      </w:r>
      <w:r w:rsidRPr="00555E73">
        <w:rPr>
          <w:color w:val="18161F"/>
          <w:spacing w:val="3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zapobiec</w:t>
      </w:r>
      <w:r w:rsidRPr="00555E73">
        <w:rPr>
          <w:color w:val="18161F"/>
          <w:spacing w:val="38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wyciekom</w:t>
      </w:r>
      <w:r w:rsidRPr="00555E73">
        <w:rPr>
          <w:color w:val="18161F"/>
          <w:spacing w:val="4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do</w:t>
      </w:r>
      <w:r w:rsidRPr="00555E73">
        <w:rPr>
          <w:color w:val="18161F"/>
          <w:w w:val="96"/>
          <w:sz w:val="22"/>
          <w:szCs w:val="22"/>
        </w:rPr>
        <w:t xml:space="preserve"> </w:t>
      </w:r>
      <w:r w:rsidRPr="00555E73">
        <w:rPr>
          <w:color w:val="18161F"/>
          <w:w w:val="95"/>
          <w:sz w:val="22"/>
          <w:szCs w:val="22"/>
        </w:rPr>
        <w:t xml:space="preserve">środowiska </w:t>
      </w:r>
      <w:r w:rsidRPr="00555E73">
        <w:rPr>
          <w:color w:val="18161F"/>
          <w:spacing w:val="18"/>
          <w:w w:val="95"/>
          <w:sz w:val="22"/>
          <w:szCs w:val="22"/>
        </w:rPr>
        <w:t xml:space="preserve"> </w:t>
      </w:r>
      <w:r w:rsidRPr="00555E73">
        <w:rPr>
          <w:color w:val="18161F"/>
          <w:w w:val="95"/>
          <w:sz w:val="22"/>
          <w:szCs w:val="22"/>
        </w:rPr>
        <w:t>wodno-gruntowego.</w:t>
      </w:r>
      <w:r w:rsidR="00BA38EB">
        <w:rPr>
          <w:sz w:val="22"/>
          <w:szCs w:val="22"/>
        </w:rPr>
        <w:t xml:space="preserve">                                                                          </w:t>
      </w:r>
      <w:r>
        <w:rPr>
          <w:color w:val="18161F"/>
          <w:sz w:val="22"/>
          <w:szCs w:val="22"/>
        </w:rPr>
        <w:t xml:space="preserve">20) </w:t>
      </w:r>
      <w:r w:rsidR="00BA38EB">
        <w:rPr>
          <w:color w:val="18161F"/>
          <w:sz w:val="22"/>
          <w:szCs w:val="22"/>
        </w:rPr>
        <w:t>t</w:t>
      </w:r>
      <w:r w:rsidRPr="00555E73">
        <w:rPr>
          <w:color w:val="18161F"/>
          <w:sz w:val="22"/>
          <w:szCs w:val="22"/>
        </w:rPr>
        <w:t>eren</w:t>
      </w:r>
      <w:r w:rsidRPr="00555E73">
        <w:rPr>
          <w:color w:val="18161F"/>
          <w:spacing w:val="-2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inwestycji</w:t>
      </w:r>
      <w:r w:rsidRPr="00555E73">
        <w:rPr>
          <w:color w:val="18161F"/>
          <w:spacing w:val="-29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wyposażyć</w:t>
      </w:r>
      <w:r w:rsidRPr="00555E73">
        <w:rPr>
          <w:color w:val="18161F"/>
          <w:spacing w:val="-20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w</w:t>
      </w:r>
      <w:r w:rsidRPr="00555E73">
        <w:rPr>
          <w:color w:val="18161F"/>
          <w:spacing w:val="-23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sorbenty</w:t>
      </w:r>
      <w:r w:rsidRPr="00555E73">
        <w:rPr>
          <w:color w:val="18161F"/>
          <w:spacing w:val="-2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do</w:t>
      </w:r>
      <w:r w:rsidRPr="00555E73">
        <w:rPr>
          <w:color w:val="18161F"/>
          <w:spacing w:val="-24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likwidacji</w:t>
      </w:r>
      <w:r w:rsidRPr="00555E73">
        <w:rPr>
          <w:color w:val="18161F"/>
          <w:spacing w:val="-2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rozlewisk</w:t>
      </w:r>
      <w:r w:rsidRPr="00555E73">
        <w:rPr>
          <w:color w:val="18161F"/>
          <w:spacing w:val="-26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substancji</w:t>
      </w:r>
      <w:r w:rsidRPr="00555E73">
        <w:rPr>
          <w:color w:val="18161F"/>
          <w:spacing w:val="-21"/>
          <w:sz w:val="22"/>
          <w:szCs w:val="22"/>
        </w:rPr>
        <w:t xml:space="preserve"> </w:t>
      </w:r>
      <w:r w:rsidRPr="00555E73">
        <w:rPr>
          <w:color w:val="18161F"/>
          <w:sz w:val="22"/>
          <w:szCs w:val="22"/>
        </w:rPr>
        <w:t>ropopochodnych.</w:t>
      </w:r>
    </w:p>
    <w:p w14:paraId="5E3AA0D6" w14:textId="77777777" w:rsidR="00325215" w:rsidRDefault="00325215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</w:p>
    <w:p w14:paraId="4A7279CF" w14:textId="77777777" w:rsidR="00325215" w:rsidRDefault="00325215" w:rsidP="00335F23">
      <w:pPr>
        <w:spacing w:after="0"/>
        <w:contextualSpacing/>
        <w:jc w:val="both"/>
        <w:rPr>
          <w:rFonts w:ascii="Arial" w:eastAsia="Calibri" w:hAnsi="Arial" w:cs="Arial"/>
          <w:bCs/>
        </w:rPr>
      </w:pPr>
    </w:p>
    <w:p w14:paraId="48138F70" w14:textId="77777777" w:rsidR="00335F23" w:rsidRPr="00335F23" w:rsidRDefault="00335F23" w:rsidP="00335F23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lastRenderedPageBreak/>
        <w:t>UZASADNIENIE</w:t>
      </w:r>
    </w:p>
    <w:p w14:paraId="317293CE" w14:textId="77777777" w:rsidR="00335F23" w:rsidRPr="00335F23" w:rsidRDefault="00335F23" w:rsidP="00335F23">
      <w:pPr>
        <w:spacing w:after="0"/>
        <w:ind w:left="708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0B961B63" w14:textId="6C722E03" w:rsidR="00335F23" w:rsidRPr="00BA38EB" w:rsidRDefault="00335F23" w:rsidP="00BA38EB">
      <w:pPr>
        <w:jc w:val="both"/>
        <w:rPr>
          <w:rFonts w:ascii="Arial" w:hAnsi="Arial" w:cs="Arial"/>
          <w:color w:val="212121"/>
          <w:spacing w:val="1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107C72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07C72">
        <w:rPr>
          <w:rFonts w:ascii="Arial" w:eastAsia="Calibri" w:hAnsi="Arial" w:cs="Arial"/>
        </w:rPr>
        <w:t xml:space="preserve">W dniu </w:t>
      </w:r>
      <w:r w:rsidR="001B7320">
        <w:rPr>
          <w:rFonts w:ascii="Arial" w:eastAsia="Calibri" w:hAnsi="Arial" w:cs="Arial"/>
        </w:rPr>
        <w:t>28</w:t>
      </w:r>
      <w:r w:rsidRPr="00107C72">
        <w:rPr>
          <w:rFonts w:ascii="Arial" w:eastAsia="Calibri" w:hAnsi="Arial" w:cs="Arial"/>
        </w:rPr>
        <w:t>.0</w:t>
      </w:r>
      <w:r w:rsidR="001B7320">
        <w:rPr>
          <w:rFonts w:ascii="Arial" w:eastAsia="Calibri" w:hAnsi="Arial" w:cs="Arial"/>
        </w:rPr>
        <w:t>1</w:t>
      </w:r>
      <w:r w:rsidRPr="00107C72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Pr="00107C72">
        <w:rPr>
          <w:rFonts w:ascii="Arial" w:eastAsia="Calibri" w:hAnsi="Arial" w:cs="Arial"/>
        </w:rPr>
        <w:t xml:space="preserve">r.  wpłynął wniosek </w:t>
      </w:r>
      <w:r w:rsidRPr="00107C72">
        <w:rPr>
          <w:rFonts w:ascii="Arial" w:eastAsia="Times New Roman" w:hAnsi="Arial" w:cs="Arial"/>
          <w:lang w:eastAsia="ar-SA"/>
        </w:rPr>
        <w:t>inwestora</w:t>
      </w:r>
      <w:r w:rsidR="00107C72">
        <w:rPr>
          <w:rFonts w:ascii="Arial" w:eastAsia="Times New Roman" w:hAnsi="Arial" w:cs="Arial"/>
          <w:lang w:eastAsia="ar-SA"/>
        </w:rPr>
        <w:t xml:space="preserve"> </w:t>
      </w:r>
      <w:r w:rsidR="00107C72">
        <w:rPr>
          <w:rFonts w:ascii="Arial" w:eastAsia="Calibri" w:hAnsi="Arial" w:cs="Arial"/>
        </w:rPr>
        <w:t>„FORTUNE” Spółka z ograniczoną odpowiedzialnością</w:t>
      </w:r>
      <w:r w:rsidR="00107C72" w:rsidRPr="00233CED">
        <w:rPr>
          <w:rFonts w:ascii="Arial" w:eastAsia="Calibri" w:hAnsi="Arial" w:cs="Arial"/>
        </w:rPr>
        <w:t>, reprezentowane przez</w:t>
      </w:r>
      <w:r w:rsidR="00107C72">
        <w:rPr>
          <w:rFonts w:ascii="Arial" w:eastAsia="Calibri" w:hAnsi="Arial" w:cs="Arial"/>
        </w:rPr>
        <w:t xml:space="preserve"> Prezesa Zarządu Pana Macieja </w:t>
      </w:r>
      <w:proofErr w:type="spellStart"/>
      <w:r w:rsidR="00107C72">
        <w:rPr>
          <w:rFonts w:ascii="Arial" w:eastAsia="Calibri" w:hAnsi="Arial" w:cs="Arial"/>
        </w:rPr>
        <w:t>Baurycza</w:t>
      </w:r>
      <w:proofErr w:type="spellEnd"/>
      <w:r w:rsidRPr="00107C72">
        <w:rPr>
          <w:rFonts w:ascii="Arial" w:eastAsia="Calibri" w:hAnsi="Arial" w:cs="Arial"/>
        </w:rPr>
        <w:t xml:space="preserve">, z dnia </w:t>
      </w:r>
      <w:r w:rsidR="001B7320">
        <w:rPr>
          <w:rFonts w:ascii="Arial" w:eastAsia="Calibri" w:hAnsi="Arial" w:cs="Arial"/>
        </w:rPr>
        <w:t>27</w:t>
      </w:r>
      <w:r w:rsidRPr="00107C72">
        <w:rPr>
          <w:rFonts w:ascii="Arial" w:eastAsia="Calibri" w:hAnsi="Arial" w:cs="Arial"/>
        </w:rPr>
        <w:t>.0</w:t>
      </w:r>
      <w:r w:rsidR="001B7320">
        <w:rPr>
          <w:rFonts w:ascii="Arial" w:eastAsia="Calibri" w:hAnsi="Arial" w:cs="Arial"/>
        </w:rPr>
        <w:t>1</w:t>
      </w:r>
      <w:r w:rsidRPr="00107C72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Pr="00107C72">
        <w:rPr>
          <w:rFonts w:ascii="Arial" w:eastAsia="Calibri" w:hAnsi="Arial" w:cs="Arial"/>
        </w:rPr>
        <w:t>r. o wydanie decyzji o środowiskowych uwarunkowaniach dla przedsięwzięcia polegającego na</w:t>
      </w:r>
      <w:bookmarkStart w:id="14" w:name="_Hlk79049643"/>
      <w:bookmarkStart w:id="15" w:name="_Hlk78971881"/>
      <w:r w:rsidR="00C122C7">
        <w:rPr>
          <w:rFonts w:ascii="Arial" w:eastAsia="Calibri" w:hAnsi="Arial" w:cs="Arial"/>
        </w:rPr>
        <w:t xml:space="preserve"> </w:t>
      </w:r>
      <w:bookmarkStart w:id="16" w:name="_Hlk128657178"/>
      <w:bookmarkEnd w:id="14"/>
      <w:r w:rsidR="001B7320" w:rsidRPr="00D52FCB">
        <w:rPr>
          <w:rFonts w:ascii="Arial" w:hAnsi="Arial" w:cs="Arial"/>
          <w:b/>
          <w:bCs/>
        </w:rPr>
        <w:t>„</w:t>
      </w:r>
      <w:r w:rsidR="001B7320" w:rsidRPr="00D52FCB">
        <w:rPr>
          <w:rFonts w:ascii="Arial" w:eastAsia="Calibri" w:hAnsi="Arial" w:cs="Arial"/>
          <w:b/>
          <w:bCs/>
        </w:rPr>
        <w:t>Budowie biogazowni rolniczej o mocy do 1</w:t>
      </w:r>
      <w:r w:rsidR="001B7320">
        <w:rPr>
          <w:rFonts w:ascii="Arial" w:eastAsia="Calibri" w:hAnsi="Arial" w:cs="Arial"/>
          <w:b/>
          <w:bCs/>
        </w:rPr>
        <w:t>,0</w:t>
      </w:r>
      <w:r w:rsidR="001B7320" w:rsidRPr="00D52FCB">
        <w:rPr>
          <w:rFonts w:ascii="Arial" w:eastAsia="Calibri" w:hAnsi="Arial" w:cs="Arial"/>
          <w:b/>
          <w:bCs/>
        </w:rPr>
        <w:t xml:space="preserve"> MW wraz z infrastrukturą towarzyszącą oraz instalacją</w:t>
      </w:r>
      <w:r w:rsidR="001B7320">
        <w:rPr>
          <w:rFonts w:ascii="Arial" w:eastAsia="Calibri" w:hAnsi="Arial" w:cs="Arial"/>
          <w:b/>
          <w:bCs/>
        </w:rPr>
        <w:t xml:space="preserve"> do</w:t>
      </w:r>
      <w:r w:rsidR="001B7320" w:rsidRPr="00D52FCB">
        <w:rPr>
          <w:rFonts w:ascii="Arial" w:eastAsia="Calibri" w:hAnsi="Arial" w:cs="Arial"/>
          <w:b/>
          <w:bCs/>
        </w:rPr>
        <w:t xml:space="preserve"> uszlachetniania biogazu, w celu produkcji </w:t>
      </w:r>
      <w:proofErr w:type="spellStart"/>
      <w:r w:rsidR="001B7320" w:rsidRPr="00D52FCB">
        <w:rPr>
          <w:rFonts w:ascii="Arial" w:eastAsia="Calibri" w:hAnsi="Arial" w:cs="Arial"/>
          <w:b/>
          <w:bCs/>
        </w:rPr>
        <w:t>biometanu</w:t>
      </w:r>
      <w:proofErr w:type="spellEnd"/>
      <w:r w:rsidR="001B7320" w:rsidRPr="00D52FCB">
        <w:rPr>
          <w:rFonts w:ascii="Arial" w:eastAsia="Calibri" w:hAnsi="Arial" w:cs="Arial"/>
          <w:b/>
          <w:bCs/>
        </w:rPr>
        <w:t xml:space="preserve"> na części działek o nr 129/33 i 129/34 położonych w gm. Mikołajki Pomorskie, obręb  Stążki, powiat Sztumski.    </w:t>
      </w:r>
      <w:r w:rsidR="001B7320" w:rsidRPr="00D52FCB">
        <w:rPr>
          <w:rFonts w:ascii="Arial" w:hAnsi="Arial" w:cs="Arial"/>
          <w:color w:val="212121"/>
          <w:spacing w:val="1"/>
        </w:rPr>
        <w:t xml:space="preserve"> </w:t>
      </w:r>
      <w:bookmarkEnd w:id="16"/>
    </w:p>
    <w:bookmarkEnd w:id="15"/>
    <w:p w14:paraId="1CF6596E" w14:textId="57173994" w:rsidR="00335F23" w:rsidRDefault="00C122C7" w:rsidP="00C34D8C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="00335F23" w:rsidRPr="00107C72">
        <w:rPr>
          <w:rFonts w:ascii="Arial" w:eastAsia="Calibri" w:hAnsi="Arial" w:cs="Arial"/>
        </w:rPr>
        <w:t>Pismem znak sprawy RG</w:t>
      </w:r>
      <w:r w:rsidR="00C34D8C">
        <w:rPr>
          <w:rFonts w:ascii="Arial" w:eastAsia="Calibri" w:hAnsi="Arial" w:cs="Arial"/>
        </w:rPr>
        <w:t>.</w:t>
      </w:r>
      <w:r w:rsidR="00335F23" w:rsidRPr="00107C72">
        <w:rPr>
          <w:rFonts w:ascii="Arial" w:eastAsia="Calibri" w:hAnsi="Arial" w:cs="Arial"/>
        </w:rPr>
        <w:t>I.6</w:t>
      </w:r>
      <w:r w:rsidR="00C34D8C">
        <w:rPr>
          <w:rFonts w:ascii="Arial" w:eastAsia="Calibri" w:hAnsi="Arial" w:cs="Arial"/>
        </w:rPr>
        <w:t>727</w:t>
      </w:r>
      <w:r w:rsidR="00335F23" w:rsidRPr="00107C72">
        <w:rPr>
          <w:rFonts w:ascii="Arial" w:eastAsia="Calibri" w:hAnsi="Arial" w:cs="Arial"/>
        </w:rPr>
        <w:t>.</w:t>
      </w:r>
      <w:r w:rsidR="001B7320">
        <w:rPr>
          <w:rFonts w:ascii="Arial" w:eastAsia="Calibri" w:hAnsi="Arial" w:cs="Arial"/>
        </w:rPr>
        <w:t>21</w:t>
      </w:r>
      <w:r w:rsidR="00335F23" w:rsidRPr="00107C72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="00335F23" w:rsidRPr="00107C72">
        <w:rPr>
          <w:rFonts w:ascii="Arial" w:eastAsia="Calibri" w:hAnsi="Arial" w:cs="Arial"/>
        </w:rPr>
        <w:t xml:space="preserve"> z dnia </w:t>
      </w:r>
      <w:r w:rsidR="001B7320">
        <w:rPr>
          <w:rFonts w:ascii="Arial" w:eastAsia="Calibri" w:hAnsi="Arial" w:cs="Arial"/>
        </w:rPr>
        <w:t>12</w:t>
      </w:r>
      <w:r w:rsidR="00335F23" w:rsidRPr="00107C72">
        <w:rPr>
          <w:rFonts w:ascii="Arial" w:eastAsia="Calibri" w:hAnsi="Arial" w:cs="Arial"/>
        </w:rPr>
        <w:t>.</w:t>
      </w:r>
      <w:r w:rsidR="00C34D8C">
        <w:rPr>
          <w:rFonts w:ascii="Arial" w:eastAsia="Calibri" w:hAnsi="Arial" w:cs="Arial"/>
        </w:rPr>
        <w:t>0</w:t>
      </w:r>
      <w:r w:rsidR="001B7320">
        <w:rPr>
          <w:rFonts w:ascii="Arial" w:eastAsia="Calibri" w:hAnsi="Arial" w:cs="Arial"/>
        </w:rPr>
        <w:t>2</w:t>
      </w:r>
      <w:r w:rsidR="00335F23" w:rsidRPr="00107C72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="00335F23" w:rsidRPr="00107C72">
        <w:rPr>
          <w:rFonts w:ascii="Arial" w:eastAsia="Calibri" w:hAnsi="Arial" w:cs="Arial"/>
        </w:rPr>
        <w:t>r. wy</w:t>
      </w:r>
      <w:r w:rsidR="00C34D8C">
        <w:rPr>
          <w:rFonts w:ascii="Arial" w:eastAsia="Calibri" w:hAnsi="Arial" w:cs="Arial"/>
        </w:rPr>
        <w:t>dano wypis z miejscowego planu zagospodarowania przestrzennego terenów obejmujących część obrębu geodezyjnego Stążki</w:t>
      </w:r>
      <w:r w:rsidR="00335F23" w:rsidRPr="00107C72">
        <w:rPr>
          <w:rFonts w:ascii="Arial" w:eastAsia="Calibri" w:hAnsi="Arial" w:cs="Arial"/>
        </w:rPr>
        <w:t xml:space="preserve">, </w:t>
      </w:r>
      <w:r w:rsidR="00C34D8C">
        <w:rPr>
          <w:rFonts w:ascii="Arial" w:eastAsia="Calibri" w:hAnsi="Arial" w:cs="Arial"/>
        </w:rPr>
        <w:t>obszar dla potrzeb lokalizacji Farmy Wiatrowej „Cieszymowo”, gmina Mikołajki Pomorskie uchwalony przez Radę Gminy Mikołajki Pomorskie uchwałą nr IX/56/2015 z dnia 31 sierpnia 2015r. ogłoszoną w Dzienniku Urzędowym Województwa Pomorskiego z 2015r. poz. 3003</w:t>
      </w:r>
      <w:r w:rsidR="001B7320">
        <w:rPr>
          <w:rFonts w:ascii="Arial" w:eastAsia="Calibri" w:hAnsi="Arial" w:cs="Arial"/>
        </w:rPr>
        <w:t xml:space="preserve">; </w:t>
      </w:r>
      <w:bookmarkStart w:id="17" w:name="_Hlk207790134"/>
      <w:r w:rsidR="001B7320">
        <w:rPr>
          <w:rFonts w:ascii="Arial" w:eastAsia="Calibri" w:hAnsi="Arial" w:cs="Arial"/>
        </w:rPr>
        <w:t>dla działki nr 129/34, obręb Stążki</w:t>
      </w:r>
      <w:bookmarkEnd w:id="17"/>
      <w:r w:rsidR="001B7320">
        <w:rPr>
          <w:rFonts w:ascii="Arial" w:eastAsia="Calibri" w:hAnsi="Arial" w:cs="Arial"/>
        </w:rPr>
        <w:t>.</w:t>
      </w:r>
      <w:r w:rsidR="00C34D8C">
        <w:rPr>
          <w:rFonts w:ascii="Arial" w:eastAsia="Calibri" w:hAnsi="Arial" w:cs="Arial"/>
        </w:rPr>
        <w:t xml:space="preserve"> </w:t>
      </w:r>
    </w:p>
    <w:p w14:paraId="54F87DD8" w14:textId="7B2D8777" w:rsidR="001B7320" w:rsidRDefault="001B7320" w:rsidP="001B7320">
      <w:pPr>
        <w:spacing w:after="0"/>
        <w:jc w:val="both"/>
        <w:rPr>
          <w:rFonts w:ascii="Arial" w:eastAsia="Calibri" w:hAnsi="Arial" w:cs="Arial"/>
        </w:rPr>
      </w:pPr>
      <w:r w:rsidRPr="00107C72">
        <w:rPr>
          <w:rFonts w:ascii="Arial" w:eastAsia="Calibri" w:hAnsi="Arial" w:cs="Arial"/>
        </w:rPr>
        <w:t>Pismem znak sprawy RG</w:t>
      </w:r>
      <w:r>
        <w:rPr>
          <w:rFonts w:ascii="Arial" w:eastAsia="Calibri" w:hAnsi="Arial" w:cs="Arial"/>
        </w:rPr>
        <w:t>.</w:t>
      </w:r>
      <w:r w:rsidRPr="00107C72">
        <w:rPr>
          <w:rFonts w:ascii="Arial" w:eastAsia="Calibri" w:hAnsi="Arial" w:cs="Arial"/>
        </w:rPr>
        <w:t>I.6</w:t>
      </w:r>
      <w:r>
        <w:rPr>
          <w:rFonts w:ascii="Arial" w:eastAsia="Calibri" w:hAnsi="Arial" w:cs="Arial"/>
        </w:rPr>
        <w:t>727</w:t>
      </w:r>
      <w:r w:rsidRPr="00107C72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21</w:t>
      </w:r>
      <w:r w:rsidRPr="00107C72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1. </w:t>
      </w:r>
      <w:r w:rsidRPr="00107C72">
        <w:rPr>
          <w:rFonts w:ascii="Arial" w:eastAsia="Calibri" w:hAnsi="Arial" w:cs="Arial"/>
        </w:rPr>
        <w:t>202</w:t>
      </w:r>
      <w:r>
        <w:rPr>
          <w:rFonts w:ascii="Arial" w:eastAsia="Calibri" w:hAnsi="Arial" w:cs="Arial"/>
        </w:rPr>
        <w:t>5</w:t>
      </w:r>
      <w:r w:rsidRPr="00107C72">
        <w:rPr>
          <w:rFonts w:ascii="Arial" w:eastAsia="Calibri" w:hAnsi="Arial" w:cs="Arial"/>
        </w:rPr>
        <w:t xml:space="preserve"> z dnia </w:t>
      </w:r>
      <w:r>
        <w:rPr>
          <w:rFonts w:ascii="Arial" w:eastAsia="Calibri" w:hAnsi="Arial" w:cs="Arial"/>
        </w:rPr>
        <w:t>14</w:t>
      </w:r>
      <w:r w:rsidRPr="00107C72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02</w:t>
      </w:r>
      <w:r w:rsidRPr="00107C72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107C72">
        <w:rPr>
          <w:rFonts w:ascii="Arial" w:eastAsia="Calibri" w:hAnsi="Arial" w:cs="Arial"/>
        </w:rPr>
        <w:t>r. wy</w:t>
      </w:r>
      <w:r>
        <w:rPr>
          <w:rFonts w:ascii="Arial" w:eastAsia="Calibri" w:hAnsi="Arial" w:cs="Arial"/>
        </w:rPr>
        <w:t>dano wypis z miejscowego planu zagospodarowania przestrzennego terenów obejmujących część obrębu geodezyjnego Stążki</w:t>
      </w:r>
      <w:r w:rsidRPr="00107C72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obszar dla potrzeb lokalizacji Farmy Wiatrowej „Cieszymowo”, gmina Mikołajki Pomorskie uchwalony przez Radę Gminy Mikołajki Pomorskie uchwałą nr IX/56/2015 z dnia 31 sierpnia 2015r. ogłoszoną w Dzienniku Urzędowym Województwa Pomorskiego z 2015r. poz. 3003;  dla działki nr 129/33, obręb Stążki</w:t>
      </w:r>
      <w:r w:rsidR="00BA38EB">
        <w:rPr>
          <w:rFonts w:ascii="Arial" w:eastAsia="Calibri" w:hAnsi="Arial" w:cs="Arial"/>
        </w:rPr>
        <w:t xml:space="preserve">. </w:t>
      </w:r>
    </w:p>
    <w:p w14:paraId="08ED6EE5" w14:textId="77777777" w:rsidR="001B7320" w:rsidRPr="00107C72" w:rsidRDefault="001B7320" w:rsidP="00C34D8C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5E66CE66" w14:textId="05DCD7F0" w:rsidR="001C0250" w:rsidRPr="001C0250" w:rsidRDefault="00335F23" w:rsidP="001C0250">
      <w:pPr>
        <w:spacing w:after="0"/>
        <w:jc w:val="both"/>
        <w:rPr>
          <w:rFonts w:ascii="Arial" w:eastAsia="Calibri" w:hAnsi="Arial" w:cs="Arial"/>
        </w:rPr>
      </w:pPr>
      <w:r w:rsidRPr="00107C72">
        <w:rPr>
          <w:rFonts w:ascii="Arial" w:eastAsia="Calibri" w:hAnsi="Arial" w:cs="Arial"/>
        </w:rPr>
        <w:t xml:space="preserve">  </w:t>
      </w:r>
      <w:r w:rsidR="00C34D8C" w:rsidRPr="001C0250">
        <w:rPr>
          <w:rFonts w:ascii="Arial" w:eastAsia="Calibri" w:hAnsi="Arial" w:cs="Arial"/>
        </w:rPr>
        <w:t>Wójt Gminy Mikołajki Pomorskie w dniu</w:t>
      </w:r>
      <w:r w:rsidR="00C122C7">
        <w:rPr>
          <w:rFonts w:ascii="Arial" w:eastAsia="Calibri" w:hAnsi="Arial" w:cs="Arial"/>
        </w:rPr>
        <w:t xml:space="preserve"> </w:t>
      </w:r>
      <w:r w:rsidR="001B7320">
        <w:rPr>
          <w:rFonts w:ascii="Arial" w:eastAsia="Calibri" w:hAnsi="Arial" w:cs="Arial"/>
        </w:rPr>
        <w:t>14</w:t>
      </w:r>
      <w:r w:rsidR="00C34D8C" w:rsidRPr="001C0250">
        <w:rPr>
          <w:rFonts w:ascii="Arial" w:eastAsia="Calibri" w:hAnsi="Arial" w:cs="Arial"/>
        </w:rPr>
        <w:t>.0</w:t>
      </w:r>
      <w:r w:rsidR="001B7320">
        <w:rPr>
          <w:rFonts w:ascii="Arial" w:eastAsia="Calibri" w:hAnsi="Arial" w:cs="Arial"/>
        </w:rPr>
        <w:t>2</w:t>
      </w:r>
      <w:r w:rsidR="00C34D8C" w:rsidRPr="001C0250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="00C34D8C" w:rsidRPr="001C0250">
        <w:rPr>
          <w:rFonts w:ascii="Arial" w:eastAsia="Calibri" w:hAnsi="Arial" w:cs="Arial"/>
        </w:rPr>
        <w:t>r.</w:t>
      </w:r>
      <w:r w:rsidR="001C0250">
        <w:rPr>
          <w:rFonts w:ascii="Arial" w:eastAsia="Calibri" w:hAnsi="Arial" w:cs="Arial"/>
        </w:rPr>
        <w:t xml:space="preserve"> znak sprawy RGIV.6220.</w:t>
      </w:r>
      <w:r w:rsidR="001B7320">
        <w:rPr>
          <w:rFonts w:ascii="Arial" w:eastAsia="Calibri" w:hAnsi="Arial" w:cs="Arial"/>
        </w:rPr>
        <w:t>4</w:t>
      </w:r>
      <w:r w:rsidR="001C0250">
        <w:rPr>
          <w:rFonts w:ascii="Arial" w:eastAsia="Calibri" w:hAnsi="Arial" w:cs="Arial"/>
        </w:rPr>
        <w:t>.202</w:t>
      </w:r>
      <w:r w:rsidR="001B7320">
        <w:rPr>
          <w:rFonts w:ascii="Arial" w:eastAsia="Calibri" w:hAnsi="Arial" w:cs="Arial"/>
        </w:rPr>
        <w:t>5</w:t>
      </w:r>
      <w:r w:rsidR="00C34D8C" w:rsidRPr="001C0250">
        <w:rPr>
          <w:rFonts w:ascii="Arial" w:eastAsia="Calibri" w:hAnsi="Arial" w:cs="Arial"/>
        </w:rPr>
        <w:t xml:space="preserve"> </w:t>
      </w:r>
      <w:r w:rsidR="001C0250" w:rsidRPr="001C0250">
        <w:rPr>
          <w:rFonts w:ascii="Arial" w:eastAsia="Calibri" w:hAnsi="Arial" w:cs="Arial"/>
        </w:rPr>
        <w:t>wydał pismo z oświadczeniem, iż</w:t>
      </w:r>
      <w:r w:rsidR="001C0250">
        <w:rPr>
          <w:rFonts w:ascii="Arial" w:eastAsia="Calibri" w:hAnsi="Arial" w:cs="Arial"/>
        </w:rPr>
        <w:t xml:space="preserve"> </w:t>
      </w:r>
      <w:r w:rsidR="001C0250" w:rsidRPr="001C0250">
        <w:rPr>
          <w:rFonts w:ascii="Arial" w:eastAsia="Times New Roman" w:hAnsi="Arial" w:cs="Arial"/>
          <w:szCs w:val="20"/>
          <w:lang w:eastAsia="ar-SA"/>
        </w:rPr>
        <w:t xml:space="preserve">wnioskodawca nie jest podmiotem zależnym od jednostki samorządu terytorialnego, dla </w:t>
      </w:r>
      <w:r w:rsidR="001C0250" w:rsidRPr="001C0250">
        <w:rPr>
          <w:rFonts w:ascii="Arial" w:hAnsi="Arial" w:cs="Arial"/>
        </w:rPr>
        <w:t>której organem wykonawczym   w rozumieniu art. 24 m ust.  2 ustawy  z dnia 8 marca 199</w:t>
      </w:r>
      <w:r w:rsidR="005E04D9">
        <w:rPr>
          <w:rFonts w:ascii="Arial" w:hAnsi="Arial" w:cs="Arial"/>
        </w:rPr>
        <w:t>0</w:t>
      </w:r>
      <w:r w:rsidR="001C0250" w:rsidRPr="001C0250">
        <w:rPr>
          <w:rFonts w:ascii="Arial" w:hAnsi="Arial" w:cs="Arial"/>
        </w:rPr>
        <w:t xml:space="preserve">r.  o samorządzie gminnym jest organ właściwy do wydania decyzji  o środowiskowych uwarunkowaniach ( zgodnie z art. 64 ust. 2a ww. ustawy) dla w/w przedsięwzięcia. </w:t>
      </w:r>
    </w:p>
    <w:p w14:paraId="66C0F690" w14:textId="2908FCF1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14:paraId="1B636324" w14:textId="7D7EF045" w:rsidR="001B7320" w:rsidRPr="001B7320" w:rsidRDefault="001B7320" w:rsidP="00FE17BE">
      <w:pPr>
        <w:spacing w:after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</w:t>
      </w:r>
      <w:r w:rsidR="001C0250" w:rsidRPr="001C0250">
        <w:rPr>
          <w:rFonts w:ascii="Arial" w:eastAsia="Times New Roman" w:hAnsi="Arial" w:cs="Arial"/>
          <w:lang w:eastAsia="ar-SA"/>
        </w:rPr>
        <w:t xml:space="preserve">Pismem z dnia </w:t>
      </w:r>
      <w:r>
        <w:rPr>
          <w:rFonts w:ascii="Arial" w:eastAsia="Times New Roman" w:hAnsi="Arial" w:cs="Arial"/>
          <w:lang w:eastAsia="ar-SA"/>
        </w:rPr>
        <w:t>14</w:t>
      </w:r>
      <w:r w:rsidR="001C0250" w:rsidRPr="001C0250">
        <w:rPr>
          <w:rFonts w:ascii="Arial" w:eastAsia="Times New Roman" w:hAnsi="Arial" w:cs="Arial"/>
          <w:lang w:eastAsia="ar-SA"/>
        </w:rPr>
        <w:t>.</w:t>
      </w:r>
      <w:r w:rsidR="00E15C69">
        <w:rPr>
          <w:rFonts w:ascii="Arial" w:eastAsia="Times New Roman" w:hAnsi="Arial" w:cs="Arial"/>
          <w:lang w:eastAsia="ar-SA"/>
        </w:rPr>
        <w:t>0</w:t>
      </w:r>
      <w:r>
        <w:rPr>
          <w:rFonts w:ascii="Arial" w:eastAsia="Times New Roman" w:hAnsi="Arial" w:cs="Arial"/>
          <w:lang w:eastAsia="ar-SA"/>
        </w:rPr>
        <w:t>2</w:t>
      </w:r>
      <w:r w:rsidR="001C0250" w:rsidRPr="001C0250">
        <w:rPr>
          <w:rFonts w:ascii="Arial" w:eastAsia="Times New Roman" w:hAnsi="Arial" w:cs="Arial"/>
          <w:lang w:eastAsia="ar-SA"/>
        </w:rPr>
        <w:t>.202</w:t>
      </w:r>
      <w:r>
        <w:rPr>
          <w:rFonts w:ascii="Arial" w:eastAsia="Times New Roman" w:hAnsi="Arial" w:cs="Arial"/>
          <w:lang w:eastAsia="ar-SA"/>
        </w:rPr>
        <w:t>5</w:t>
      </w:r>
      <w:r w:rsidR="001C0250" w:rsidRPr="001C0250">
        <w:rPr>
          <w:rFonts w:ascii="Arial" w:eastAsia="Times New Roman" w:hAnsi="Arial" w:cs="Arial"/>
          <w:lang w:eastAsia="ar-SA"/>
        </w:rPr>
        <w:t>r. ( data otrzymania</w:t>
      </w:r>
      <w:r w:rsidR="00E15C69">
        <w:rPr>
          <w:rFonts w:ascii="Arial" w:eastAsia="Times New Roman" w:hAnsi="Arial" w:cs="Arial"/>
          <w:lang w:eastAsia="ar-SA"/>
        </w:rPr>
        <w:t xml:space="preserve"> wg wykazu</w:t>
      </w:r>
      <w:r w:rsidR="001C0250" w:rsidRPr="001C0250">
        <w:rPr>
          <w:rFonts w:ascii="Arial" w:eastAsia="Times New Roman" w:hAnsi="Arial" w:cs="Arial"/>
          <w:lang w:eastAsia="ar-SA"/>
        </w:rPr>
        <w:t xml:space="preserve"> ) znak sprawy RGIV.6220.</w:t>
      </w:r>
      <w:r>
        <w:rPr>
          <w:rFonts w:ascii="Arial" w:eastAsia="Times New Roman" w:hAnsi="Arial" w:cs="Arial"/>
          <w:lang w:eastAsia="ar-SA"/>
        </w:rPr>
        <w:t>4</w:t>
      </w:r>
      <w:r w:rsidR="001C0250" w:rsidRPr="001C0250">
        <w:rPr>
          <w:rFonts w:ascii="Arial" w:eastAsia="Times New Roman" w:hAnsi="Arial" w:cs="Arial"/>
          <w:lang w:eastAsia="ar-SA"/>
        </w:rPr>
        <w:t>.202</w:t>
      </w:r>
      <w:r>
        <w:rPr>
          <w:rFonts w:ascii="Arial" w:eastAsia="Times New Roman" w:hAnsi="Arial" w:cs="Arial"/>
          <w:lang w:eastAsia="ar-SA"/>
        </w:rPr>
        <w:t>5</w:t>
      </w:r>
      <w:r w:rsidR="001C0250" w:rsidRPr="001C0250">
        <w:rPr>
          <w:rFonts w:ascii="Arial" w:eastAsia="Times New Roman" w:hAnsi="Arial" w:cs="Arial"/>
          <w:lang w:eastAsia="ar-SA"/>
        </w:rPr>
        <w:t xml:space="preserve"> </w:t>
      </w:r>
      <w:r w:rsidR="00E15C69">
        <w:rPr>
          <w:rFonts w:ascii="Arial" w:eastAsia="Times New Roman" w:hAnsi="Arial" w:cs="Arial"/>
          <w:lang w:eastAsia="ar-SA"/>
        </w:rPr>
        <w:t>zawiadomion</w:t>
      </w:r>
      <w:r w:rsidR="001C0250" w:rsidRPr="001C0250">
        <w:rPr>
          <w:rFonts w:ascii="Arial" w:eastAsia="Times New Roman" w:hAnsi="Arial" w:cs="Arial"/>
          <w:lang w:eastAsia="ar-SA"/>
        </w:rPr>
        <w:t>o</w:t>
      </w:r>
      <w:r w:rsidR="00E15C69">
        <w:rPr>
          <w:rFonts w:ascii="Arial" w:eastAsia="Times New Roman" w:hAnsi="Arial" w:cs="Arial"/>
          <w:lang w:eastAsia="ar-SA"/>
        </w:rPr>
        <w:t xml:space="preserve"> strony postepowania o </w:t>
      </w:r>
      <w:r w:rsidR="001C0250" w:rsidRPr="001C0250">
        <w:rPr>
          <w:rFonts w:ascii="Arial" w:eastAsia="Times New Roman" w:hAnsi="Arial" w:cs="Arial"/>
          <w:lang w:eastAsia="ar-SA"/>
        </w:rPr>
        <w:t xml:space="preserve"> wszczęciu postępowania</w:t>
      </w:r>
      <w:r w:rsidR="00E15C69">
        <w:rPr>
          <w:rFonts w:ascii="Arial" w:eastAsia="Times New Roman" w:hAnsi="Arial" w:cs="Arial"/>
          <w:lang w:eastAsia="ar-SA"/>
        </w:rPr>
        <w:t xml:space="preserve"> na wniosek strony</w:t>
      </w:r>
      <w:r w:rsidR="001C0250" w:rsidRPr="001C0250">
        <w:rPr>
          <w:rFonts w:ascii="Arial" w:eastAsia="Times New Roman" w:hAnsi="Arial" w:cs="Arial"/>
          <w:lang w:eastAsia="ar-SA"/>
        </w:rPr>
        <w:t xml:space="preserve"> </w:t>
      </w:r>
      <w:r w:rsidR="001C0250" w:rsidRPr="001C0250">
        <w:rPr>
          <w:rFonts w:ascii="Arial" w:eastAsia="Calibri" w:hAnsi="Arial" w:cs="Arial"/>
        </w:rPr>
        <w:t xml:space="preserve">od dnia </w:t>
      </w:r>
      <w:r>
        <w:rPr>
          <w:rFonts w:ascii="Arial" w:eastAsia="Calibri" w:hAnsi="Arial" w:cs="Arial"/>
        </w:rPr>
        <w:t>29</w:t>
      </w:r>
      <w:r w:rsidR="001C0250" w:rsidRPr="001C0250">
        <w:rPr>
          <w:rFonts w:ascii="Arial" w:eastAsia="Calibri" w:hAnsi="Arial" w:cs="Arial"/>
        </w:rPr>
        <w:t>.</w:t>
      </w:r>
      <w:r w:rsidR="00E15C69">
        <w:rPr>
          <w:rFonts w:ascii="Arial" w:eastAsia="Calibri" w:hAnsi="Arial" w:cs="Arial"/>
        </w:rPr>
        <w:t>0</w:t>
      </w:r>
      <w:r>
        <w:rPr>
          <w:rFonts w:ascii="Arial" w:eastAsia="Calibri" w:hAnsi="Arial" w:cs="Arial"/>
        </w:rPr>
        <w:t>1</w:t>
      </w:r>
      <w:r w:rsidR="001C0250" w:rsidRPr="001C0250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="001C0250" w:rsidRPr="001C0250">
        <w:rPr>
          <w:rFonts w:ascii="Arial" w:eastAsia="Calibri" w:hAnsi="Arial" w:cs="Arial"/>
        </w:rPr>
        <w:t>r.</w:t>
      </w:r>
      <w:r w:rsidR="00E15C69">
        <w:rPr>
          <w:rFonts w:ascii="Arial" w:eastAsia="Calibri" w:hAnsi="Arial" w:cs="Arial"/>
        </w:rPr>
        <w:t xml:space="preserve"> </w:t>
      </w:r>
      <w:r w:rsidR="001C0250" w:rsidRPr="001C0250">
        <w:rPr>
          <w:rFonts w:ascii="Arial" w:eastAsia="Calibri" w:hAnsi="Arial" w:cs="Arial"/>
        </w:rPr>
        <w:t>w sprawie wydania decyzji środowiskowej dla ww. przedsięwzięcia.</w:t>
      </w:r>
      <w:r w:rsidR="001C0250" w:rsidRPr="001C0250">
        <w:rPr>
          <w:rFonts w:ascii="Arial" w:eastAsia="Arial" w:hAnsi="Arial" w:cs="Arial"/>
          <w:lang w:val="en-US"/>
        </w:rPr>
        <w:t xml:space="preserve"> </w:t>
      </w:r>
      <w:r w:rsidR="00FE17BE">
        <w:rPr>
          <w:rFonts w:ascii="Arial" w:eastAsia="Arial" w:hAnsi="Arial" w:cs="Arial"/>
          <w:lang w:val="en-US"/>
        </w:rPr>
        <w:t xml:space="preserve">                          </w:t>
      </w:r>
    </w:p>
    <w:p w14:paraId="7399B1C3" w14:textId="7A1F499E" w:rsidR="00FE17BE" w:rsidRDefault="001B7320" w:rsidP="00FE17B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FE17BE">
        <w:rPr>
          <w:rFonts w:ascii="Arial" w:eastAsia="Calibri" w:hAnsi="Arial" w:cs="Arial"/>
        </w:rPr>
        <w:t xml:space="preserve">Pismem z dnia </w:t>
      </w:r>
      <w:r>
        <w:rPr>
          <w:rFonts w:ascii="Arial" w:eastAsia="Calibri" w:hAnsi="Arial" w:cs="Arial"/>
        </w:rPr>
        <w:t>14</w:t>
      </w:r>
      <w:r w:rsidR="00FE17BE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="00FE17BE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="00FE17BE">
        <w:rPr>
          <w:rFonts w:ascii="Arial" w:eastAsia="Calibri" w:hAnsi="Arial" w:cs="Arial"/>
        </w:rPr>
        <w:t>r. znak sprawy RGIV.6220.</w:t>
      </w:r>
      <w:r>
        <w:rPr>
          <w:rFonts w:ascii="Arial" w:eastAsia="Calibri" w:hAnsi="Arial" w:cs="Arial"/>
        </w:rPr>
        <w:t>4</w:t>
      </w:r>
      <w:r w:rsidR="00FE17BE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="00FE17BE">
        <w:rPr>
          <w:rFonts w:ascii="Arial" w:eastAsia="Calibri" w:hAnsi="Arial" w:cs="Arial"/>
        </w:rPr>
        <w:t xml:space="preserve"> ( data odebrania 2</w:t>
      </w:r>
      <w:r>
        <w:rPr>
          <w:rFonts w:ascii="Arial" w:eastAsia="Calibri" w:hAnsi="Arial" w:cs="Arial"/>
        </w:rPr>
        <w:t>1</w:t>
      </w:r>
      <w:r w:rsidR="00FE17BE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="00FE17BE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="00FE17BE">
        <w:rPr>
          <w:rFonts w:ascii="Arial" w:eastAsia="Calibri" w:hAnsi="Arial" w:cs="Arial"/>
        </w:rPr>
        <w:t>r.) zwrócono się do Sołtysa Sołectwa Cieszymowo z prośbą  o zamieszczenie zawiadomienia</w:t>
      </w:r>
      <w:r>
        <w:rPr>
          <w:rFonts w:ascii="Arial" w:eastAsia="Calibri" w:hAnsi="Arial" w:cs="Arial"/>
        </w:rPr>
        <w:t xml:space="preserve"> </w:t>
      </w:r>
      <w:r w:rsidR="00FE17BE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14</w:t>
      </w:r>
      <w:r w:rsidR="00FE17BE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="00FE17BE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="00FE17BE">
        <w:rPr>
          <w:rFonts w:ascii="Arial" w:eastAsia="Calibri" w:hAnsi="Arial" w:cs="Arial"/>
        </w:rPr>
        <w:t>r.</w:t>
      </w:r>
      <w:r w:rsidR="00FE17BE" w:rsidRPr="00FE17BE">
        <w:rPr>
          <w:rFonts w:ascii="Arial" w:eastAsia="Calibri" w:hAnsi="Arial" w:cs="Arial"/>
        </w:rPr>
        <w:t xml:space="preserve"> </w:t>
      </w:r>
      <w:r w:rsidR="00FE17BE">
        <w:rPr>
          <w:rFonts w:ascii="Arial" w:eastAsia="Calibri" w:hAnsi="Arial" w:cs="Arial"/>
        </w:rPr>
        <w:t>znak sprawy RGIV.6220.</w:t>
      </w:r>
      <w:r>
        <w:rPr>
          <w:rFonts w:ascii="Arial" w:eastAsia="Calibri" w:hAnsi="Arial" w:cs="Arial"/>
        </w:rPr>
        <w:t>4</w:t>
      </w:r>
      <w:r w:rsidR="00FE17BE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="00FE17BE">
        <w:rPr>
          <w:rFonts w:ascii="Arial" w:eastAsia="Calibri" w:hAnsi="Arial" w:cs="Arial"/>
        </w:rPr>
        <w:t xml:space="preserve">  o wszczęciu postepowania  o uzgodnienie środowiskowych uwarunkowaniach dla w/w przedsięwzięcia. </w:t>
      </w:r>
    </w:p>
    <w:p w14:paraId="2F84DC6C" w14:textId="77777777" w:rsidR="00C34D8C" w:rsidRDefault="00C34D8C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BFE6E7" w14:textId="22101166" w:rsidR="00335F23" w:rsidRDefault="00FE17BE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="00335F23" w:rsidRPr="00E15C69">
        <w:rPr>
          <w:rFonts w:ascii="Arial" w:eastAsia="Calibri" w:hAnsi="Arial" w:cs="Arial"/>
        </w:rPr>
        <w:t>Działając na podstawie art. 64 ustawy z dnia 3 października 2008 r. o udostępnieniu informacji o środowisku  i jego ochronie, udziale społeczeństwa w ochronie środowiska oraz</w:t>
      </w:r>
      <w:r w:rsidR="002D08FE">
        <w:rPr>
          <w:rFonts w:ascii="Arial" w:eastAsia="Calibri" w:hAnsi="Arial" w:cs="Arial"/>
        </w:rPr>
        <w:t xml:space="preserve">          </w:t>
      </w:r>
      <w:r w:rsidR="00335F23" w:rsidRPr="00E15C69">
        <w:rPr>
          <w:rFonts w:ascii="Arial" w:eastAsia="Calibri" w:hAnsi="Arial" w:cs="Arial"/>
        </w:rPr>
        <w:t xml:space="preserve"> o ocenach oddziaływania na środowisko ( tekst jednolity Dz. U.  z 202</w:t>
      </w:r>
      <w:r w:rsidR="001B7320">
        <w:rPr>
          <w:rFonts w:ascii="Arial" w:eastAsia="Calibri" w:hAnsi="Arial" w:cs="Arial"/>
        </w:rPr>
        <w:t>4</w:t>
      </w:r>
      <w:r w:rsidR="00335F23" w:rsidRPr="00E15C69">
        <w:rPr>
          <w:rFonts w:ascii="Arial" w:eastAsia="Calibri" w:hAnsi="Arial" w:cs="Arial"/>
        </w:rPr>
        <w:t xml:space="preserve">r. poz. </w:t>
      </w:r>
      <w:r w:rsidR="00BB4C09">
        <w:rPr>
          <w:rFonts w:ascii="Arial" w:eastAsia="Calibri" w:hAnsi="Arial" w:cs="Arial"/>
        </w:rPr>
        <w:t>1</w:t>
      </w:r>
      <w:r w:rsidR="001B7320">
        <w:rPr>
          <w:rFonts w:ascii="Arial" w:eastAsia="Calibri" w:hAnsi="Arial" w:cs="Arial"/>
        </w:rPr>
        <w:t>112</w:t>
      </w:r>
      <w:r w:rsidR="00BB4C09">
        <w:rPr>
          <w:rFonts w:ascii="Arial" w:eastAsia="Calibri" w:hAnsi="Arial" w:cs="Arial"/>
        </w:rPr>
        <w:t xml:space="preserve"> </w:t>
      </w:r>
      <w:r w:rsidR="00335F23" w:rsidRPr="00E15C69">
        <w:rPr>
          <w:rFonts w:ascii="Arial" w:eastAsia="Calibri" w:hAnsi="Arial" w:cs="Arial"/>
        </w:rPr>
        <w:t>)  Wójt Gminy Mikołajki Pomorskie pismem znak RGIV.6220.</w:t>
      </w:r>
      <w:r w:rsidR="001B7320">
        <w:rPr>
          <w:rFonts w:ascii="Arial" w:eastAsia="Calibri" w:hAnsi="Arial" w:cs="Arial"/>
        </w:rPr>
        <w:t>4</w:t>
      </w:r>
      <w:r w:rsidR="00335F23" w:rsidRPr="00E15C69">
        <w:rPr>
          <w:rFonts w:ascii="Arial" w:eastAsia="Calibri" w:hAnsi="Arial" w:cs="Arial"/>
        </w:rPr>
        <w:t>.202</w:t>
      </w:r>
      <w:r w:rsidR="00D1172B">
        <w:rPr>
          <w:rFonts w:ascii="Arial" w:eastAsia="Calibri" w:hAnsi="Arial" w:cs="Arial"/>
        </w:rPr>
        <w:t>5</w:t>
      </w:r>
      <w:r w:rsidR="00335F23" w:rsidRPr="00E15C69">
        <w:rPr>
          <w:rFonts w:ascii="Arial" w:eastAsia="Calibri" w:hAnsi="Arial" w:cs="Arial"/>
        </w:rPr>
        <w:t xml:space="preserve"> z dnia </w:t>
      </w:r>
      <w:r w:rsidR="00D1172B">
        <w:rPr>
          <w:rFonts w:ascii="Arial" w:eastAsia="Calibri" w:hAnsi="Arial" w:cs="Arial"/>
        </w:rPr>
        <w:t>1</w:t>
      </w:r>
      <w:r w:rsidR="000C36F6">
        <w:rPr>
          <w:rFonts w:ascii="Arial" w:eastAsia="Calibri" w:hAnsi="Arial" w:cs="Arial"/>
        </w:rPr>
        <w:t>4</w:t>
      </w:r>
      <w:r w:rsidR="00335F23" w:rsidRPr="00E15C69">
        <w:rPr>
          <w:rFonts w:ascii="Arial" w:eastAsia="Calibri" w:hAnsi="Arial" w:cs="Arial"/>
        </w:rPr>
        <w:t>.</w:t>
      </w:r>
      <w:r w:rsidR="00B57915">
        <w:rPr>
          <w:rFonts w:ascii="Arial" w:eastAsia="Calibri" w:hAnsi="Arial" w:cs="Arial"/>
        </w:rPr>
        <w:t>0</w:t>
      </w:r>
      <w:r w:rsidR="00D1172B">
        <w:rPr>
          <w:rFonts w:ascii="Arial" w:eastAsia="Calibri" w:hAnsi="Arial" w:cs="Arial"/>
        </w:rPr>
        <w:t>2</w:t>
      </w:r>
      <w:r w:rsidR="00335F23" w:rsidRPr="00E15C69">
        <w:rPr>
          <w:rFonts w:ascii="Arial" w:eastAsia="Calibri" w:hAnsi="Arial" w:cs="Arial"/>
        </w:rPr>
        <w:t>.202</w:t>
      </w:r>
      <w:r w:rsidR="00D1172B">
        <w:rPr>
          <w:rFonts w:ascii="Arial" w:eastAsia="Calibri" w:hAnsi="Arial" w:cs="Arial"/>
        </w:rPr>
        <w:t>5</w:t>
      </w:r>
      <w:r w:rsidR="00335F23" w:rsidRPr="00E15C69">
        <w:rPr>
          <w:rFonts w:ascii="Arial" w:eastAsia="Calibri" w:hAnsi="Arial" w:cs="Arial"/>
        </w:rPr>
        <w:t xml:space="preserve"> r., zwrócił się odpowiednio do Regionalnego Dyrektora Ochrony Środowiska w Gdańsku</w:t>
      </w:r>
      <w:r w:rsidR="000761BE">
        <w:rPr>
          <w:rFonts w:ascii="Arial" w:eastAsia="Calibri" w:hAnsi="Arial" w:cs="Arial"/>
        </w:rPr>
        <w:t xml:space="preserve"> ( data odebrania </w:t>
      </w:r>
      <w:r w:rsidR="000C36F6">
        <w:rPr>
          <w:rFonts w:ascii="Arial" w:eastAsia="Calibri" w:hAnsi="Arial" w:cs="Arial"/>
        </w:rPr>
        <w:t>2</w:t>
      </w:r>
      <w:r w:rsidR="00D1172B">
        <w:rPr>
          <w:rFonts w:ascii="Arial" w:eastAsia="Calibri" w:hAnsi="Arial" w:cs="Arial"/>
        </w:rPr>
        <w:t>1</w:t>
      </w:r>
      <w:r w:rsidR="000761BE">
        <w:rPr>
          <w:rFonts w:ascii="Arial" w:eastAsia="Calibri" w:hAnsi="Arial" w:cs="Arial"/>
        </w:rPr>
        <w:t>.0</w:t>
      </w:r>
      <w:r w:rsidR="00D1172B">
        <w:rPr>
          <w:rFonts w:ascii="Arial" w:eastAsia="Calibri" w:hAnsi="Arial" w:cs="Arial"/>
        </w:rPr>
        <w:t>2</w:t>
      </w:r>
      <w:r w:rsidR="000761BE">
        <w:rPr>
          <w:rFonts w:ascii="Arial" w:eastAsia="Calibri" w:hAnsi="Arial" w:cs="Arial"/>
        </w:rPr>
        <w:t>.202</w:t>
      </w:r>
      <w:r w:rsidR="00D1172B">
        <w:rPr>
          <w:rFonts w:ascii="Arial" w:eastAsia="Calibri" w:hAnsi="Arial" w:cs="Arial"/>
        </w:rPr>
        <w:t>5</w:t>
      </w:r>
      <w:r w:rsidR="000761BE">
        <w:rPr>
          <w:rFonts w:ascii="Arial" w:eastAsia="Calibri" w:hAnsi="Arial" w:cs="Arial"/>
        </w:rPr>
        <w:t>r.</w:t>
      </w:r>
      <w:r w:rsidR="00BC09B9">
        <w:rPr>
          <w:rFonts w:ascii="Arial" w:eastAsia="Calibri" w:hAnsi="Arial" w:cs="Arial"/>
        </w:rPr>
        <w:t>)</w:t>
      </w:r>
      <w:r w:rsidR="00335F23" w:rsidRPr="00E15C69">
        <w:rPr>
          <w:rFonts w:ascii="Arial" w:eastAsia="Calibri" w:hAnsi="Arial" w:cs="Arial"/>
        </w:rPr>
        <w:t>, Państwowego Powiatowego Inspektora Sanitarnego w Malborku</w:t>
      </w:r>
      <w:r w:rsidR="000761BE">
        <w:rPr>
          <w:rFonts w:ascii="Arial" w:eastAsia="Calibri" w:hAnsi="Arial" w:cs="Arial"/>
        </w:rPr>
        <w:t xml:space="preserve"> ( data odebrania </w:t>
      </w:r>
      <w:r w:rsidR="000C36F6">
        <w:rPr>
          <w:rFonts w:ascii="Arial" w:eastAsia="Calibri" w:hAnsi="Arial" w:cs="Arial"/>
        </w:rPr>
        <w:t>2</w:t>
      </w:r>
      <w:r w:rsidR="00D1172B">
        <w:rPr>
          <w:rFonts w:ascii="Arial" w:eastAsia="Calibri" w:hAnsi="Arial" w:cs="Arial"/>
        </w:rPr>
        <w:t>1</w:t>
      </w:r>
      <w:r w:rsidR="00BC09B9">
        <w:rPr>
          <w:rFonts w:ascii="Arial" w:eastAsia="Calibri" w:hAnsi="Arial" w:cs="Arial"/>
        </w:rPr>
        <w:t>.0</w:t>
      </w:r>
      <w:r w:rsidR="00D1172B">
        <w:rPr>
          <w:rFonts w:ascii="Arial" w:eastAsia="Calibri" w:hAnsi="Arial" w:cs="Arial"/>
        </w:rPr>
        <w:t>2</w:t>
      </w:r>
      <w:r w:rsidR="00BC09B9">
        <w:rPr>
          <w:rFonts w:ascii="Arial" w:eastAsia="Calibri" w:hAnsi="Arial" w:cs="Arial"/>
        </w:rPr>
        <w:t>.202</w:t>
      </w:r>
      <w:r w:rsidR="00D1172B">
        <w:rPr>
          <w:rFonts w:ascii="Arial" w:eastAsia="Calibri" w:hAnsi="Arial" w:cs="Arial"/>
        </w:rPr>
        <w:t>5</w:t>
      </w:r>
      <w:r w:rsidR="00BC09B9">
        <w:rPr>
          <w:rFonts w:ascii="Arial" w:eastAsia="Calibri" w:hAnsi="Arial" w:cs="Arial"/>
        </w:rPr>
        <w:t>r.)</w:t>
      </w:r>
      <w:r w:rsidR="00335F23" w:rsidRPr="00E15C69">
        <w:rPr>
          <w:rFonts w:ascii="Arial" w:eastAsia="Calibri" w:hAnsi="Arial" w:cs="Arial"/>
        </w:rPr>
        <w:t xml:space="preserve"> oraz do </w:t>
      </w:r>
      <w:bookmarkStart w:id="18" w:name="_Hlk207792908"/>
      <w:r w:rsidR="00F16ECF">
        <w:rPr>
          <w:rFonts w:ascii="Arial" w:eastAsia="Calibri" w:hAnsi="Arial" w:cs="Arial"/>
        </w:rPr>
        <w:t xml:space="preserve">Państwowego </w:t>
      </w:r>
      <w:r w:rsidR="00335F23" w:rsidRPr="00E15C69">
        <w:rPr>
          <w:rFonts w:ascii="Arial" w:eastAsia="Calibri" w:hAnsi="Arial" w:cs="Arial"/>
        </w:rPr>
        <w:t xml:space="preserve"> Gospodar</w:t>
      </w:r>
      <w:r w:rsidR="00F16ECF">
        <w:rPr>
          <w:rFonts w:ascii="Arial" w:eastAsia="Calibri" w:hAnsi="Arial" w:cs="Arial"/>
        </w:rPr>
        <w:t xml:space="preserve">stwa Wodnego </w:t>
      </w:r>
      <w:r w:rsidR="00335F23" w:rsidRPr="00E15C69">
        <w:rPr>
          <w:rFonts w:ascii="Arial" w:eastAsia="Calibri" w:hAnsi="Arial" w:cs="Arial"/>
        </w:rPr>
        <w:t xml:space="preserve">Wody Polskie, Zarząd Zlewni w </w:t>
      </w:r>
      <w:r w:rsidR="00B57915">
        <w:rPr>
          <w:rFonts w:ascii="Arial" w:eastAsia="Calibri" w:hAnsi="Arial" w:cs="Arial"/>
        </w:rPr>
        <w:t>Elblągu</w:t>
      </w:r>
      <w:r w:rsidR="00BC09B9">
        <w:rPr>
          <w:rFonts w:ascii="Arial" w:eastAsia="Calibri" w:hAnsi="Arial" w:cs="Arial"/>
        </w:rPr>
        <w:t xml:space="preserve"> </w:t>
      </w:r>
      <w:bookmarkEnd w:id="18"/>
      <w:r w:rsidR="00BC09B9">
        <w:rPr>
          <w:rFonts w:ascii="Arial" w:eastAsia="Calibri" w:hAnsi="Arial" w:cs="Arial"/>
        </w:rPr>
        <w:t xml:space="preserve">( data odebrania </w:t>
      </w:r>
      <w:r w:rsidR="000C36F6">
        <w:rPr>
          <w:rFonts w:ascii="Arial" w:eastAsia="Calibri" w:hAnsi="Arial" w:cs="Arial"/>
        </w:rPr>
        <w:t>2</w:t>
      </w:r>
      <w:r w:rsidR="00D1172B">
        <w:rPr>
          <w:rFonts w:ascii="Arial" w:eastAsia="Calibri" w:hAnsi="Arial" w:cs="Arial"/>
        </w:rPr>
        <w:t>0</w:t>
      </w:r>
      <w:r w:rsidR="00BC09B9">
        <w:rPr>
          <w:rFonts w:ascii="Arial" w:eastAsia="Calibri" w:hAnsi="Arial" w:cs="Arial"/>
        </w:rPr>
        <w:t>.0</w:t>
      </w:r>
      <w:r w:rsidR="00D1172B">
        <w:rPr>
          <w:rFonts w:ascii="Arial" w:eastAsia="Calibri" w:hAnsi="Arial" w:cs="Arial"/>
        </w:rPr>
        <w:t>2</w:t>
      </w:r>
      <w:r w:rsidR="00BC09B9">
        <w:rPr>
          <w:rFonts w:ascii="Arial" w:eastAsia="Calibri" w:hAnsi="Arial" w:cs="Arial"/>
        </w:rPr>
        <w:t>.202</w:t>
      </w:r>
      <w:r w:rsidR="00D1172B">
        <w:rPr>
          <w:rFonts w:ascii="Arial" w:eastAsia="Calibri" w:hAnsi="Arial" w:cs="Arial"/>
        </w:rPr>
        <w:t>5</w:t>
      </w:r>
      <w:r w:rsidR="00BC09B9">
        <w:rPr>
          <w:rFonts w:ascii="Arial" w:eastAsia="Calibri" w:hAnsi="Arial" w:cs="Arial"/>
        </w:rPr>
        <w:t xml:space="preserve">r.)  </w:t>
      </w:r>
      <w:r w:rsidR="00335F23" w:rsidRPr="00E15C69">
        <w:rPr>
          <w:rFonts w:ascii="Arial" w:eastAsia="Calibri" w:hAnsi="Arial" w:cs="Arial"/>
        </w:rPr>
        <w:t xml:space="preserve">z prośbą o przedstawienie opinii </w:t>
      </w:r>
      <w:r w:rsidR="00F16ECF">
        <w:rPr>
          <w:rFonts w:ascii="Arial" w:eastAsia="Calibri" w:hAnsi="Arial" w:cs="Arial"/>
        </w:rPr>
        <w:t xml:space="preserve">                    </w:t>
      </w:r>
      <w:r w:rsidR="00335F23" w:rsidRPr="00E15C69">
        <w:rPr>
          <w:rFonts w:ascii="Arial" w:eastAsia="Calibri" w:hAnsi="Arial" w:cs="Arial"/>
        </w:rPr>
        <w:lastRenderedPageBreak/>
        <w:t xml:space="preserve">w przedmiocie konieczności przeprowadzenia oceny oddziaływania przedsięwzięcia na środowisko. </w:t>
      </w:r>
      <w:bookmarkStart w:id="19" w:name="_Hlk60637510"/>
    </w:p>
    <w:bookmarkEnd w:id="19"/>
    <w:p w14:paraId="682400B3" w14:textId="77777777" w:rsidR="00B57915" w:rsidRDefault="00B57915" w:rsidP="00335F23">
      <w:pPr>
        <w:spacing w:after="0"/>
        <w:jc w:val="both"/>
        <w:rPr>
          <w:rFonts w:ascii="Arial" w:eastAsia="Calibri" w:hAnsi="Arial" w:cs="Arial"/>
        </w:rPr>
      </w:pPr>
    </w:p>
    <w:p w14:paraId="1EF595A9" w14:textId="44545CBA" w:rsidR="00D1172B" w:rsidRDefault="00D1172B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Dnia 04.03.2025r. do tut. Urzędu wpłynęło pismo</w:t>
      </w:r>
      <w:r w:rsidR="00F16ECF">
        <w:rPr>
          <w:rFonts w:ascii="Arial" w:eastAsia="Calibri" w:hAnsi="Arial" w:cs="Arial"/>
        </w:rPr>
        <w:t xml:space="preserve"> </w:t>
      </w:r>
      <w:r w:rsidR="00BB0D2C" w:rsidRPr="00BB0D2C">
        <w:rPr>
          <w:rFonts w:ascii="Arial" w:eastAsia="Calibri" w:hAnsi="Arial" w:cs="Arial"/>
        </w:rPr>
        <w:t xml:space="preserve"> </w:t>
      </w:r>
      <w:r w:rsidR="00BB0D2C">
        <w:rPr>
          <w:rFonts w:ascii="Arial" w:eastAsia="Calibri" w:hAnsi="Arial" w:cs="Arial"/>
        </w:rPr>
        <w:t xml:space="preserve">Państwowego </w:t>
      </w:r>
      <w:r w:rsidR="00BB0D2C" w:rsidRPr="00E15C69">
        <w:rPr>
          <w:rFonts w:ascii="Arial" w:eastAsia="Calibri" w:hAnsi="Arial" w:cs="Arial"/>
        </w:rPr>
        <w:t xml:space="preserve"> Gospodar</w:t>
      </w:r>
      <w:r w:rsidR="00BB0D2C">
        <w:rPr>
          <w:rFonts w:ascii="Arial" w:eastAsia="Calibri" w:hAnsi="Arial" w:cs="Arial"/>
        </w:rPr>
        <w:t xml:space="preserve">stwa Wodnego </w:t>
      </w:r>
      <w:r w:rsidR="00BB0D2C" w:rsidRPr="00E15C69">
        <w:rPr>
          <w:rFonts w:ascii="Arial" w:eastAsia="Calibri" w:hAnsi="Arial" w:cs="Arial"/>
        </w:rPr>
        <w:t>Wody Polskie</w:t>
      </w:r>
      <w:r w:rsidR="00BB0D2C" w:rsidRPr="00C21405">
        <w:rPr>
          <w:rFonts w:ascii="Arial" w:hAnsi="Arial" w:cs="Arial"/>
        </w:rPr>
        <w:t xml:space="preserve">, Zarząd Zlewni w </w:t>
      </w:r>
      <w:r w:rsidR="00BB0D2C">
        <w:rPr>
          <w:rFonts w:ascii="Arial" w:hAnsi="Arial" w:cs="Arial"/>
        </w:rPr>
        <w:t>Elblągu</w:t>
      </w:r>
      <w:r>
        <w:rPr>
          <w:rFonts w:ascii="Arial" w:eastAsia="Calibri" w:hAnsi="Arial" w:cs="Arial"/>
        </w:rPr>
        <w:t xml:space="preserve"> z dnia 27.02.2025r. znak sprawy GE.ZZŚ.4901.28.2025.PK z wezwaniem do  złożenia dodatkowych informacji. W piśmie pouczono, iż wyjaśnienia należy złożyć w terminie 14 dni od dnia </w:t>
      </w:r>
      <w:r w:rsidR="00BA38EB">
        <w:rPr>
          <w:rFonts w:ascii="Arial" w:eastAsia="Calibri" w:hAnsi="Arial" w:cs="Arial"/>
        </w:rPr>
        <w:t>otrzymania wezwania, na  przekazanie stosownych wyjaśnień.</w:t>
      </w:r>
      <w:r>
        <w:rPr>
          <w:rFonts w:ascii="Arial" w:eastAsia="Calibri" w:hAnsi="Arial" w:cs="Arial"/>
        </w:rPr>
        <w:t xml:space="preserve"> </w:t>
      </w:r>
    </w:p>
    <w:p w14:paraId="5A6894A6" w14:textId="77777777" w:rsidR="00345622" w:rsidRDefault="00345622" w:rsidP="00335F23">
      <w:pPr>
        <w:spacing w:after="0"/>
        <w:jc w:val="both"/>
        <w:rPr>
          <w:rFonts w:ascii="Arial" w:eastAsia="Calibri" w:hAnsi="Arial" w:cs="Arial"/>
        </w:rPr>
      </w:pPr>
    </w:p>
    <w:p w14:paraId="7DDE5202" w14:textId="73762781" w:rsidR="004E41D3" w:rsidRDefault="00D1172B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Pismem  z dnia 05.03.2025r. </w:t>
      </w:r>
      <w:r w:rsidRPr="00C21405">
        <w:rPr>
          <w:rFonts w:ascii="Arial" w:eastAsia="Times New Roman" w:hAnsi="Arial" w:cs="Arial"/>
          <w:lang w:eastAsia="ar-SA"/>
        </w:rPr>
        <w:t>znak sprawy RGIV.6220.</w:t>
      </w:r>
      <w:r>
        <w:rPr>
          <w:rFonts w:ascii="Arial" w:eastAsia="Times New Roman" w:hAnsi="Arial" w:cs="Arial"/>
          <w:lang w:eastAsia="ar-SA"/>
        </w:rPr>
        <w:t>4</w:t>
      </w:r>
      <w:r w:rsidRPr="00C21405">
        <w:rPr>
          <w:rFonts w:ascii="Arial" w:eastAsia="Times New Roman" w:hAnsi="Arial" w:cs="Arial"/>
          <w:lang w:eastAsia="ar-SA"/>
        </w:rPr>
        <w:t>.202</w:t>
      </w:r>
      <w:r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Calibri" w:hAnsi="Arial" w:cs="Arial"/>
        </w:rPr>
        <w:t xml:space="preserve">(data odebrania 06.03.2025r.) </w:t>
      </w:r>
      <w:r w:rsidRPr="00C2140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zwrócono się do Inwestora z w/w  wezwaniem </w:t>
      </w:r>
      <w:r w:rsidRPr="00C21405">
        <w:rPr>
          <w:rFonts w:ascii="Arial" w:eastAsia="Calibri" w:hAnsi="Arial" w:cs="Arial"/>
        </w:rPr>
        <w:t xml:space="preserve">z dnia </w:t>
      </w:r>
      <w:r w:rsidR="00345622">
        <w:rPr>
          <w:rFonts w:ascii="Arial" w:eastAsia="Calibri" w:hAnsi="Arial" w:cs="Arial"/>
        </w:rPr>
        <w:t>27</w:t>
      </w:r>
      <w:r w:rsidRPr="00C21405">
        <w:rPr>
          <w:rFonts w:ascii="Arial" w:eastAsia="Calibri" w:hAnsi="Arial" w:cs="Arial"/>
        </w:rPr>
        <w:t>.</w:t>
      </w:r>
      <w:r w:rsidR="00345622">
        <w:rPr>
          <w:rFonts w:ascii="Arial" w:eastAsia="Calibri" w:hAnsi="Arial" w:cs="Arial"/>
        </w:rPr>
        <w:t>02</w:t>
      </w:r>
      <w:r w:rsidRPr="00C21405">
        <w:rPr>
          <w:rFonts w:ascii="Arial" w:eastAsia="Calibri" w:hAnsi="Arial" w:cs="Arial"/>
        </w:rPr>
        <w:t>.202</w:t>
      </w:r>
      <w:r w:rsidR="00345622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 znak sprawy</w:t>
      </w:r>
      <w:r w:rsidR="00345622" w:rsidRPr="00345622">
        <w:rPr>
          <w:rFonts w:ascii="Arial" w:eastAsia="Calibri" w:hAnsi="Arial" w:cs="Arial"/>
        </w:rPr>
        <w:t xml:space="preserve"> </w:t>
      </w:r>
      <w:r w:rsidR="00345622">
        <w:rPr>
          <w:rFonts w:ascii="Arial" w:eastAsia="Calibri" w:hAnsi="Arial" w:cs="Arial"/>
        </w:rPr>
        <w:t>GE.ZZŚ.4901.28.2025.PK</w:t>
      </w:r>
      <w:r>
        <w:rPr>
          <w:rFonts w:ascii="Arial" w:eastAsia="Calibri" w:hAnsi="Arial" w:cs="Arial"/>
        </w:rPr>
        <w:t xml:space="preserve">. W piśmie poinformowano, iż wyjaśnienia należy złożyć do dnia </w:t>
      </w:r>
      <w:r w:rsidR="00345622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4.</w:t>
      </w:r>
      <w:r w:rsidR="00345622">
        <w:rPr>
          <w:rFonts w:ascii="Arial" w:eastAsia="Calibri" w:hAnsi="Arial" w:cs="Arial"/>
        </w:rPr>
        <w:t>03</w:t>
      </w:r>
      <w:r>
        <w:rPr>
          <w:rFonts w:ascii="Arial" w:eastAsia="Calibri" w:hAnsi="Arial" w:cs="Arial"/>
        </w:rPr>
        <w:t>.202</w:t>
      </w:r>
      <w:r w:rsidR="00345622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r.  </w:t>
      </w:r>
    </w:p>
    <w:p w14:paraId="67227742" w14:textId="35183CB9" w:rsidR="00D1172B" w:rsidRDefault="00D1172B" w:rsidP="00335F23">
      <w:pPr>
        <w:spacing w:after="0"/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 xml:space="preserve"> </w:t>
      </w:r>
    </w:p>
    <w:p w14:paraId="096404B6" w14:textId="427A5951" w:rsidR="00D1172B" w:rsidRDefault="004E41D3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Dnia 07.03.2025r. do tut. Urzędu wpłynęła opinia Państwowego Powiatowego Inspektora Sanitarnego w Malborku znak sprawy ZNS.9022.2.9.2025.EK z dnia 07.03.2025r.,  iż dla w/w przedsięwzięcia  wymaga się  przeprowadzenia oceny oddziaływania na środowisko                                i sporządzenia raportu w zakresie  określonym w art. 66 ust.1 cytowanej wyżej  </w:t>
      </w:r>
      <w:r w:rsidRPr="00233CED">
        <w:rPr>
          <w:rFonts w:ascii="Arial" w:eastAsia="Calibri" w:hAnsi="Arial" w:cs="Arial"/>
        </w:rPr>
        <w:t>ustawy z dnia 3 października 2008 r.</w:t>
      </w:r>
      <w:r>
        <w:rPr>
          <w:rFonts w:ascii="Arial" w:eastAsia="Calibri" w:hAnsi="Arial" w:cs="Arial"/>
        </w:rPr>
        <w:t xml:space="preserve"> </w:t>
      </w:r>
      <w:r w:rsidRPr="00233CED">
        <w:rPr>
          <w:rFonts w:ascii="Arial" w:eastAsia="Calibri" w:hAnsi="Arial" w:cs="Arial"/>
        </w:rPr>
        <w:t>o udostępnieniu informacji o środowisku i jego ochronie, udziale społeczeństwa w ochronie środowiska oraz o ocenach oddziaływania na środowisko</w:t>
      </w:r>
    </w:p>
    <w:p w14:paraId="19F4D393" w14:textId="77777777" w:rsidR="00D1172B" w:rsidRDefault="00D1172B" w:rsidP="00335F23">
      <w:pPr>
        <w:spacing w:after="0"/>
        <w:jc w:val="both"/>
        <w:rPr>
          <w:rFonts w:ascii="Arial" w:eastAsia="Calibri" w:hAnsi="Arial" w:cs="Arial"/>
        </w:rPr>
      </w:pPr>
    </w:p>
    <w:p w14:paraId="0C73748E" w14:textId="6FF41C09" w:rsidR="004E41D3" w:rsidRDefault="00F16ECF" w:rsidP="004E41D3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</w:t>
      </w:r>
      <w:r w:rsidR="004E41D3">
        <w:rPr>
          <w:rFonts w:ascii="Arial" w:hAnsi="Arial" w:cs="Arial"/>
        </w:rPr>
        <w:t>W dniu 14.03.2025r. do tut. Urzędu w odpowiedzi na wezwanie</w:t>
      </w:r>
      <w:r w:rsidR="004E41D3">
        <w:rPr>
          <w:rFonts w:ascii="Arial" w:eastAsia="Calibri" w:hAnsi="Arial" w:cs="Arial"/>
        </w:rPr>
        <w:t xml:space="preserve"> </w:t>
      </w:r>
      <w:r w:rsidR="004E41D3" w:rsidRPr="00C21405">
        <w:rPr>
          <w:rFonts w:ascii="Arial" w:eastAsia="Calibri" w:hAnsi="Arial" w:cs="Arial"/>
        </w:rPr>
        <w:t xml:space="preserve">z dnia </w:t>
      </w:r>
      <w:r w:rsidR="004E41D3">
        <w:rPr>
          <w:rFonts w:ascii="Arial" w:eastAsia="Calibri" w:hAnsi="Arial" w:cs="Arial"/>
        </w:rPr>
        <w:t>27</w:t>
      </w:r>
      <w:r w:rsidR="004E41D3" w:rsidRPr="00C21405">
        <w:rPr>
          <w:rFonts w:ascii="Arial" w:eastAsia="Calibri" w:hAnsi="Arial" w:cs="Arial"/>
        </w:rPr>
        <w:t>.</w:t>
      </w:r>
      <w:r w:rsidR="004E41D3">
        <w:rPr>
          <w:rFonts w:ascii="Arial" w:eastAsia="Calibri" w:hAnsi="Arial" w:cs="Arial"/>
        </w:rPr>
        <w:t>02</w:t>
      </w:r>
      <w:r w:rsidR="004E41D3" w:rsidRPr="00C21405">
        <w:rPr>
          <w:rFonts w:ascii="Arial" w:eastAsia="Calibri" w:hAnsi="Arial" w:cs="Arial"/>
        </w:rPr>
        <w:t>.202</w:t>
      </w:r>
      <w:r w:rsidR="004E41D3">
        <w:rPr>
          <w:rFonts w:ascii="Arial" w:eastAsia="Calibri" w:hAnsi="Arial" w:cs="Arial"/>
        </w:rPr>
        <w:t>5</w:t>
      </w:r>
      <w:r w:rsidR="004E41D3" w:rsidRPr="00C21405">
        <w:rPr>
          <w:rFonts w:ascii="Arial" w:eastAsia="Calibri" w:hAnsi="Arial" w:cs="Arial"/>
        </w:rPr>
        <w:t>r. znak sprawy</w:t>
      </w:r>
      <w:r w:rsidR="004E41D3">
        <w:rPr>
          <w:rFonts w:ascii="Arial" w:eastAsia="Calibri" w:hAnsi="Arial" w:cs="Arial"/>
        </w:rPr>
        <w:t xml:space="preserve"> GE.ZZŚ.4901.28.2025.PK</w:t>
      </w:r>
      <w:r w:rsidR="004E4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E41D3">
        <w:rPr>
          <w:rFonts w:ascii="Arial" w:hAnsi="Arial" w:cs="Arial"/>
        </w:rPr>
        <w:t>wpłynęło pismo z dnia 1</w:t>
      </w:r>
      <w:r>
        <w:rPr>
          <w:rFonts w:ascii="Arial" w:hAnsi="Arial" w:cs="Arial"/>
        </w:rPr>
        <w:t>3</w:t>
      </w:r>
      <w:r w:rsidR="004E41D3">
        <w:rPr>
          <w:rFonts w:ascii="Arial" w:hAnsi="Arial" w:cs="Arial"/>
        </w:rPr>
        <w:t>.</w:t>
      </w:r>
      <w:r>
        <w:rPr>
          <w:rFonts w:ascii="Arial" w:hAnsi="Arial" w:cs="Arial"/>
        </w:rPr>
        <w:t>03</w:t>
      </w:r>
      <w:r w:rsidR="004E41D3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="004E41D3">
        <w:rPr>
          <w:rFonts w:ascii="Arial" w:hAnsi="Arial" w:cs="Arial"/>
        </w:rPr>
        <w:t>r</w:t>
      </w:r>
      <w:r w:rsidR="004E41D3" w:rsidRPr="00BB4C09">
        <w:rPr>
          <w:rFonts w:ascii="Arial" w:hAnsi="Arial" w:cs="Arial"/>
        </w:rPr>
        <w:t xml:space="preserve"> </w:t>
      </w:r>
      <w:r w:rsidR="004E41D3">
        <w:rPr>
          <w:rFonts w:ascii="Arial" w:hAnsi="Arial" w:cs="Arial"/>
        </w:rPr>
        <w:t xml:space="preserve">od Inwestora. W  piśmie zawarto  wyjaśnienia dotyczące złożonej dokumentacji.   </w:t>
      </w:r>
    </w:p>
    <w:p w14:paraId="457DCCB2" w14:textId="108743AE" w:rsidR="00F16ECF" w:rsidRDefault="00F16ECF" w:rsidP="00F16ECF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</w:t>
      </w:r>
      <w:bookmarkStart w:id="20" w:name="_Hlk207794173"/>
      <w:r w:rsidRPr="00C21405">
        <w:rPr>
          <w:rFonts w:ascii="Arial" w:hAnsi="Arial" w:cs="Arial"/>
        </w:rPr>
        <w:t xml:space="preserve">Pismem z dnia </w:t>
      </w:r>
      <w:r>
        <w:rPr>
          <w:rFonts w:ascii="Arial" w:hAnsi="Arial" w:cs="Arial"/>
        </w:rPr>
        <w:t>14</w:t>
      </w:r>
      <w:r w:rsidRPr="00C21405">
        <w:rPr>
          <w:rFonts w:ascii="Arial" w:hAnsi="Arial" w:cs="Arial"/>
        </w:rPr>
        <w:t>.</w:t>
      </w:r>
      <w:r>
        <w:rPr>
          <w:rFonts w:ascii="Arial" w:hAnsi="Arial" w:cs="Arial"/>
        </w:rPr>
        <w:t>03</w:t>
      </w:r>
      <w:r w:rsidRPr="00C21405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C21405">
        <w:rPr>
          <w:rFonts w:ascii="Arial" w:hAnsi="Arial" w:cs="Arial"/>
        </w:rPr>
        <w:t xml:space="preserve">r. ( data otrzymania wg wykazu) przesłano do  Regionalnego Dyrektora Ochrony Środowiska w Gdańsku, Państwowego Powiatowego Inspektora Sanitarnego w Malborku oraz do </w:t>
      </w:r>
      <w:r>
        <w:rPr>
          <w:rFonts w:ascii="Arial" w:eastAsia="Calibri" w:hAnsi="Arial" w:cs="Arial"/>
        </w:rPr>
        <w:t xml:space="preserve">Państwowego </w:t>
      </w:r>
      <w:r w:rsidRPr="00E15C69">
        <w:rPr>
          <w:rFonts w:ascii="Arial" w:eastAsia="Calibri" w:hAnsi="Arial" w:cs="Arial"/>
        </w:rPr>
        <w:t xml:space="preserve"> Gospodar</w:t>
      </w:r>
      <w:r>
        <w:rPr>
          <w:rFonts w:ascii="Arial" w:eastAsia="Calibri" w:hAnsi="Arial" w:cs="Arial"/>
        </w:rPr>
        <w:t xml:space="preserve">stwa Wodnego </w:t>
      </w:r>
      <w:r w:rsidRPr="00E15C69">
        <w:rPr>
          <w:rFonts w:ascii="Arial" w:eastAsia="Calibri" w:hAnsi="Arial" w:cs="Arial"/>
        </w:rPr>
        <w:t>Wody Polskie</w:t>
      </w:r>
      <w:r w:rsidRPr="00C21405">
        <w:rPr>
          <w:rFonts w:ascii="Arial" w:hAnsi="Arial" w:cs="Arial"/>
        </w:rPr>
        <w:t xml:space="preserve">, Zarząd Zlewni w </w:t>
      </w:r>
      <w:r>
        <w:rPr>
          <w:rFonts w:ascii="Arial" w:hAnsi="Arial" w:cs="Arial"/>
        </w:rPr>
        <w:t>Elblągu</w:t>
      </w:r>
      <w:r w:rsidRPr="00C21405">
        <w:rPr>
          <w:rFonts w:ascii="Arial" w:hAnsi="Arial" w:cs="Arial"/>
        </w:rPr>
        <w:t xml:space="preserve">, wyjaśnienia w odpowiedzi na wezwanie </w:t>
      </w:r>
      <w:r>
        <w:rPr>
          <w:rFonts w:ascii="Arial" w:eastAsia="Calibri" w:hAnsi="Arial" w:cs="Arial"/>
        </w:rPr>
        <w:t>GE.ZZŚ.4901.28.2025.PK</w:t>
      </w:r>
      <w:r>
        <w:rPr>
          <w:rFonts w:ascii="Arial" w:hAnsi="Arial" w:cs="Arial"/>
        </w:rPr>
        <w:t xml:space="preserve">  </w:t>
      </w:r>
      <w:r w:rsidRPr="00C21405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27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</w:t>
      </w:r>
    </w:p>
    <w:bookmarkEnd w:id="20"/>
    <w:p w14:paraId="1521D084" w14:textId="77777777" w:rsidR="004E41D3" w:rsidRDefault="004E41D3" w:rsidP="00335F23">
      <w:pPr>
        <w:spacing w:after="0"/>
        <w:jc w:val="both"/>
        <w:rPr>
          <w:rFonts w:ascii="Arial" w:eastAsia="Calibri" w:hAnsi="Arial" w:cs="Arial"/>
        </w:rPr>
      </w:pPr>
    </w:p>
    <w:p w14:paraId="08BAF072" w14:textId="2D9630A4" w:rsidR="004E41D3" w:rsidRDefault="00F16ECF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W dniu 18.03.2025r. do tut. Urzędu  wpłynęło pismo z</w:t>
      </w:r>
      <w:r w:rsidRPr="00BC09B9">
        <w:rPr>
          <w:rFonts w:ascii="Arial" w:eastAsia="Calibri" w:hAnsi="Arial" w:cs="Arial"/>
        </w:rPr>
        <w:t xml:space="preserve"> dnia </w:t>
      </w:r>
      <w:r>
        <w:rPr>
          <w:rFonts w:ascii="Arial" w:eastAsia="Calibri" w:hAnsi="Arial" w:cs="Arial"/>
        </w:rPr>
        <w:t xml:space="preserve">13.03.2025r. </w:t>
      </w:r>
      <w:r w:rsidRPr="00BC09B9">
        <w:rPr>
          <w:rFonts w:ascii="Arial" w:eastAsia="Calibri" w:hAnsi="Arial" w:cs="Arial"/>
        </w:rPr>
        <w:t xml:space="preserve"> znak sprawy RDOŚ-Gd-WOO</w:t>
      </w:r>
      <w:r>
        <w:rPr>
          <w:rFonts w:ascii="Arial" w:eastAsia="Calibri" w:hAnsi="Arial" w:cs="Arial"/>
        </w:rPr>
        <w:t>.4220.110.2025.IK.1 o przedłużeniu terminu zajęcia stanowiska w sprawie</w:t>
      </w:r>
      <w:r w:rsidR="00555E73">
        <w:rPr>
          <w:rFonts w:ascii="Arial" w:eastAsia="Calibri" w:hAnsi="Arial" w:cs="Arial"/>
        </w:rPr>
        <w:t xml:space="preserve">              </w:t>
      </w:r>
      <w:r>
        <w:rPr>
          <w:rFonts w:ascii="Arial" w:eastAsia="Calibri" w:hAnsi="Arial" w:cs="Arial"/>
        </w:rPr>
        <w:t xml:space="preserve">  do dnia 14.04.2025r. </w:t>
      </w:r>
    </w:p>
    <w:p w14:paraId="4D137F74" w14:textId="77777777" w:rsidR="00BB0D2C" w:rsidRDefault="00BB0D2C" w:rsidP="00BB0D2C">
      <w:pPr>
        <w:spacing w:after="0"/>
        <w:jc w:val="both"/>
        <w:rPr>
          <w:rFonts w:ascii="Arial" w:eastAsia="Calibri" w:hAnsi="Arial" w:cs="Arial"/>
        </w:rPr>
      </w:pPr>
    </w:p>
    <w:p w14:paraId="451BBD20" w14:textId="77777777" w:rsidR="00BA38EB" w:rsidRDefault="00BB0D2C" w:rsidP="00BA38EB">
      <w:pPr>
        <w:spacing w:after="0"/>
        <w:jc w:val="both"/>
        <w:rPr>
          <w:rFonts w:ascii="Arial" w:eastAsia="Calibri" w:hAnsi="Arial" w:cs="Arial"/>
        </w:rPr>
      </w:pPr>
      <w:bookmarkStart w:id="21" w:name="_Hlk207794299"/>
      <w:r>
        <w:rPr>
          <w:rFonts w:ascii="Arial" w:eastAsia="Calibri" w:hAnsi="Arial" w:cs="Arial"/>
        </w:rPr>
        <w:t xml:space="preserve">Dnia 26.03.2025r. do tut. Urzędu wpłynęło pismo </w:t>
      </w:r>
      <w:r w:rsidRPr="00BB0D2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Państwowego </w:t>
      </w:r>
      <w:r w:rsidRPr="00E15C69">
        <w:rPr>
          <w:rFonts w:ascii="Arial" w:eastAsia="Calibri" w:hAnsi="Arial" w:cs="Arial"/>
        </w:rPr>
        <w:t xml:space="preserve"> Gospodar</w:t>
      </w:r>
      <w:r>
        <w:rPr>
          <w:rFonts w:ascii="Arial" w:eastAsia="Calibri" w:hAnsi="Arial" w:cs="Arial"/>
        </w:rPr>
        <w:t xml:space="preserve">stwa Wodnego </w:t>
      </w:r>
      <w:r w:rsidRPr="00E15C69">
        <w:rPr>
          <w:rFonts w:ascii="Arial" w:eastAsia="Calibri" w:hAnsi="Arial" w:cs="Arial"/>
        </w:rPr>
        <w:t>Wody Polskie</w:t>
      </w:r>
      <w:r w:rsidRPr="00C21405">
        <w:rPr>
          <w:rFonts w:ascii="Arial" w:hAnsi="Arial" w:cs="Arial"/>
        </w:rPr>
        <w:t xml:space="preserve">, Zarząd Zlewni w </w:t>
      </w:r>
      <w:r>
        <w:rPr>
          <w:rFonts w:ascii="Arial" w:hAnsi="Arial" w:cs="Arial"/>
        </w:rPr>
        <w:t>Elblągu</w:t>
      </w:r>
      <w:r>
        <w:rPr>
          <w:rFonts w:ascii="Arial" w:eastAsia="Calibri" w:hAnsi="Arial" w:cs="Arial"/>
        </w:rPr>
        <w:t xml:space="preserve"> z dnia 25.03.2025r. znak sprawy GE.ZZŚ.4901.28.2025.PK z </w:t>
      </w:r>
      <w:bookmarkEnd w:id="21"/>
      <w:r>
        <w:rPr>
          <w:rFonts w:ascii="Arial" w:eastAsia="Calibri" w:hAnsi="Arial" w:cs="Arial"/>
        </w:rPr>
        <w:t xml:space="preserve">wezwaniem do  złożenia dodatkowych informacji. W piśmie pouczono, iż wyjaśnienia należy złożyć w terminie 14 dni od dnia </w:t>
      </w:r>
      <w:r w:rsidR="00BA38EB">
        <w:rPr>
          <w:rFonts w:ascii="Arial" w:eastAsia="Calibri" w:hAnsi="Arial" w:cs="Arial"/>
        </w:rPr>
        <w:t xml:space="preserve">otrzymania wezwania, na  przekazanie stosownych wyjaśnień. </w:t>
      </w:r>
    </w:p>
    <w:p w14:paraId="6E789185" w14:textId="77777777" w:rsidR="00BB0D2C" w:rsidRDefault="00BB0D2C" w:rsidP="00BB0D2C">
      <w:pPr>
        <w:spacing w:after="0"/>
        <w:jc w:val="both"/>
        <w:rPr>
          <w:rFonts w:ascii="Arial" w:eastAsia="Calibri" w:hAnsi="Arial" w:cs="Arial"/>
        </w:rPr>
      </w:pPr>
    </w:p>
    <w:p w14:paraId="4FF8C611" w14:textId="0B8BF4A8" w:rsidR="00BB0D2C" w:rsidRDefault="00BB0D2C" w:rsidP="00BB0D2C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Pismem  z dnia 27.03.2025r. </w:t>
      </w:r>
      <w:r w:rsidRPr="00C21405">
        <w:rPr>
          <w:rFonts w:ascii="Arial" w:eastAsia="Times New Roman" w:hAnsi="Arial" w:cs="Arial"/>
          <w:lang w:eastAsia="ar-SA"/>
        </w:rPr>
        <w:t>znak sprawy RGIV.6220.</w:t>
      </w:r>
      <w:r>
        <w:rPr>
          <w:rFonts w:ascii="Arial" w:eastAsia="Times New Roman" w:hAnsi="Arial" w:cs="Arial"/>
          <w:lang w:eastAsia="ar-SA"/>
        </w:rPr>
        <w:t>4</w:t>
      </w:r>
      <w:r w:rsidRPr="00C21405">
        <w:rPr>
          <w:rFonts w:ascii="Arial" w:eastAsia="Times New Roman" w:hAnsi="Arial" w:cs="Arial"/>
          <w:lang w:eastAsia="ar-SA"/>
        </w:rPr>
        <w:t>.202</w:t>
      </w:r>
      <w:r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Calibri" w:hAnsi="Arial" w:cs="Arial"/>
        </w:rPr>
        <w:t xml:space="preserve">( data odebrania 28.03.2025r.) </w:t>
      </w:r>
      <w:r w:rsidRPr="00C2140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zwrócono się do Inwestora z w/w  wezwaniem </w:t>
      </w:r>
      <w:r w:rsidRPr="00C21405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25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03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 znak sprawy</w:t>
      </w:r>
      <w:r w:rsidRPr="0034562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GE.ZZŚ.4901.28.2025.PK. W piśmie poinformowano, iż wyjaśnienia należy złożyć do dnia 08.04.2025r.  </w:t>
      </w:r>
    </w:p>
    <w:p w14:paraId="4C2EB0F4" w14:textId="77777777" w:rsidR="004E41D3" w:rsidRDefault="004E41D3" w:rsidP="00335F23">
      <w:pPr>
        <w:spacing w:after="0"/>
        <w:jc w:val="both"/>
        <w:rPr>
          <w:rFonts w:ascii="Arial" w:eastAsia="Calibri" w:hAnsi="Arial" w:cs="Arial"/>
        </w:rPr>
      </w:pPr>
    </w:p>
    <w:p w14:paraId="68394B71" w14:textId="7C069D96" w:rsidR="004E41D3" w:rsidRDefault="005B7248" w:rsidP="00335F23">
      <w:pPr>
        <w:spacing w:after="0"/>
        <w:jc w:val="both"/>
        <w:rPr>
          <w:rFonts w:ascii="Arial" w:eastAsia="Calibri" w:hAnsi="Arial" w:cs="Arial"/>
        </w:rPr>
      </w:pPr>
      <w:bookmarkStart w:id="22" w:name="_Hlk207796339"/>
      <w:r>
        <w:rPr>
          <w:rFonts w:ascii="Arial" w:hAnsi="Arial" w:cs="Arial"/>
        </w:rPr>
        <w:lastRenderedPageBreak/>
        <w:t xml:space="preserve">    </w:t>
      </w:r>
      <w:r w:rsidR="00BB0D2C">
        <w:rPr>
          <w:rFonts w:ascii="Arial" w:hAnsi="Arial" w:cs="Arial"/>
        </w:rPr>
        <w:t>W dniu 01.04.2025r. do tut. Urzędu w odpowiedzi na wezwanie</w:t>
      </w:r>
      <w:r w:rsidR="00BB0D2C">
        <w:rPr>
          <w:rFonts w:ascii="Arial" w:eastAsia="Calibri" w:hAnsi="Arial" w:cs="Arial"/>
        </w:rPr>
        <w:t xml:space="preserve"> </w:t>
      </w:r>
      <w:r w:rsidR="00BB0D2C" w:rsidRPr="00C21405">
        <w:rPr>
          <w:rFonts w:ascii="Arial" w:eastAsia="Calibri" w:hAnsi="Arial" w:cs="Arial"/>
        </w:rPr>
        <w:t xml:space="preserve">z dnia </w:t>
      </w:r>
      <w:r w:rsidR="00BB0D2C">
        <w:rPr>
          <w:rFonts w:ascii="Arial" w:eastAsia="Calibri" w:hAnsi="Arial" w:cs="Arial"/>
        </w:rPr>
        <w:t>25</w:t>
      </w:r>
      <w:r w:rsidR="00BB0D2C" w:rsidRPr="00C21405">
        <w:rPr>
          <w:rFonts w:ascii="Arial" w:eastAsia="Calibri" w:hAnsi="Arial" w:cs="Arial"/>
        </w:rPr>
        <w:t>.</w:t>
      </w:r>
      <w:r w:rsidR="00BB0D2C">
        <w:rPr>
          <w:rFonts w:ascii="Arial" w:eastAsia="Calibri" w:hAnsi="Arial" w:cs="Arial"/>
        </w:rPr>
        <w:t>03</w:t>
      </w:r>
      <w:r w:rsidR="00BB0D2C" w:rsidRPr="00C21405">
        <w:rPr>
          <w:rFonts w:ascii="Arial" w:eastAsia="Calibri" w:hAnsi="Arial" w:cs="Arial"/>
        </w:rPr>
        <w:t>.202</w:t>
      </w:r>
      <w:r w:rsidR="00BB0D2C">
        <w:rPr>
          <w:rFonts w:ascii="Arial" w:eastAsia="Calibri" w:hAnsi="Arial" w:cs="Arial"/>
        </w:rPr>
        <w:t>5</w:t>
      </w:r>
      <w:r w:rsidR="00BB0D2C" w:rsidRPr="00C21405">
        <w:rPr>
          <w:rFonts w:ascii="Arial" w:eastAsia="Calibri" w:hAnsi="Arial" w:cs="Arial"/>
        </w:rPr>
        <w:t>r. znak sprawy</w:t>
      </w:r>
      <w:r w:rsidR="00BB0D2C">
        <w:rPr>
          <w:rFonts w:ascii="Arial" w:eastAsia="Calibri" w:hAnsi="Arial" w:cs="Arial"/>
        </w:rPr>
        <w:t xml:space="preserve"> GE.ZZŚ.4901.28.2025.PK</w:t>
      </w:r>
      <w:r w:rsidR="00BB0D2C">
        <w:rPr>
          <w:rFonts w:ascii="Arial" w:hAnsi="Arial" w:cs="Arial"/>
        </w:rPr>
        <w:t xml:space="preserve">  wpłynęło pismo z dnia 01.04.2025r</w:t>
      </w:r>
      <w:r w:rsidR="00BB0D2C" w:rsidRPr="00BB4C09">
        <w:rPr>
          <w:rFonts w:ascii="Arial" w:hAnsi="Arial" w:cs="Arial"/>
        </w:rPr>
        <w:t xml:space="preserve"> </w:t>
      </w:r>
      <w:r w:rsidR="00BB0D2C">
        <w:rPr>
          <w:rFonts w:ascii="Arial" w:hAnsi="Arial" w:cs="Arial"/>
        </w:rPr>
        <w:t xml:space="preserve">od Inwestora                               ( podpisany elektronicznie). W  piśmie zawarto  wyjaśnienia dotyczące złożonej dokumentacji.   </w:t>
      </w:r>
    </w:p>
    <w:bookmarkEnd w:id="22"/>
    <w:p w14:paraId="2ECCA4F1" w14:textId="77777777" w:rsidR="00D1172B" w:rsidRDefault="00D1172B" w:rsidP="00335F23">
      <w:pPr>
        <w:spacing w:after="0"/>
        <w:jc w:val="both"/>
        <w:rPr>
          <w:rFonts w:ascii="Arial" w:eastAsia="Calibri" w:hAnsi="Arial" w:cs="Arial"/>
        </w:rPr>
      </w:pPr>
    </w:p>
    <w:p w14:paraId="295D0224" w14:textId="4E055C1A" w:rsidR="00E00528" w:rsidRDefault="005B7248" w:rsidP="00E00528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</w:t>
      </w:r>
      <w:r w:rsidR="00E00528" w:rsidRPr="00C21405">
        <w:rPr>
          <w:rFonts w:ascii="Arial" w:hAnsi="Arial" w:cs="Arial"/>
        </w:rPr>
        <w:t xml:space="preserve">Pismem z dnia </w:t>
      </w:r>
      <w:r w:rsidR="00E00528">
        <w:rPr>
          <w:rFonts w:ascii="Arial" w:hAnsi="Arial" w:cs="Arial"/>
        </w:rPr>
        <w:t>02</w:t>
      </w:r>
      <w:r w:rsidR="00E00528" w:rsidRPr="00C21405">
        <w:rPr>
          <w:rFonts w:ascii="Arial" w:hAnsi="Arial" w:cs="Arial"/>
        </w:rPr>
        <w:t>.</w:t>
      </w:r>
      <w:r w:rsidR="00E00528">
        <w:rPr>
          <w:rFonts w:ascii="Arial" w:hAnsi="Arial" w:cs="Arial"/>
        </w:rPr>
        <w:t>04</w:t>
      </w:r>
      <w:r w:rsidR="00E00528" w:rsidRPr="00C21405">
        <w:rPr>
          <w:rFonts w:ascii="Arial" w:hAnsi="Arial" w:cs="Arial"/>
        </w:rPr>
        <w:t>.202</w:t>
      </w:r>
      <w:r w:rsidR="00E00528">
        <w:rPr>
          <w:rFonts w:ascii="Arial" w:hAnsi="Arial" w:cs="Arial"/>
        </w:rPr>
        <w:t>5</w:t>
      </w:r>
      <w:r w:rsidR="00E00528" w:rsidRPr="00C21405">
        <w:rPr>
          <w:rFonts w:ascii="Arial" w:hAnsi="Arial" w:cs="Arial"/>
        </w:rPr>
        <w:t xml:space="preserve">r. ( data otrzymania wg wykazu) przesłano do  Regionalnego Dyrektora Ochrony Środowiska w Gdańsku, Państwowego Powiatowego Inspektora Sanitarnego w Malborku oraz do </w:t>
      </w:r>
      <w:r w:rsidR="00E00528">
        <w:rPr>
          <w:rFonts w:ascii="Arial" w:eastAsia="Calibri" w:hAnsi="Arial" w:cs="Arial"/>
        </w:rPr>
        <w:t xml:space="preserve">Państwowego </w:t>
      </w:r>
      <w:r w:rsidR="00E00528" w:rsidRPr="00E15C69">
        <w:rPr>
          <w:rFonts w:ascii="Arial" w:eastAsia="Calibri" w:hAnsi="Arial" w:cs="Arial"/>
        </w:rPr>
        <w:t xml:space="preserve"> Gospodar</w:t>
      </w:r>
      <w:r w:rsidR="00E00528">
        <w:rPr>
          <w:rFonts w:ascii="Arial" w:eastAsia="Calibri" w:hAnsi="Arial" w:cs="Arial"/>
        </w:rPr>
        <w:t xml:space="preserve">stwa Wodnego </w:t>
      </w:r>
      <w:r w:rsidR="00E00528" w:rsidRPr="00E15C69">
        <w:rPr>
          <w:rFonts w:ascii="Arial" w:eastAsia="Calibri" w:hAnsi="Arial" w:cs="Arial"/>
        </w:rPr>
        <w:t>Wody Polskie</w:t>
      </w:r>
      <w:r w:rsidR="00E00528" w:rsidRPr="00C21405">
        <w:rPr>
          <w:rFonts w:ascii="Arial" w:hAnsi="Arial" w:cs="Arial"/>
        </w:rPr>
        <w:t xml:space="preserve">, Zarząd Zlewni w </w:t>
      </w:r>
      <w:r w:rsidR="00E00528">
        <w:rPr>
          <w:rFonts w:ascii="Arial" w:hAnsi="Arial" w:cs="Arial"/>
        </w:rPr>
        <w:t>Elblągu</w:t>
      </w:r>
      <w:r w:rsidR="00E00528" w:rsidRPr="00C21405">
        <w:rPr>
          <w:rFonts w:ascii="Arial" w:hAnsi="Arial" w:cs="Arial"/>
        </w:rPr>
        <w:t>, wyjaśnienia</w:t>
      </w:r>
      <w:r w:rsidR="00BA38EB">
        <w:rPr>
          <w:rFonts w:ascii="Arial" w:hAnsi="Arial" w:cs="Arial"/>
        </w:rPr>
        <w:t xml:space="preserve"> złożone przez Inwestora</w:t>
      </w:r>
      <w:r w:rsidR="00E00528" w:rsidRPr="00C21405">
        <w:rPr>
          <w:rFonts w:ascii="Arial" w:hAnsi="Arial" w:cs="Arial"/>
        </w:rPr>
        <w:t xml:space="preserve"> w odpowiedzi na wezwanie </w:t>
      </w:r>
      <w:r w:rsidR="00E00528">
        <w:rPr>
          <w:rFonts w:ascii="Arial" w:eastAsia="Calibri" w:hAnsi="Arial" w:cs="Arial"/>
        </w:rPr>
        <w:t>GE.ZZŚ.4901.28.2025.PK</w:t>
      </w:r>
      <w:r w:rsidR="00E00528">
        <w:rPr>
          <w:rFonts w:ascii="Arial" w:hAnsi="Arial" w:cs="Arial"/>
        </w:rPr>
        <w:t xml:space="preserve">  </w:t>
      </w:r>
      <w:r w:rsidR="00E00528" w:rsidRPr="00C21405">
        <w:rPr>
          <w:rFonts w:ascii="Arial" w:eastAsia="Calibri" w:hAnsi="Arial" w:cs="Arial"/>
        </w:rPr>
        <w:t xml:space="preserve">z dnia </w:t>
      </w:r>
      <w:r w:rsidR="00E00528">
        <w:rPr>
          <w:rFonts w:ascii="Arial" w:eastAsia="Calibri" w:hAnsi="Arial" w:cs="Arial"/>
        </w:rPr>
        <w:t>25</w:t>
      </w:r>
      <w:r w:rsidR="00E00528" w:rsidRPr="00C21405">
        <w:rPr>
          <w:rFonts w:ascii="Arial" w:eastAsia="Calibri" w:hAnsi="Arial" w:cs="Arial"/>
        </w:rPr>
        <w:t>.</w:t>
      </w:r>
      <w:r w:rsidR="00E00528">
        <w:rPr>
          <w:rFonts w:ascii="Arial" w:eastAsia="Calibri" w:hAnsi="Arial" w:cs="Arial"/>
        </w:rPr>
        <w:t>03</w:t>
      </w:r>
      <w:r w:rsidR="00E00528" w:rsidRPr="00C21405">
        <w:rPr>
          <w:rFonts w:ascii="Arial" w:eastAsia="Calibri" w:hAnsi="Arial" w:cs="Arial"/>
        </w:rPr>
        <w:t>.202</w:t>
      </w:r>
      <w:r w:rsidR="00E00528">
        <w:rPr>
          <w:rFonts w:ascii="Arial" w:eastAsia="Calibri" w:hAnsi="Arial" w:cs="Arial"/>
        </w:rPr>
        <w:t>5</w:t>
      </w:r>
      <w:r w:rsidR="00E00528" w:rsidRPr="00C21405">
        <w:rPr>
          <w:rFonts w:ascii="Arial" w:eastAsia="Calibri" w:hAnsi="Arial" w:cs="Arial"/>
        </w:rPr>
        <w:t>r.</w:t>
      </w:r>
    </w:p>
    <w:p w14:paraId="1DE51B79" w14:textId="77777777" w:rsidR="00E00528" w:rsidRDefault="00E00528" w:rsidP="00335F23">
      <w:pPr>
        <w:spacing w:after="0"/>
        <w:jc w:val="both"/>
        <w:rPr>
          <w:rFonts w:ascii="Arial" w:eastAsia="Calibri" w:hAnsi="Arial" w:cs="Arial"/>
        </w:rPr>
      </w:pPr>
    </w:p>
    <w:p w14:paraId="70137E7D" w14:textId="0C5A42E4" w:rsidR="00E00528" w:rsidRDefault="005B7248" w:rsidP="00E00528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</w:t>
      </w:r>
      <w:r w:rsidR="00E00528">
        <w:rPr>
          <w:rFonts w:ascii="Arial" w:hAnsi="Arial" w:cs="Arial"/>
        </w:rPr>
        <w:t>W dniu 11.04.2025r. do tut. Urzędu w odpowiedzi na wezwanie</w:t>
      </w:r>
      <w:r w:rsidR="00E00528">
        <w:rPr>
          <w:rFonts w:ascii="Arial" w:eastAsia="Calibri" w:hAnsi="Arial" w:cs="Arial"/>
        </w:rPr>
        <w:t xml:space="preserve"> </w:t>
      </w:r>
      <w:r w:rsidR="00E00528" w:rsidRPr="00C21405">
        <w:rPr>
          <w:rFonts w:ascii="Arial" w:eastAsia="Calibri" w:hAnsi="Arial" w:cs="Arial"/>
        </w:rPr>
        <w:t xml:space="preserve">z dnia </w:t>
      </w:r>
      <w:r w:rsidR="00E00528">
        <w:rPr>
          <w:rFonts w:ascii="Arial" w:eastAsia="Calibri" w:hAnsi="Arial" w:cs="Arial"/>
        </w:rPr>
        <w:t>25</w:t>
      </w:r>
      <w:r w:rsidR="00E00528" w:rsidRPr="00C21405">
        <w:rPr>
          <w:rFonts w:ascii="Arial" w:eastAsia="Calibri" w:hAnsi="Arial" w:cs="Arial"/>
        </w:rPr>
        <w:t>.</w:t>
      </w:r>
      <w:r w:rsidR="00E00528">
        <w:rPr>
          <w:rFonts w:ascii="Arial" w:eastAsia="Calibri" w:hAnsi="Arial" w:cs="Arial"/>
        </w:rPr>
        <w:t>03</w:t>
      </w:r>
      <w:r w:rsidR="00E00528" w:rsidRPr="00C21405">
        <w:rPr>
          <w:rFonts w:ascii="Arial" w:eastAsia="Calibri" w:hAnsi="Arial" w:cs="Arial"/>
        </w:rPr>
        <w:t>.202</w:t>
      </w:r>
      <w:r w:rsidR="00E00528">
        <w:rPr>
          <w:rFonts w:ascii="Arial" w:eastAsia="Calibri" w:hAnsi="Arial" w:cs="Arial"/>
        </w:rPr>
        <w:t>5</w:t>
      </w:r>
      <w:r w:rsidR="00E00528" w:rsidRPr="00C21405">
        <w:rPr>
          <w:rFonts w:ascii="Arial" w:eastAsia="Calibri" w:hAnsi="Arial" w:cs="Arial"/>
        </w:rPr>
        <w:t>r. znak sprawy</w:t>
      </w:r>
      <w:r w:rsidR="00E00528">
        <w:rPr>
          <w:rFonts w:ascii="Arial" w:eastAsia="Calibri" w:hAnsi="Arial" w:cs="Arial"/>
        </w:rPr>
        <w:t xml:space="preserve"> GE.ZZŚ.4901.28.2025.PK</w:t>
      </w:r>
      <w:r w:rsidR="00E00528">
        <w:rPr>
          <w:rFonts w:ascii="Arial" w:hAnsi="Arial" w:cs="Arial"/>
        </w:rPr>
        <w:t xml:space="preserve">  wpłynęło pismo z dnia 10.04.2025r</w:t>
      </w:r>
      <w:r w:rsidR="00E00528" w:rsidRPr="00BB4C09">
        <w:rPr>
          <w:rFonts w:ascii="Arial" w:hAnsi="Arial" w:cs="Arial"/>
        </w:rPr>
        <w:t xml:space="preserve"> </w:t>
      </w:r>
      <w:r w:rsidR="00E00528">
        <w:rPr>
          <w:rFonts w:ascii="Arial" w:hAnsi="Arial" w:cs="Arial"/>
        </w:rPr>
        <w:t>od Inwestora                               ( podpisany elektronicznie). Pismo jest uzupełnieniem do wcześniejszego pisma złożonego</w:t>
      </w:r>
      <w:r>
        <w:rPr>
          <w:rFonts w:ascii="Arial" w:hAnsi="Arial" w:cs="Arial"/>
        </w:rPr>
        <w:t xml:space="preserve">               </w:t>
      </w:r>
      <w:r w:rsidR="00E00528">
        <w:rPr>
          <w:rFonts w:ascii="Arial" w:hAnsi="Arial" w:cs="Arial"/>
        </w:rPr>
        <w:t xml:space="preserve"> w tut. Urzędzie w dniu 01.04.2025r. W  piśmie zawarto dodatkowe  wyjaśnienia dotyczące złożonej dokumentacji.   </w:t>
      </w:r>
    </w:p>
    <w:p w14:paraId="36E86943" w14:textId="77777777" w:rsidR="00E00528" w:rsidRDefault="00E00528" w:rsidP="00E00528">
      <w:pPr>
        <w:spacing w:after="0"/>
        <w:jc w:val="both"/>
        <w:rPr>
          <w:rFonts w:ascii="Arial" w:eastAsia="Calibri" w:hAnsi="Arial" w:cs="Arial"/>
        </w:rPr>
      </w:pPr>
    </w:p>
    <w:p w14:paraId="394BA7AE" w14:textId="3C2DC969" w:rsidR="00B822DF" w:rsidRDefault="00B822DF" w:rsidP="00B822DF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</w:t>
      </w:r>
      <w:r w:rsidR="005B7248">
        <w:rPr>
          <w:rFonts w:ascii="Arial" w:hAnsi="Arial" w:cs="Arial"/>
        </w:rPr>
        <w:t xml:space="preserve">    </w:t>
      </w:r>
      <w:r w:rsidRPr="00C21405">
        <w:rPr>
          <w:rFonts w:ascii="Arial" w:hAnsi="Arial" w:cs="Arial"/>
        </w:rPr>
        <w:t xml:space="preserve">Pismem z dnia </w:t>
      </w:r>
      <w:r>
        <w:rPr>
          <w:rFonts w:ascii="Arial" w:hAnsi="Arial" w:cs="Arial"/>
        </w:rPr>
        <w:t>14</w:t>
      </w:r>
      <w:r w:rsidRPr="00C21405">
        <w:rPr>
          <w:rFonts w:ascii="Arial" w:hAnsi="Arial" w:cs="Arial"/>
        </w:rPr>
        <w:t>.</w:t>
      </w:r>
      <w:r>
        <w:rPr>
          <w:rFonts w:ascii="Arial" w:hAnsi="Arial" w:cs="Arial"/>
        </w:rPr>
        <w:t>04</w:t>
      </w:r>
      <w:r w:rsidRPr="00C21405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C21405">
        <w:rPr>
          <w:rFonts w:ascii="Arial" w:hAnsi="Arial" w:cs="Arial"/>
        </w:rPr>
        <w:t xml:space="preserve">r. ( data otrzymania wg wykazu) przesłano do  Regionalnego Dyrektora Ochrony Środowiska w Gdańsku, Państwowego Powiatowego Inspektora Sanitarnego w Malborku oraz do </w:t>
      </w:r>
      <w:r>
        <w:rPr>
          <w:rFonts w:ascii="Arial" w:eastAsia="Calibri" w:hAnsi="Arial" w:cs="Arial"/>
        </w:rPr>
        <w:t xml:space="preserve">Państwowego </w:t>
      </w:r>
      <w:r w:rsidRPr="00E15C69">
        <w:rPr>
          <w:rFonts w:ascii="Arial" w:eastAsia="Calibri" w:hAnsi="Arial" w:cs="Arial"/>
        </w:rPr>
        <w:t xml:space="preserve"> Gospodar</w:t>
      </w:r>
      <w:r>
        <w:rPr>
          <w:rFonts w:ascii="Arial" w:eastAsia="Calibri" w:hAnsi="Arial" w:cs="Arial"/>
        </w:rPr>
        <w:t xml:space="preserve">stwa Wodnego </w:t>
      </w:r>
      <w:r w:rsidRPr="00E15C69">
        <w:rPr>
          <w:rFonts w:ascii="Arial" w:eastAsia="Calibri" w:hAnsi="Arial" w:cs="Arial"/>
        </w:rPr>
        <w:t>Wody Polskie</w:t>
      </w:r>
      <w:r w:rsidRPr="00C21405">
        <w:rPr>
          <w:rFonts w:ascii="Arial" w:hAnsi="Arial" w:cs="Arial"/>
        </w:rPr>
        <w:t xml:space="preserve">, Zarząd Zlewni w </w:t>
      </w:r>
      <w:r>
        <w:rPr>
          <w:rFonts w:ascii="Arial" w:hAnsi="Arial" w:cs="Arial"/>
        </w:rPr>
        <w:t>Elblągu</w:t>
      </w:r>
      <w:r w:rsidRPr="00C2140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dodatkowe w/w </w:t>
      </w:r>
      <w:r w:rsidRPr="00C21405">
        <w:rPr>
          <w:rFonts w:ascii="Arial" w:hAnsi="Arial" w:cs="Arial"/>
        </w:rPr>
        <w:t xml:space="preserve">wyjaśnienia w odpowiedzi na wezwanie </w:t>
      </w:r>
      <w:r>
        <w:rPr>
          <w:rFonts w:ascii="Arial" w:eastAsia="Calibri" w:hAnsi="Arial" w:cs="Arial"/>
        </w:rPr>
        <w:t>GE.ZZŚ.4901.28.2025.PK</w:t>
      </w:r>
      <w:r>
        <w:rPr>
          <w:rFonts w:ascii="Arial" w:hAnsi="Arial" w:cs="Arial"/>
        </w:rPr>
        <w:t xml:space="preserve">  </w:t>
      </w:r>
      <w:r w:rsidRPr="00C21405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2</w:t>
      </w:r>
      <w:r w:rsidR="00BA38EB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</w:t>
      </w:r>
      <w:r w:rsidR="00BA38EB">
        <w:rPr>
          <w:rFonts w:ascii="Arial" w:eastAsia="Calibri" w:hAnsi="Arial" w:cs="Arial"/>
        </w:rPr>
        <w:t>3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</w:t>
      </w:r>
    </w:p>
    <w:p w14:paraId="3CD9EC22" w14:textId="77777777" w:rsidR="00B822DF" w:rsidRDefault="00B822DF" w:rsidP="00B822DF">
      <w:pPr>
        <w:spacing w:after="0"/>
        <w:jc w:val="both"/>
        <w:rPr>
          <w:rFonts w:ascii="Arial" w:eastAsia="Calibri" w:hAnsi="Arial" w:cs="Arial"/>
        </w:rPr>
      </w:pPr>
    </w:p>
    <w:p w14:paraId="4D35B72F" w14:textId="2BE91995" w:rsidR="00E00528" w:rsidRDefault="00B822DF" w:rsidP="00335F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5B7248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Dnia 16.04.2025r. do tut. Urzędu wpłynęło pismo </w:t>
      </w:r>
      <w:r w:rsidRPr="00BB0D2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Państwowego </w:t>
      </w:r>
      <w:r w:rsidRPr="00E15C69">
        <w:rPr>
          <w:rFonts w:ascii="Arial" w:eastAsia="Calibri" w:hAnsi="Arial" w:cs="Arial"/>
        </w:rPr>
        <w:t xml:space="preserve"> Gospodar</w:t>
      </w:r>
      <w:r>
        <w:rPr>
          <w:rFonts w:ascii="Arial" w:eastAsia="Calibri" w:hAnsi="Arial" w:cs="Arial"/>
        </w:rPr>
        <w:t xml:space="preserve">stwa Wodnego </w:t>
      </w:r>
      <w:r w:rsidRPr="00E15C69">
        <w:rPr>
          <w:rFonts w:ascii="Arial" w:eastAsia="Calibri" w:hAnsi="Arial" w:cs="Arial"/>
        </w:rPr>
        <w:t>Wody Polskie</w:t>
      </w:r>
      <w:r w:rsidRPr="00C21405">
        <w:rPr>
          <w:rFonts w:ascii="Arial" w:hAnsi="Arial" w:cs="Arial"/>
        </w:rPr>
        <w:t xml:space="preserve">, Zarząd Zlewni w </w:t>
      </w:r>
      <w:r>
        <w:rPr>
          <w:rFonts w:ascii="Arial" w:hAnsi="Arial" w:cs="Arial"/>
        </w:rPr>
        <w:t>Elblągu</w:t>
      </w:r>
      <w:r>
        <w:rPr>
          <w:rFonts w:ascii="Arial" w:eastAsia="Calibri" w:hAnsi="Arial" w:cs="Arial"/>
        </w:rPr>
        <w:t xml:space="preserve"> z dnia 15.04.2025r. znak sprawy GE.ZZŚ.4901.28.2025.PK z informacją o przekazaniu do Dyrektora Regionalnego Zarządu Gospodarki Wodnej w Gdańsku jako organowi właściwemu w sprawie wydania opinii co do potrzeby przeprowadzenia oceny oddziaływania na środowisko dla w/w przedsięwzięcia.</w:t>
      </w:r>
    </w:p>
    <w:p w14:paraId="5BCA05D5" w14:textId="77777777" w:rsidR="00B822DF" w:rsidRDefault="00B822DF" w:rsidP="00335F23">
      <w:pPr>
        <w:spacing w:after="0"/>
        <w:jc w:val="both"/>
        <w:rPr>
          <w:rFonts w:ascii="Arial" w:eastAsia="Calibri" w:hAnsi="Arial" w:cs="Arial"/>
        </w:rPr>
      </w:pPr>
    </w:p>
    <w:p w14:paraId="17042F21" w14:textId="43948AA6" w:rsidR="00B822DF" w:rsidRPr="000761BE" w:rsidRDefault="00555E73" w:rsidP="00B822DF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B822DF">
        <w:rPr>
          <w:rFonts w:ascii="Arial" w:eastAsia="Calibri" w:hAnsi="Arial" w:cs="Arial"/>
        </w:rPr>
        <w:t xml:space="preserve">Państwowe Gospodarstwo Wodne Wody Polskie  Regionalny Zarząd </w:t>
      </w:r>
      <w:r w:rsidR="00B822DF" w:rsidRPr="000761BE">
        <w:rPr>
          <w:rFonts w:ascii="Arial" w:eastAsia="Calibri" w:hAnsi="Arial" w:cs="Arial"/>
        </w:rPr>
        <w:t>Gospoda</w:t>
      </w:r>
      <w:r w:rsidR="00B822DF">
        <w:rPr>
          <w:rFonts w:ascii="Arial" w:eastAsia="Calibri" w:hAnsi="Arial" w:cs="Arial"/>
        </w:rPr>
        <w:t xml:space="preserve">rki </w:t>
      </w:r>
      <w:r w:rsidR="00B822DF" w:rsidRPr="000761BE">
        <w:rPr>
          <w:rFonts w:ascii="Arial" w:eastAsia="Calibri" w:hAnsi="Arial" w:cs="Arial"/>
        </w:rPr>
        <w:t xml:space="preserve"> Wodne</w:t>
      </w:r>
      <w:r w:rsidR="00B822DF">
        <w:rPr>
          <w:rFonts w:ascii="Arial" w:eastAsia="Calibri" w:hAnsi="Arial" w:cs="Arial"/>
        </w:rPr>
        <w:t>j</w:t>
      </w:r>
      <w:r w:rsidR="00B822DF" w:rsidRPr="000761BE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                 </w:t>
      </w:r>
      <w:r w:rsidR="00B822DF">
        <w:rPr>
          <w:rFonts w:ascii="Arial" w:eastAsia="Calibri" w:hAnsi="Arial" w:cs="Arial"/>
        </w:rPr>
        <w:t xml:space="preserve">w Gdańsku </w:t>
      </w:r>
      <w:r w:rsidR="00B822DF" w:rsidRPr="000761BE">
        <w:rPr>
          <w:rFonts w:ascii="Arial" w:eastAsia="Calibri" w:hAnsi="Arial" w:cs="Arial"/>
        </w:rPr>
        <w:t xml:space="preserve">z dnia </w:t>
      </w:r>
      <w:r w:rsidR="00B822DF">
        <w:rPr>
          <w:rFonts w:ascii="Arial" w:eastAsia="Calibri" w:hAnsi="Arial" w:cs="Arial"/>
        </w:rPr>
        <w:t>25</w:t>
      </w:r>
      <w:r w:rsidR="00B822DF" w:rsidRPr="000761BE">
        <w:rPr>
          <w:rFonts w:ascii="Arial" w:eastAsia="Calibri" w:hAnsi="Arial" w:cs="Arial"/>
        </w:rPr>
        <w:t>.</w:t>
      </w:r>
      <w:r w:rsidR="00B822DF">
        <w:rPr>
          <w:rFonts w:ascii="Arial" w:eastAsia="Calibri" w:hAnsi="Arial" w:cs="Arial"/>
        </w:rPr>
        <w:t>04</w:t>
      </w:r>
      <w:r w:rsidR="00B822DF" w:rsidRPr="000761BE">
        <w:rPr>
          <w:rFonts w:ascii="Arial" w:eastAsia="Calibri" w:hAnsi="Arial" w:cs="Arial"/>
        </w:rPr>
        <w:t>.202</w:t>
      </w:r>
      <w:r w:rsidR="00B822DF">
        <w:rPr>
          <w:rFonts w:ascii="Arial" w:eastAsia="Calibri" w:hAnsi="Arial" w:cs="Arial"/>
        </w:rPr>
        <w:t>5</w:t>
      </w:r>
      <w:r w:rsidR="00B822DF" w:rsidRPr="000761BE">
        <w:rPr>
          <w:rFonts w:ascii="Arial" w:eastAsia="Calibri" w:hAnsi="Arial" w:cs="Arial"/>
        </w:rPr>
        <w:t xml:space="preserve"> r. (data wpływu </w:t>
      </w:r>
      <w:r w:rsidR="00B822DF">
        <w:rPr>
          <w:rFonts w:ascii="Arial" w:eastAsia="Calibri" w:hAnsi="Arial" w:cs="Arial"/>
        </w:rPr>
        <w:t>25</w:t>
      </w:r>
      <w:r w:rsidR="00B822DF" w:rsidRPr="000761BE">
        <w:rPr>
          <w:rFonts w:ascii="Arial" w:eastAsia="Calibri" w:hAnsi="Arial" w:cs="Arial"/>
        </w:rPr>
        <w:t>.</w:t>
      </w:r>
      <w:r w:rsidR="00B822DF">
        <w:rPr>
          <w:rFonts w:ascii="Arial" w:eastAsia="Calibri" w:hAnsi="Arial" w:cs="Arial"/>
        </w:rPr>
        <w:t>04</w:t>
      </w:r>
      <w:r w:rsidR="00B822DF" w:rsidRPr="000761BE">
        <w:rPr>
          <w:rFonts w:ascii="Arial" w:eastAsia="Calibri" w:hAnsi="Arial" w:cs="Arial"/>
        </w:rPr>
        <w:t>.202</w:t>
      </w:r>
      <w:r w:rsidR="00B822DF">
        <w:rPr>
          <w:rFonts w:ascii="Arial" w:eastAsia="Calibri" w:hAnsi="Arial" w:cs="Arial"/>
        </w:rPr>
        <w:t>5</w:t>
      </w:r>
      <w:r w:rsidR="00B822DF" w:rsidRPr="000761BE">
        <w:rPr>
          <w:rFonts w:ascii="Arial" w:eastAsia="Calibri" w:hAnsi="Arial" w:cs="Arial"/>
        </w:rPr>
        <w:t xml:space="preserve"> r.) zna</w:t>
      </w:r>
      <w:r w:rsidR="00486518">
        <w:rPr>
          <w:rFonts w:ascii="Arial" w:eastAsia="Calibri" w:hAnsi="Arial" w:cs="Arial"/>
        </w:rPr>
        <w:t>k G.RZŚ.4901.34.2025.MBC.1</w:t>
      </w:r>
      <w:r w:rsidR="00B822DF" w:rsidRPr="000761BE">
        <w:rPr>
          <w:rFonts w:ascii="Arial" w:eastAsia="Calibri" w:hAnsi="Arial" w:cs="Arial"/>
        </w:rPr>
        <w:t xml:space="preserve">  wydał opinię o braku potrzeby przeprowadzenia oceny oddziaływania w</w:t>
      </w:r>
      <w:r w:rsidR="00BA38EB">
        <w:rPr>
          <w:rFonts w:ascii="Arial" w:eastAsia="Calibri" w:hAnsi="Arial" w:cs="Arial"/>
        </w:rPr>
        <w:t>/</w:t>
      </w:r>
      <w:r w:rsidR="00B822DF" w:rsidRPr="000761BE">
        <w:rPr>
          <w:rFonts w:ascii="Arial" w:eastAsia="Calibri" w:hAnsi="Arial" w:cs="Arial"/>
        </w:rPr>
        <w:t>w przedsięwzięcia na środowisko. Po przeanalizowaniu załączonej do wniosku karty informacyjnej przedsięwzięcia uzasadniając swoje stanowisko organ wskazał, iż</w:t>
      </w:r>
      <w:r w:rsidR="00B822DF" w:rsidRPr="000761BE">
        <w:rPr>
          <w:rFonts w:ascii="Arial" w:eastAsia="Calibri" w:hAnsi="Arial" w:cs="Arial"/>
          <w:i/>
        </w:rPr>
        <w:t xml:space="preserve">, „… uwzględniając charakter, skalę i lokalizację przedsięwzięcia, nie przewiduje się negatywnego oddziaływania przedmiotowego przedsięwzięcia na stan jednolitych części wód oraz na realizację celów środowiskowych, określonych dla nich w «Planie gospodarowania wodami na obszarze dorzecza Wisły», przyjętym rozporządzeniem </w:t>
      </w:r>
      <w:r w:rsidR="00B822DF">
        <w:rPr>
          <w:rFonts w:ascii="Arial" w:eastAsia="Calibri" w:hAnsi="Arial" w:cs="Arial"/>
          <w:i/>
        </w:rPr>
        <w:t xml:space="preserve">Ministra Infrastruktury </w:t>
      </w:r>
      <w:r>
        <w:rPr>
          <w:rFonts w:ascii="Arial" w:eastAsia="Calibri" w:hAnsi="Arial" w:cs="Arial"/>
          <w:i/>
        </w:rPr>
        <w:t xml:space="preserve">                  </w:t>
      </w:r>
      <w:r w:rsidR="00B822DF" w:rsidRPr="000761BE">
        <w:rPr>
          <w:rFonts w:ascii="Arial" w:eastAsia="Calibri" w:hAnsi="Arial" w:cs="Arial"/>
          <w:i/>
        </w:rPr>
        <w:t xml:space="preserve"> z dnia </w:t>
      </w:r>
      <w:r w:rsidR="00B822DF">
        <w:rPr>
          <w:rFonts w:ascii="Arial" w:eastAsia="Calibri" w:hAnsi="Arial" w:cs="Arial"/>
          <w:i/>
        </w:rPr>
        <w:t>4 listopada 2022r.</w:t>
      </w:r>
      <w:r w:rsidR="00B822DF" w:rsidRPr="000761BE">
        <w:rPr>
          <w:rFonts w:ascii="Arial" w:eastAsia="Calibri" w:hAnsi="Arial" w:cs="Arial"/>
          <w:i/>
        </w:rPr>
        <w:t xml:space="preserve"> (Dz. U. z 20</w:t>
      </w:r>
      <w:r w:rsidR="00B822DF">
        <w:rPr>
          <w:rFonts w:ascii="Arial" w:eastAsia="Calibri" w:hAnsi="Arial" w:cs="Arial"/>
          <w:i/>
        </w:rPr>
        <w:t>23</w:t>
      </w:r>
      <w:r w:rsidR="00B822DF" w:rsidRPr="000761BE">
        <w:rPr>
          <w:rFonts w:ascii="Arial" w:eastAsia="Calibri" w:hAnsi="Arial" w:cs="Arial"/>
          <w:i/>
        </w:rPr>
        <w:t xml:space="preserve">r. poz. </w:t>
      </w:r>
      <w:r w:rsidR="00B822DF">
        <w:rPr>
          <w:rFonts w:ascii="Arial" w:eastAsia="Calibri" w:hAnsi="Arial" w:cs="Arial"/>
          <w:i/>
        </w:rPr>
        <w:t>300</w:t>
      </w:r>
      <w:r w:rsidR="00B822DF" w:rsidRPr="000761BE">
        <w:rPr>
          <w:rFonts w:ascii="Arial" w:eastAsia="Calibri" w:hAnsi="Arial" w:cs="Arial"/>
          <w:i/>
        </w:rPr>
        <w:t>).”.</w:t>
      </w:r>
      <w:r w:rsidR="00B822DF" w:rsidRPr="000761BE">
        <w:rPr>
          <w:rFonts w:ascii="Arial" w:eastAsia="Calibri" w:hAnsi="Arial" w:cs="Arial"/>
        </w:rPr>
        <w:t>Jednocześnie organ wskazał na konieczność uwzględnienia w decyzji o środowiskowych uwarunkowaniach następujących warunków i wymagań:</w:t>
      </w:r>
    </w:p>
    <w:p w14:paraId="6AA16860" w14:textId="1E67C283" w:rsidR="00486518" w:rsidRPr="00555E73" w:rsidRDefault="00AE2F7E" w:rsidP="005B7248">
      <w:pPr>
        <w:rPr>
          <w:rFonts w:ascii="Arial" w:hAnsi="Arial" w:cs="Arial"/>
        </w:rPr>
      </w:pPr>
      <w:bookmarkStart w:id="23" w:name="_Hlk208383987"/>
      <w:r w:rsidRPr="005B7248">
        <w:rPr>
          <w:rFonts w:ascii="Arial" w:hAnsi="Arial" w:cs="Arial"/>
        </w:rPr>
        <w:t xml:space="preserve">1. </w:t>
      </w:r>
      <w:r w:rsidR="00486518" w:rsidRPr="005B7248">
        <w:rPr>
          <w:rFonts w:ascii="Arial" w:hAnsi="Arial" w:cs="Arial"/>
        </w:rPr>
        <w:t>Wodę</w:t>
      </w:r>
      <w:r w:rsidR="00486518" w:rsidRPr="005B7248">
        <w:rPr>
          <w:rFonts w:ascii="Arial" w:hAnsi="Arial" w:cs="Arial"/>
          <w:spacing w:val="6"/>
        </w:rPr>
        <w:t xml:space="preserve"> </w:t>
      </w:r>
      <w:r w:rsidR="00486518" w:rsidRPr="005B7248">
        <w:rPr>
          <w:rFonts w:ascii="Arial" w:hAnsi="Arial" w:cs="Arial"/>
        </w:rPr>
        <w:t>pobierać</w:t>
      </w:r>
      <w:r w:rsidR="00486518" w:rsidRPr="005B7248">
        <w:rPr>
          <w:rFonts w:ascii="Arial" w:hAnsi="Arial" w:cs="Arial"/>
          <w:spacing w:val="-3"/>
        </w:rPr>
        <w:t xml:space="preserve"> </w:t>
      </w:r>
      <w:r w:rsidR="00486518" w:rsidRPr="005B7248">
        <w:rPr>
          <w:rFonts w:ascii="Arial" w:hAnsi="Arial" w:cs="Arial"/>
        </w:rPr>
        <w:t>z</w:t>
      </w:r>
      <w:r w:rsidR="00486518" w:rsidRPr="005B7248">
        <w:rPr>
          <w:rFonts w:ascii="Arial" w:hAnsi="Arial" w:cs="Arial"/>
          <w:spacing w:val="-5"/>
        </w:rPr>
        <w:t xml:space="preserve"> </w:t>
      </w:r>
      <w:r w:rsidR="00486518" w:rsidRPr="005B7248">
        <w:rPr>
          <w:rFonts w:ascii="Arial" w:hAnsi="Arial" w:cs="Arial"/>
        </w:rPr>
        <w:t>wodociągu</w:t>
      </w:r>
      <w:r w:rsidR="00486518" w:rsidRPr="005B7248">
        <w:rPr>
          <w:rFonts w:ascii="Arial" w:hAnsi="Arial" w:cs="Arial"/>
          <w:spacing w:val="7"/>
        </w:rPr>
        <w:t xml:space="preserve"> </w:t>
      </w:r>
      <w:r w:rsidR="00486518" w:rsidRPr="005B7248">
        <w:rPr>
          <w:rFonts w:ascii="Arial" w:hAnsi="Arial" w:cs="Arial"/>
        </w:rPr>
        <w:t>gm</w:t>
      </w:r>
      <w:r w:rsidR="00486518" w:rsidRPr="005B7248">
        <w:rPr>
          <w:rFonts w:ascii="Arial" w:hAnsi="Arial" w:cs="Arial"/>
          <w:color w:val="333138"/>
        </w:rPr>
        <w:t>i</w:t>
      </w:r>
      <w:r w:rsidR="00486518" w:rsidRPr="005B7248">
        <w:rPr>
          <w:rFonts w:ascii="Arial" w:hAnsi="Arial" w:cs="Arial"/>
        </w:rPr>
        <w:t>nnego lub/i</w:t>
      </w:r>
      <w:r w:rsidR="00486518" w:rsidRPr="005B7248">
        <w:rPr>
          <w:rFonts w:ascii="Arial" w:hAnsi="Arial" w:cs="Arial"/>
          <w:spacing w:val="-9"/>
        </w:rPr>
        <w:t xml:space="preserve"> </w:t>
      </w:r>
      <w:r w:rsidR="00486518" w:rsidRPr="005B7248">
        <w:rPr>
          <w:rFonts w:ascii="Arial" w:hAnsi="Arial" w:cs="Arial"/>
        </w:rPr>
        <w:t>z</w:t>
      </w:r>
      <w:r w:rsidR="00486518" w:rsidRPr="005B7248">
        <w:rPr>
          <w:rFonts w:ascii="Arial" w:hAnsi="Arial" w:cs="Arial"/>
          <w:spacing w:val="-4"/>
        </w:rPr>
        <w:t xml:space="preserve"> </w:t>
      </w:r>
      <w:r w:rsidR="00486518" w:rsidRPr="005B7248">
        <w:rPr>
          <w:rFonts w:ascii="Arial" w:hAnsi="Arial" w:cs="Arial"/>
        </w:rPr>
        <w:t>własnego</w:t>
      </w:r>
      <w:r w:rsidR="00486518" w:rsidRPr="005B7248">
        <w:rPr>
          <w:rFonts w:ascii="Arial" w:hAnsi="Arial" w:cs="Arial"/>
          <w:spacing w:val="20"/>
        </w:rPr>
        <w:t xml:space="preserve"> </w:t>
      </w:r>
      <w:r w:rsidR="00486518" w:rsidRPr="005B7248">
        <w:rPr>
          <w:rFonts w:ascii="Arial" w:hAnsi="Arial" w:cs="Arial"/>
        </w:rPr>
        <w:t>ujęcia</w:t>
      </w:r>
      <w:r w:rsidR="00486518" w:rsidRPr="005B7248">
        <w:rPr>
          <w:rFonts w:ascii="Arial" w:hAnsi="Arial" w:cs="Arial"/>
          <w:spacing w:val="-6"/>
        </w:rPr>
        <w:t xml:space="preserve"> </w:t>
      </w:r>
      <w:r w:rsidR="00486518" w:rsidRPr="005B7248">
        <w:rPr>
          <w:rFonts w:ascii="Arial" w:hAnsi="Arial" w:cs="Arial"/>
        </w:rPr>
        <w:t>wody.</w:t>
      </w:r>
      <w:r w:rsidR="005B7248">
        <w:rPr>
          <w:rFonts w:ascii="Arial" w:hAnsi="Arial" w:cs="Arial"/>
        </w:rPr>
        <w:t xml:space="preserve">                                            </w:t>
      </w:r>
      <w:r w:rsidRPr="005B7248">
        <w:rPr>
          <w:rFonts w:ascii="Arial" w:hAnsi="Arial" w:cs="Arial"/>
        </w:rPr>
        <w:t xml:space="preserve">2. </w:t>
      </w:r>
      <w:r w:rsidR="00486518" w:rsidRPr="005B7248">
        <w:rPr>
          <w:rFonts w:ascii="Arial" w:hAnsi="Arial" w:cs="Arial"/>
        </w:rPr>
        <w:t>Sposób</w:t>
      </w:r>
      <w:r w:rsidR="00486518" w:rsidRPr="005B7248">
        <w:rPr>
          <w:rFonts w:ascii="Arial" w:hAnsi="Arial" w:cs="Arial"/>
          <w:spacing w:val="24"/>
        </w:rPr>
        <w:t xml:space="preserve"> </w:t>
      </w:r>
      <w:r w:rsidR="00486518" w:rsidRPr="005B7248">
        <w:rPr>
          <w:rFonts w:ascii="Arial" w:hAnsi="Arial" w:cs="Arial"/>
        </w:rPr>
        <w:t>załadunku</w:t>
      </w:r>
      <w:r w:rsidR="00486518" w:rsidRPr="005B7248">
        <w:rPr>
          <w:rFonts w:ascii="Arial" w:hAnsi="Arial" w:cs="Arial"/>
          <w:spacing w:val="34"/>
        </w:rPr>
        <w:t xml:space="preserve"> </w:t>
      </w:r>
      <w:r w:rsidR="00486518" w:rsidRPr="005B7248">
        <w:rPr>
          <w:rFonts w:ascii="Arial" w:hAnsi="Arial" w:cs="Arial"/>
        </w:rPr>
        <w:t>i</w:t>
      </w:r>
      <w:r w:rsidR="00486518" w:rsidRPr="005B7248">
        <w:rPr>
          <w:rFonts w:ascii="Arial" w:hAnsi="Arial" w:cs="Arial"/>
          <w:spacing w:val="9"/>
        </w:rPr>
        <w:t xml:space="preserve"> </w:t>
      </w:r>
      <w:r w:rsidR="00486518" w:rsidRPr="005B7248">
        <w:rPr>
          <w:rFonts w:ascii="Arial" w:hAnsi="Arial" w:cs="Arial"/>
        </w:rPr>
        <w:t>przewożenia</w:t>
      </w:r>
      <w:r w:rsidR="00486518" w:rsidRPr="005B7248">
        <w:rPr>
          <w:rFonts w:ascii="Arial" w:hAnsi="Arial" w:cs="Arial"/>
          <w:spacing w:val="36"/>
        </w:rPr>
        <w:t xml:space="preserve"> </w:t>
      </w:r>
      <w:r w:rsidR="00486518" w:rsidRPr="005B7248">
        <w:rPr>
          <w:rFonts w:ascii="Arial" w:hAnsi="Arial" w:cs="Arial"/>
        </w:rPr>
        <w:t>nawozów</w:t>
      </w:r>
      <w:r w:rsidR="00486518" w:rsidRPr="005B7248">
        <w:rPr>
          <w:rFonts w:ascii="Arial" w:hAnsi="Arial" w:cs="Arial"/>
          <w:spacing w:val="27"/>
        </w:rPr>
        <w:t xml:space="preserve"> </w:t>
      </w:r>
      <w:r w:rsidR="00486518" w:rsidRPr="005B7248">
        <w:rPr>
          <w:rFonts w:ascii="Arial" w:hAnsi="Arial" w:cs="Arial"/>
        </w:rPr>
        <w:t>do</w:t>
      </w:r>
      <w:r w:rsidR="00486518" w:rsidRPr="005B7248">
        <w:rPr>
          <w:rFonts w:ascii="Arial" w:hAnsi="Arial" w:cs="Arial"/>
          <w:spacing w:val="25"/>
        </w:rPr>
        <w:t xml:space="preserve"> </w:t>
      </w:r>
      <w:r w:rsidR="00486518" w:rsidRPr="005B7248">
        <w:rPr>
          <w:rFonts w:ascii="Arial" w:hAnsi="Arial" w:cs="Arial"/>
        </w:rPr>
        <w:t>biogazowni</w:t>
      </w:r>
      <w:r w:rsidR="00486518" w:rsidRPr="005B7248">
        <w:rPr>
          <w:rFonts w:ascii="Arial" w:hAnsi="Arial" w:cs="Arial"/>
          <w:spacing w:val="32"/>
        </w:rPr>
        <w:t xml:space="preserve"> </w:t>
      </w:r>
      <w:r w:rsidR="00486518" w:rsidRPr="005B7248">
        <w:rPr>
          <w:rFonts w:ascii="Arial" w:hAnsi="Arial" w:cs="Arial"/>
        </w:rPr>
        <w:t>musi</w:t>
      </w:r>
      <w:r w:rsidR="00486518" w:rsidRPr="005B7248">
        <w:rPr>
          <w:rFonts w:ascii="Arial" w:hAnsi="Arial" w:cs="Arial"/>
          <w:spacing w:val="14"/>
        </w:rPr>
        <w:t xml:space="preserve"> </w:t>
      </w:r>
      <w:r w:rsidR="00486518" w:rsidRPr="005B7248">
        <w:rPr>
          <w:rFonts w:ascii="Arial" w:hAnsi="Arial" w:cs="Arial"/>
        </w:rPr>
        <w:t>gwarantować</w:t>
      </w:r>
      <w:r w:rsidR="00486518" w:rsidRPr="005B7248">
        <w:rPr>
          <w:rFonts w:ascii="Arial" w:hAnsi="Arial" w:cs="Arial"/>
          <w:spacing w:val="30"/>
        </w:rPr>
        <w:t xml:space="preserve"> </w:t>
      </w:r>
      <w:r w:rsidR="00486518" w:rsidRPr="005B7248">
        <w:rPr>
          <w:rFonts w:ascii="Arial" w:hAnsi="Arial" w:cs="Arial"/>
        </w:rPr>
        <w:t>zabezpieczenie</w:t>
      </w:r>
      <w:r w:rsidR="00486518" w:rsidRPr="005B7248">
        <w:rPr>
          <w:rFonts w:ascii="Arial" w:hAnsi="Arial" w:cs="Arial"/>
          <w:w w:val="95"/>
        </w:rPr>
        <w:t xml:space="preserve"> przed</w:t>
      </w:r>
      <w:r w:rsidR="00486518" w:rsidRPr="005B7248">
        <w:rPr>
          <w:rFonts w:ascii="Arial" w:hAnsi="Arial" w:cs="Arial"/>
          <w:spacing w:val="21"/>
          <w:w w:val="95"/>
        </w:rPr>
        <w:t xml:space="preserve"> </w:t>
      </w:r>
      <w:r w:rsidR="00486518" w:rsidRPr="005B7248">
        <w:rPr>
          <w:rFonts w:ascii="Arial" w:hAnsi="Arial" w:cs="Arial"/>
          <w:w w:val="95"/>
        </w:rPr>
        <w:t xml:space="preserve">zanieczyszczeniem </w:t>
      </w:r>
      <w:r w:rsidR="00486518" w:rsidRPr="005B7248">
        <w:rPr>
          <w:rFonts w:ascii="Arial" w:hAnsi="Arial" w:cs="Arial"/>
          <w:spacing w:val="30"/>
          <w:w w:val="95"/>
        </w:rPr>
        <w:t xml:space="preserve"> </w:t>
      </w:r>
      <w:r w:rsidR="00486518" w:rsidRPr="005B7248">
        <w:rPr>
          <w:rFonts w:ascii="Arial" w:hAnsi="Arial" w:cs="Arial"/>
          <w:w w:val="95"/>
        </w:rPr>
        <w:t>środowiska</w:t>
      </w:r>
      <w:r w:rsidR="00486518" w:rsidRPr="005B7248">
        <w:rPr>
          <w:rFonts w:ascii="Arial" w:hAnsi="Arial" w:cs="Arial"/>
          <w:spacing w:val="52"/>
          <w:w w:val="95"/>
        </w:rPr>
        <w:t xml:space="preserve"> </w:t>
      </w:r>
      <w:r w:rsidR="00486518" w:rsidRPr="005B7248">
        <w:rPr>
          <w:rFonts w:ascii="Arial" w:hAnsi="Arial" w:cs="Arial"/>
          <w:w w:val="95"/>
        </w:rPr>
        <w:t>wodno-gruntowego.</w:t>
      </w:r>
      <w:r w:rsidR="005B7248">
        <w:rPr>
          <w:rFonts w:ascii="Arial" w:hAnsi="Arial" w:cs="Arial"/>
        </w:rPr>
        <w:t xml:space="preserve">                                           </w:t>
      </w:r>
      <w:r w:rsidRPr="005B7248">
        <w:rPr>
          <w:rFonts w:ascii="Arial" w:hAnsi="Arial" w:cs="Arial"/>
        </w:rPr>
        <w:t xml:space="preserve">3. </w:t>
      </w:r>
      <w:r w:rsidR="00486518" w:rsidRPr="005B7248">
        <w:rPr>
          <w:rFonts w:ascii="Arial" w:hAnsi="Arial" w:cs="Arial"/>
        </w:rPr>
        <w:t>Ścieki</w:t>
      </w:r>
      <w:r w:rsidR="00486518" w:rsidRPr="005B7248">
        <w:rPr>
          <w:rFonts w:ascii="Arial" w:hAnsi="Arial" w:cs="Arial"/>
          <w:spacing w:val="-8"/>
        </w:rPr>
        <w:t xml:space="preserve"> </w:t>
      </w:r>
      <w:r w:rsidR="00486518" w:rsidRPr="005B7248">
        <w:rPr>
          <w:rFonts w:ascii="Arial" w:hAnsi="Arial" w:cs="Arial"/>
          <w:spacing w:val="1"/>
        </w:rPr>
        <w:t>socjalno</w:t>
      </w:r>
      <w:r w:rsidR="00486518" w:rsidRPr="005B7248">
        <w:rPr>
          <w:rFonts w:ascii="Arial" w:hAnsi="Arial" w:cs="Arial"/>
          <w:color w:val="333138"/>
        </w:rPr>
        <w:t>-</w:t>
      </w:r>
      <w:r w:rsidR="00486518" w:rsidRPr="005B7248">
        <w:rPr>
          <w:rFonts w:ascii="Arial" w:hAnsi="Arial" w:cs="Arial"/>
        </w:rPr>
        <w:t>bytowe,</w:t>
      </w:r>
      <w:r w:rsidR="00486518" w:rsidRPr="005B7248">
        <w:rPr>
          <w:rFonts w:ascii="Arial" w:hAnsi="Arial" w:cs="Arial"/>
          <w:spacing w:val="-2"/>
        </w:rPr>
        <w:t xml:space="preserve"> </w:t>
      </w:r>
      <w:r w:rsidR="00486518" w:rsidRPr="005B7248">
        <w:rPr>
          <w:rFonts w:ascii="Arial" w:hAnsi="Arial" w:cs="Arial"/>
        </w:rPr>
        <w:t>powstające</w:t>
      </w:r>
      <w:r w:rsidR="00486518" w:rsidRPr="005B7248">
        <w:rPr>
          <w:rFonts w:ascii="Arial" w:hAnsi="Arial" w:cs="Arial"/>
          <w:spacing w:val="5"/>
        </w:rPr>
        <w:t xml:space="preserve"> </w:t>
      </w:r>
      <w:r w:rsidR="00486518" w:rsidRPr="005B7248">
        <w:rPr>
          <w:rFonts w:ascii="Arial" w:hAnsi="Arial" w:cs="Arial"/>
        </w:rPr>
        <w:t>na</w:t>
      </w:r>
      <w:r w:rsidR="00486518" w:rsidRPr="005B7248">
        <w:rPr>
          <w:rFonts w:ascii="Arial" w:hAnsi="Arial" w:cs="Arial"/>
          <w:spacing w:val="-7"/>
        </w:rPr>
        <w:t xml:space="preserve"> </w:t>
      </w:r>
      <w:r w:rsidR="00486518" w:rsidRPr="005B7248">
        <w:rPr>
          <w:rFonts w:ascii="Arial" w:hAnsi="Arial" w:cs="Arial"/>
        </w:rPr>
        <w:t>etapie</w:t>
      </w:r>
      <w:r w:rsidR="00486518" w:rsidRPr="005B7248">
        <w:rPr>
          <w:rFonts w:ascii="Arial" w:hAnsi="Arial" w:cs="Arial"/>
          <w:spacing w:val="2"/>
        </w:rPr>
        <w:t xml:space="preserve"> </w:t>
      </w:r>
      <w:r w:rsidR="00486518" w:rsidRPr="005B7248">
        <w:rPr>
          <w:rFonts w:ascii="Arial" w:hAnsi="Arial" w:cs="Arial"/>
        </w:rPr>
        <w:t>realizacji</w:t>
      </w:r>
      <w:r w:rsidR="00486518" w:rsidRPr="005B7248">
        <w:rPr>
          <w:rFonts w:ascii="Arial" w:hAnsi="Arial" w:cs="Arial"/>
          <w:spacing w:val="-6"/>
        </w:rPr>
        <w:t xml:space="preserve"> </w:t>
      </w:r>
      <w:r w:rsidR="00486518" w:rsidRPr="005B7248">
        <w:rPr>
          <w:rFonts w:ascii="Arial" w:hAnsi="Arial" w:cs="Arial"/>
        </w:rPr>
        <w:t>inwestycji,</w:t>
      </w:r>
      <w:r w:rsidR="00486518" w:rsidRPr="005B7248">
        <w:rPr>
          <w:rFonts w:ascii="Arial" w:hAnsi="Arial" w:cs="Arial"/>
          <w:spacing w:val="-6"/>
        </w:rPr>
        <w:t xml:space="preserve"> </w:t>
      </w:r>
      <w:r w:rsidR="00486518" w:rsidRPr="005B7248">
        <w:rPr>
          <w:rFonts w:ascii="Arial" w:hAnsi="Arial" w:cs="Arial"/>
        </w:rPr>
        <w:t>odprowadzać</w:t>
      </w:r>
      <w:r w:rsidR="00486518" w:rsidRPr="005B7248">
        <w:rPr>
          <w:rFonts w:ascii="Arial" w:hAnsi="Arial" w:cs="Arial"/>
          <w:spacing w:val="11"/>
        </w:rPr>
        <w:t xml:space="preserve"> </w:t>
      </w:r>
      <w:r w:rsidR="00486518" w:rsidRPr="005B7248">
        <w:rPr>
          <w:rFonts w:ascii="Arial" w:hAnsi="Arial" w:cs="Arial"/>
        </w:rPr>
        <w:t>do</w:t>
      </w:r>
      <w:r w:rsidR="00486518" w:rsidRPr="005B7248">
        <w:rPr>
          <w:rFonts w:ascii="Arial" w:hAnsi="Arial" w:cs="Arial"/>
          <w:spacing w:val="-2"/>
        </w:rPr>
        <w:t xml:space="preserve"> </w:t>
      </w:r>
      <w:r w:rsidR="00486518" w:rsidRPr="005B7248">
        <w:rPr>
          <w:rFonts w:ascii="Arial" w:hAnsi="Arial" w:cs="Arial"/>
        </w:rPr>
        <w:t>przenośnych</w:t>
      </w:r>
      <w:r w:rsidR="00486518" w:rsidRPr="005B7248">
        <w:rPr>
          <w:rFonts w:ascii="Arial" w:hAnsi="Arial" w:cs="Arial"/>
          <w:spacing w:val="23"/>
          <w:w w:val="97"/>
        </w:rPr>
        <w:t xml:space="preserve"> </w:t>
      </w:r>
      <w:r w:rsidR="00486518" w:rsidRPr="005B7248">
        <w:rPr>
          <w:rFonts w:ascii="Arial" w:hAnsi="Arial" w:cs="Arial"/>
        </w:rPr>
        <w:t>toalet,</w:t>
      </w:r>
      <w:r w:rsidR="00486518" w:rsidRPr="005B7248">
        <w:rPr>
          <w:rFonts w:ascii="Arial" w:hAnsi="Arial" w:cs="Arial"/>
          <w:spacing w:val="-21"/>
        </w:rPr>
        <w:t xml:space="preserve"> </w:t>
      </w:r>
      <w:r w:rsidR="00486518" w:rsidRPr="005B7248">
        <w:rPr>
          <w:rFonts w:ascii="Arial" w:hAnsi="Arial" w:cs="Arial"/>
        </w:rPr>
        <w:t>a</w:t>
      </w:r>
      <w:r w:rsidR="00486518" w:rsidRPr="005B7248">
        <w:rPr>
          <w:rFonts w:ascii="Arial" w:hAnsi="Arial" w:cs="Arial"/>
          <w:spacing w:val="-18"/>
        </w:rPr>
        <w:t xml:space="preserve"> </w:t>
      </w:r>
      <w:r w:rsidR="00486518" w:rsidRPr="005B7248">
        <w:rPr>
          <w:rFonts w:ascii="Arial" w:hAnsi="Arial" w:cs="Arial"/>
        </w:rPr>
        <w:t>następnie</w:t>
      </w:r>
      <w:r w:rsidR="00486518" w:rsidRPr="005B7248">
        <w:rPr>
          <w:rFonts w:ascii="Arial" w:hAnsi="Arial" w:cs="Arial"/>
          <w:spacing w:val="-21"/>
        </w:rPr>
        <w:t xml:space="preserve"> </w:t>
      </w:r>
      <w:r w:rsidR="00486518" w:rsidRPr="005B7248">
        <w:rPr>
          <w:rFonts w:ascii="Arial" w:hAnsi="Arial" w:cs="Arial"/>
        </w:rPr>
        <w:t>wozem</w:t>
      </w:r>
      <w:r w:rsidR="00486518" w:rsidRPr="005B7248">
        <w:rPr>
          <w:rFonts w:ascii="Arial" w:hAnsi="Arial" w:cs="Arial"/>
          <w:spacing w:val="-17"/>
        </w:rPr>
        <w:t xml:space="preserve"> </w:t>
      </w:r>
      <w:r w:rsidR="00486518" w:rsidRPr="005B7248">
        <w:rPr>
          <w:rFonts w:ascii="Arial" w:hAnsi="Arial" w:cs="Arial"/>
        </w:rPr>
        <w:t>asenizacyjnym</w:t>
      </w:r>
      <w:r w:rsidR="00486518" w:rsidRPr="005B7248">
        <w:rPr>
          <w:rFonts w:ascii="Arial" w:hAnsi="Arial" w:cs="Arial"/>
          <w:spacing w:val="-5"/>
        </w:rPr>
        <w:t xml:space="preserve"> </w:t>
      </w:r>
      <w:r w:rsidR="00486518" w:rsidRPr="005B7248">
        <w:rPr>
          <w:rFonts w:ascii="Arial" w:hAnsi="Arial" w:cs="Arial"/>
        </w:rPr>
        <w:t>do</w:t>
      </w:r>
      <w:r w:rsidR="00486518" w:rsidRPr="005B7248">
        <w:rPr>
          <w:rFonts w:ascii="Arial" w:hAnsi="Arial" w:cs="Arial"/>
          <w:spacing w:val="-24"/>
        </w:rPr>
        <w:t xml:space="preserve"> </w:t>
      </w:r>
      <w:r w:rsidR="00486518" w:rsidRPr="005B7248">
        <w:rPr>
          <w:rFonts w:ascii="Arial" w:hAnsi="Arial" w:cs="Arial"/>
        </w:rPr>
        <w:t>oczyszczalni</w:t>
      </w:r>
      <w:r w:rsidR="00486518" w:rsidRPr="005B7248">
        <w:rPr>
          <w:rFonts w:ascii="Arial" w:hAnsi="Arial" w:cs="Arial"/>
          <w:spacing w:val="-10"/>
        </w:rPr>
        <w:t xml:space="preserve"> </w:t>
      </w:r>
      <w:r w:rsidR="00486518" w:rsidRPr="005B7248">
        <w:rPr>
          <w:rFonts w:ascii="Arial" w:hAnsi="Arial" w:cs="Arial"/>
        </w:rPr>
        <w:t>ścieków.</w:t>
      </w:r>
      <w:r w:rsidR="005B7248">
        <w:rPr>
          <w:rFonts w:ascii="Arial" w:hAnsi="Arial" w:cs="Arial"/>
        </w:rPr>
        <w:t xml:space="preserve">                                 </w:t>
      </w:r>
      <w:r w:rsidRPr="00555E73">
        <w:rPr>
          <w:rFonts w:ascii="Arial" w:hAnsi="Arial" w:cs="Arial"/>
          <w:color w:val="18161F"/>
        </w:rPr>
        <w:t xml:space="preserve">4. </w:t>
      </w:r>
      <w:r w:rsidR="00486518" w:rsidRPr="00555E73">
        <w:rPr>
          <w:rFonts w:ascii="Arial" w:hAnsi="Arial" w:cs="Arial"/>
          <w:color w:val="18161F"/>
        </w:rPr>
        <w:t>Ścieki</w:t>
      </w:r>
      <w:r w:rsidR="00486518" w:rsidRPr="00555E73">
        <w:rPr>
          <w:rFonts w:ascii="Arial" w:hAnsi="Arial" w:cs="Arial"/>
          <w:color w:val="18161F"/>
          <w:spacing w:val="8"/>
        </w:rPr>
        <w:t xml:space="preserve"> </w:t>
      </w:r>
      <w:r w:rsidR="00486518" w:rsidRPr="00555E73">
        <w:rPr>
          <w:rFonts w:ascii="Arial" w:hAnsi="Arial" w:cs="Arial"/>
          <w:color w:val="18161F"/>
        </w:rPr>
        <w:t>socjalno-bytowe,</w:t>
      </w:r>
      <w:r w:rsidR="00486518" w:rsidRPr="00555E73">
        <w:rPr>
          <w:rFonts w:ascii="Arial" w:hAnsi="Arial" w:cs="Arial"/>
          <w:color w:val="18161F"/>
          <w:spacing w:val="24"/>
        </w:rPr>
        <w:t xml:space="preserve"> </w:t>
      </w:r>
      <w:r w:rsidR="00486518" w:rsidRPr="00555E73">
        <w:rPr>
          <w:rFonts w:ascii="Arial" w:hAnsi="Arial" w:cs="Arial"/>
          <w:color w:val="18161F"/>
        </w:rPr>
        <w:t>powstające</w:t>
      </w:r>
      <w:r w:rsidR="00486518" w:rsidRPr="00555E73">
        <w:rPr>
          <w:rFonts w:ascii="Arial" w:hAnsi="Arial" w:cs="Arial"/>
          <w:color w:val="18161F"/>
          <w:spacing w:val="10"/>
        </w:rPr>
        <w:t xml:space="preserve"> </w:t>
      </w:r>
      <w:r w:rsidR="00486518" w:rsidRPr="00555E73">
        <w:rPr>
          <w:rFonts w:ascii="Arial" w:hAnsi="Arial" w:cs="Arial"/>
          <w:color w:val="18161F"/>
        </w:rPr>
        <w:t>na etapie</w:t>
      </w:r>
      <w:r w:rsidR="00486518" w:rsidRPr="00555E73">
        <w:rPr>
          <w:rFonts w:ascii="Arial" w:hAnsi="Arial" w:cs="Arial"/>
          <w:color w:val="18161F"/>
          <w:spacing w:val="7"/>
        </w:rPr>
        <w:t xml:space="preserve"> </w:t>
      </w:r>
      <w:r w:rsidR="00486518" w:rsidRPr="00555E73">
        <w:rPr>
          <w:rFonts w:ascii="Arial" w:hAnsi="Arial" w:cs="Arial"/>
          <w:color w:val="18161F"/>
        </w:rPr>
        <w:t>eksploatacji</w:t>
      </w:r>
      <w:r w:rsidR="00486518" w:rsidRPr="00555E73">
        <w:rPr>
          <w:rFonts w:ascii="Arial" w:hAnsi="Arial" w:cs="Arial"/>
          <w:color w:val="18161F"/>
          <w:spacing w:val="21"/>
        </w:rPr>
        <w:t xml:space="preserve"> </w:t>
      </w:r>
      <w:r w:rsidR="00486518" w:rsidRPr="00555E73">
        <w:rPr>
          <w:rFonts w:ascii="Arial" w:hAnsi="Arial" w:cs="Arial"/>
          <w:color w:val="18161F"/>
        </w:rPr>
        <w:t>inwestycji,</w:t>
      </w:r>
      <w:r w:rsidR="00486518" w:rsidRPr="00555E73">
        <w:rPr>
          <w:rFonts w:ascii="Arial" w:hAnsi="Arial" w:cs="Arial"/>
          <w:color w:val="18161F"/>
          <w:spacing w:val="6"/>
        </w:rPr>
        <w:t xml:space="preserve"> </w:t>
      </w:r>
      <w:r w:rsidR="00486518" w:rsidRPr="00555E73">
        <w:rPr>
          <w:rFonts w:ascii="Arial" w:hAnsi="Arial" w:cs="Arial"/>
          <w:color w:val="18161F"/>
        </w:rPr>
        <w:t>odprowadzać</w:t>
      </w:r>
      <w:r w:rsidR="00486518" w:rsidRPr="00555E73">
        <w:rPr>
          <w:rFonts w:ascii="Arial" w:hAnsi="Arial" w:cs="Arial"/>
          <w:color w:val="18161F"/>
          <w:spacing w:val="27"/>
        </w:rPr>
        <w:t xml:space="preserve"> </w:t>
      </w:r>
      <w:r w:rsidR="00486518" w:rsidRPr="00555E73">
        <w:rPr>
          <w:rFonts w:ascii="Arial" w:hAnsi="Arial" w:cs="Arial"/>
          <w:color w:val="18161F"/>
        </w:rPr>
        <w:t>do</w:t>
      </w:r>
      <w:r w:rsidR="00486518" w:rsidRPr="00555E73">
        <w:rPr>
          <w:rFonts w:ascii="Arial" w:hAnsi="Arial" w:cs="Arial"/>
          <w:color w:val="18161F"/>
          <w:spacing w:val="3"/>
        </w:rPr>
        <w:t xml:space="preserve"> </w:t>
      </w:r>
      <w:r w:rsidR="00486518" w:rsidRPr="00555E73">
        <w:rPr>
          <w:rFonts w:ascii="Arial" w:hAnsi="Arial" w:cs="Arial"/>
          <w:color w:val="18161F"/>
        </w:rPr>
        <w:t>gminnej</w:t>
      </w:r>
      <w:r w:rsidR="00486518" w:rsidRPr="00555E73">
        <w:rPr>
          <w:rFonts w:ascii="Arial" w:hAnsi="Arial" w:cs="Arial"/>
          <w:color w:val="18161F"/>
          <w:w w:val="102"/>
        </w:rPr>
        <w:t xml:space="preserve"> </w:t>
      </w:r>
      <w:r w:rsidR="00486518" w:rsidRPr="00555E73">
        <w:rPr>
          <w:rFonts w:ascii="Arial" w:hAnsi="Arial" w:cs="Arial"/>
          <w:color w:val="18161F"/>
        </w:rPr>
        <w:t>sieci</w:t>
      </w:r>
      <w:r w:rsidR="00486518" w:rsidRPr="00555E73">
        <w:rPr>
          <w:rFonts w:ascii="Arial" w:hAnsi="Arial" w:cs="Arial"/>
          <w:color w:val="18161F"/>
          <w:spacing w:val="-12"/>
        </w:rPr>
        <w:t xml:space="preserve"> </w:t>
      </w:r>
      <w:r w:rsidR="00486518" w:rsidRPr="00555E73">
        <w:rPr>
          <w:rFonts w:ascii="Arial" w:hAnsi="Arial" w:cs="Arial"/>
          <w:color w:val="18161F"/>
        </w:rPr>
        <w:t>kanalizacji</w:t>
      </w:r>
      <w:r w:rsidR="00486518" w:rsidRPr="00555E73">
        <w:rPr>
          <w:rFonts w:ascii="Arial" w:hAnsi="Arial" w:cs="Arial"/>
          <w:color w:val="18161F"/>
          <w:spacing w:val="-15"/>
        </w:rPr>
        <w:t xml:space="preserve"> </w:t>
      </w:r>
      <w:r w:rsidR="00486518" w:rsidRPr="00555E73">
        <w:rPr>
          <w:rFonts w:ascii="Arial" w:hAnsi="Arial" w:cs="Arial"/>
          <w:color w:val="18161F"/>
        </w:rPr>
        <w:t>sanitarnej</w:t>
      </w:r>
      <w:r w:rsidR="00486518" w:rsidRPr="00555E73">
        <w:rPr>
          <w:rFonts w:ascii="Arial" w:hAnsi="Arial" w:cs="Arial"/>
          <w:color w:val="18161F"/>
          <w:spacing w:val="-37"/>
        </w:rPr>
        <w:t xml:space="preserve"> </w:t>
      </w:r>
      <w:r w:rsidR="00486518" w:rsidRPr="00555E73">
        <w:rPr>
          <w:rFonts w:ascii="Arial" w:hAnsi="Arial" w:cs="Arial"/>
          <w:color w:val="333138"/>
          <w:w w:val="110"/>
        </w:rPr>
        <w:t>.</w:t>
      </w:r>
    </w:p>
    <w:p w14:paraId="1690BBB0" w14:textId="735C2398" w:rsidR="00B822DF" w:rsidRPr="00BA38EB" w:rsidRDefault="00AE2F7E" w:rsidP="00BA38EB">
      <w:pPr>
        <w:rPr>
          <w:rFonts w:ascii="Arial" w:hAnsi="Arial" w:cs="Arial"/>
        </w:rPr>
      </w:pPr>
      <w:r w:rsidRPr="005B7248">
        <w:rPr>
          <w:rFonts w:ascii="Arial" w:hAnsi="Arial" w:cs="Arial"/>
        </w:rPr>
        <w:lastRenderedPageBreak/>
        <w:t xml:space="preserve">5. </w:t>
      </w:r>
      <w:r w:rsidR="00486518" w:rsidRPr="005B7248">
        <w:rPr>
          <w:rFonts w:ascii="Arial" w:hAnsi="Arial" w:cs="Arial"/>
        </w:rPr>
        <w:t>Wody</w:t>
      </w:r>
      <w:r w:rsidR="00486518" w:rsidRPr="005B7248">
        <w:rPr>
          <w:rFonts w:ascii="Arial" w:hAnsi="Arial" w:cs="Arial"/>
          <w:spacing w:val="48"/>
        </w:rPr>
        <w:t xml:space="preserve"> </w:t>
      </w:r>
      <w:r w:rsidR="00486518" w:rsidRPr="005B7248">
        <w:rPr>
          <w:rFonts w:ascii="Arial" w:hAnsi="Arial" w:cs="Arial"/>
        </w:rPr>
        <w:t>opadowe</w:t>
      </w:r>
      <w:r w:rsidR="00486518" w:rsidRPr="005B7248">
        <w:rPr>
          <w:rFonts w:ascii="Arial" w:hAnsi="Arial" w:cs="Arial"/>
          <w:spacing w:val="46"/>
        </w:rPr>
        <w:t xml:space="preserve"> </w:t>
      </w:r>
      <w:r w:rsidR="00486518" w:rsidRPr="005B7248">
        <w:rPr>
          <w:rFonts w:ascii="Arial" w:hAnsi="Arial" w:cs="Arial"/>
        </w:rPr>
        <w:t>i</w:t>
      </w:r>
      <w:r w:rsidR="00486518" w:rsidRPr="005B7248">
        <w:rPr>
          <w:rFonts w:ascii="Arial" w:hAnsi="Arial" w:cs="Arial"/>
          <w:spacing w:val="24"/>
        </w:rPr>
        <w:t xml:space="preserve"> </w:t>
      </w:r>
      <w:r w:rsidR="00486518" w:rsidRPr="005B7248">
        <w:rPr>
          <w:rFonts w:ascii="Arial" w:hAnsi="Arial" w:cs="Arial"/>
        </w:rPr>
        <w:t>roztopowe</w:t>
      </w:r>
      <w:r w:rsidR="00486518" w:rsidRPr="005B7248">
        <w:rPr>
          <w:rFonts w:ascii="Arial" w:hAnsi="Arial" w:cs="Arial"/>
          <w:spacing w:val="48"/>
        </w:rPr>
        <w:t xml:space="preserve"> </w:t>
      </w:r>
      <w:r w:rsidR="00486518" w:rsidRPr="005B7248">
        <w:rPr>
          <w:rFonts w:ascii="Arial" w:hAnsi="Arial" w:cs="Arial"/>
        </w:rPr>
        <w:t>pochodzące</w:t>
      </w:r>
      <w:r w:rsidR="00486518" w:rsidRPr="005B7248">
        <w:rPr>
          <w:rFonts w:ascii="Arial" w:hAnsi="Arial" w:cs="Arial"/>
          <w:spacing w:val="35"/>
        </w:rPr>
        <w:t xml:space="preserve"> </w:t>
      </w:r>
      <w:r w:rsidR="00486518" w:rsidRPr="005B7248">
        <w:rPr>
          <w:rFonts w:ascii="Arial" w:hAnsi="Arial" w:cs="Arial"/>
        </w:rPr>
        <w:t>z</w:t>
      </w:r>
      <w:r w:rsidR="00486518" w:rsidRPr="005B7248">
        <w:rPr>
          <w:rFonts w:ascii="Arial" w:hAnsi="Arial" w:cs="Arial"/>
          <w:spacing w:val="44"/>
        </w:rPr>
        <w:t xml:space="preserve"> </w:t>
      </w:r>
      <w:r w:rsidR="00486518" w:rsidRPr="005B7248">
        <w:rPr>
          <w:rFonts w:ascii="Arial" w:hAnsi="Arial" w:cs="Arial"/>
        </w:rPr>
        <w:t>dachów</w:t>
      </w:r>
      <w:r w:rsidR="00486518" w:rsidRPr="005B7248">
        <w:rPr>
          <w:rFonts w:ascii="Arial" w:hAnsi="Arial" w:cs="Arial"/>
          <w:spacing w:val="10"/>
        </w:rPr>
        <w:t xml:space="preserve"> </w:t>
      </w:r>
      <w:r w:rsidR="00486518" w:rsidRPr="005B7248">
        <w:rPr>
          <w:rFonts w:ascii="Arial" w:hAnsi="Arial" w:cs="Arial"/>
        </w:rPr>
        <w:t>kontenerów</w:t>
      </w:r>
      <w:r w:rsidR="00486518" w:rsidRPr="005B7248">
        <w:rPr>
          <w:rFonts w:ascii="Arial" w:hAnsi="Arial" w:cs="Arial"/>
          <w:spacing w:val="49"/>
        </w:rPr>
        <w:t xml:space="preserve"> </w:t>
      </w:r>
      <w:r w:rsidR="00486518" w:rsidRPr="005B7248">
        <w:rPr>
          <w:rFonts w:ascii="Arial" w:hAnsi="Arial" w:cs="Arial"/>
        </w:rPr>
        <w:t>oraz</w:t>
      </w:r>
      <w:r w:rsidR="00486518" w:rsidRPr="005B7248">
        <w:rPr>
          <w:rFonts w:ascii="Arial" w:hAnsi="Arial" w:cs="Arial"/>
          <w:spacing w:val="44"/>
        </w:rPr>
        <w:t xml:space="preserve"> </w:t>
      </w:r>
      <w:r w:rsidR="00486518" w:rsidRPr="005B7248">
        <w:rPr>
          <w:rFonts w:ascii="Arial" w:hAnsi="Arial" w:cs="Arial"/>
        </w:rPr>
        <w:t>membran</w:t>
      </w:r>
      <w:r w:rsidR="00486518" w:rsidRPr="005B7248">
        <w:rPr>
          <w:rFonts w:ascii="Arial" w:hAnsi="Arial" w:cs="Arial"/>
          <w:spacing w:val="46"/>
        </w:rPr>
        <w:t xml:space="preserve"> </w:t>
      </w:r>
      <w:r w:rsidR="00486518" w:rsidRPr="005B7248">
        <w:rPr>
          <w:rFonts w:ascii="Arial" w:hAnsi="Arial" w:cs="Arial"/>
        </w:rPr>
        <w:t>komór</w:t>
      </w:r>
      <w:r w:rsidR="00486518" w:rsidRPr="005B7248">
        <w:rPr>
          <w:rFonts w:ascii="Arial" w:hAnsi="Arial" w:cs="Arial"/>
          <w:w w:val="103"/>
        </w:rPr>
        <w:t xml:space="preserve"> </w:t>
      </w:r>
      <w:r w:rsidR="00486518" w:rsidRPr="005B7248">
        <w:rPr>
          <w:rFonts w:ascii="Arial" w:hAnsi="Arial" w:cs="Arial"/>
        </w:rPr>
        <w:t>fermentacyjnych</w:t>
      </w:r>
      <w:r w:rsidR="00486518" w:rsidRPr="005B7248">
        <w:rPr>
          <w:rFonts w:ascii="Arial" w:hAnsi="Arial" w:cs="Arial"/>
          <w:spacing w:val="21"/>
        </w:rPr>
        <w:t xml:space="preserve"> </w:t>
      </w:r>
      <w:r w:rsidR="00486518" w:rsidRPr="005B7248">
        <w:rPr>
          <w:rFonts w:ascii="Arial" w:hAnsi="Arial" w:cs="Arial"/>
        </w:rPr>
        <w:t>odprowadzać</w:t>
      </w:r>
      <w:r w:rsidR="00486518" w:rsidRPr="005B7248">
        <w:rPr>
          <w:rFonts w:ascii="Arial" w:hAnsi="Arial" w:cs="Arial"/>
          <w:spacing w:val="18"/>
        </w:rPr>
        <w:t xml:space="preserve"> </w:t>
      </w:r>
      <w:r w:rsidR="00486518" w:rsidRPr="005B7248">
        <w:rPr>
          <w:rFonts w:ascii="Arial" w:hAnsi="Arial" w:cs="Arial"/>
        </w:rPr>
        <w:t>powierzchniowo</w:t>
      </w:r>
      <w:r w:rsidR="00486518" w:rsidRPr="005B7248">
        <w:rPr>
          <w:rFonts w:ascii="Arial" w:hAnsi="Arial" w:cs="Arial"/>
          <w:spacing w:val="13"/>
        </w:rPr>
        <w:t xml:space="preserve"> </w:t>
      </w:r>
      <w:r w:rsidR="00486518" w:rsidRPr="005B7248">
        <w:rPr>
          <w:rFonts w:ascii="Arial" w:hAnsi="Arial" w:cs="Arial"/>
        </w:rPr>
        <w:t>po</w:t>
      </w:r>
      <w:r w:rsidR="00486518" w:rsidRPr="005B7248">
        <w:rPr>
          <w:rFonts w:ascii="Arial" w:hAnsi="Arial" w:cs="Arial"/>
          <w:spacing w:val="-16"/>
        </w:rPr>
        <w:t xml:space="preserve"> </w:t>
      </w:r>
      <w:r w:rsidR="00486518" w:rsidRPr="005B7248">
        <w:rPr>
          <w:rFonts w:ascii="Arial" w:hAnsi="Arial" w:cs="Arial"/>
        </w:rPr>
        <w:t>gruncie.</w:t>
      </w:r>
      <w:r w:rsidR="005B7248">
        <w:rPr>
          <w:rFonts w:ascii="Arial" w:hAnsi="Arial" w:cs="Arial"/>
        </w:rPr>
        <w:t xml:space="preserve">                                                                </w:t>
      </w:r>
      <w:r w:rsidRPr="005B7248">
        <w:rPr>
          <w:rFonts w:ascii="Arial" w:hAnsi="Arial" w:cs="Arial"/>
        </w:rPr>
        <w:t xml:space="preserve">6. </w:t>
      </w:r>
      <w:r w:rsidR="00486518" w:rsidRPr="005B7248">
        <w:rPr>
          <w:rFonts w:ascii="Arial" w:hAnsi="Arial" w:cs="Arial"/>
        </w:rPr>
        <w:t>Wody</w:t>
      </w:r>
      <w:r w:rsidR="00486518" w:rsidRPr="005B7248">
        <w:rPr>
          <w:rFonts w:ascii="Arial" w:hAnsi="Arial" w:cs="Arial"/>
          <w:spacing w:val="42"/>
        </w:rPr>
        <w:t xml:space="preserve"> </w:t>
      </w:r>
      <w:r w:rsidR="00486518" w:rsidRPr="005B7248">
        <w:rPr>
          <w:rFonts w:ascii="Arial" w:hAnsi="Arial" w:cs="Arial"/>
        </w:rPr>
        <w:t>opadowe</w:t>
      </w:r>
      <w:r w:rsidR="00486518" w:rsidRPr="005B7248">
        <w:rPr>
          <w:rFonts w:ascii="Arial" w:hAnsi="Arial" w:cs="Arial"/>
          <w:spacing w:val="35"/>
        </w:rPr>
        <w:t xml:space="preserve"> </w:t>
      </w:r>
      <w:r w:rsidR="00486518" w:rsidRPr="005B7248">
        <w:rPr>
          <w:rFonts w:ascii="Arial" w:hAnsi="Arial" w:cs="Arial"/>
          <w:w w:val="110"/>
        </w:rPr>
        <w:t>i</w:t>
      </w:r>
      <w:r w:rsidR="00486518" w:rsidRPr="005B7248">
        <w:rPr>
          <w:rFonts w:ascii="Arial" w:hAnsi="Arial" w:cs="Arial"/>
          <w:spacing w:val="8"/>
          <w:w w:val="110"/>
        </w:rPr>
        <w:t xml:space="preserve"> </w:t>
      </w:r>
      <w:r w:rsidR="00486518" w:rsidRPr="005B7248">
        <w:rPr>
          <w:rFonts w:ascii="Arial" w:hAnsi="Arial" w:cs="Arial"/>
        </w:rPr>
        <w:t>roztopowe</w:t>
      </w:r>
      <w:r w:rsidR="00486518" w:rsidRPr="005B7248">
        <w:rPr>
          <w:rFonts w:ascii="Arial" w:hAnsi="Arial" w:cs="Arial"/>
          <w:spacing w:val="30"/>
        </w:rPr>
        <w:t xml:space="preserve"> </w:t>
      </w:r>
      <w:r w:rsidR="00486518" w:rsidRPr="005B7248">
        <w:rPr>
          <w:rFonts w:ascii="Arial" w:hAnsi="Arial" w:cs="Arial"/>
        </w:rPr>
        <w:t>z</w:t>
      </w:r>
      <w:r w:rsidR="00486518" w:rsidRPr="005B7248">
        <w:rPr>
          <w:rFonts w:ascii="Arial" w:hAnsi="Arial" w:cs="Arial"/>
          <w:spacing w:val="24"/>
        </w:rPr>
        <w:t xml:space="preserve"> </w:t>
      </w:r>
      <w:r w:rsidR="00486518" w:rsidRPr="005B7248">
        <w:rPr>
          <w:rFonts w:ascii="Arial" w:hAnsi="Arial" w:cs="Arial"/>
        </w:rPr>
        <w:t>terenów</w:t>
      </w:r>
      <w:r w:rsidR="00486518" w:rsidRPr="005B7248">
        <w:rPr>
          <w:rFonts w:ascii="Arial" w:hAnsi="Arial" w:cs="Arial"/>
          <w:spacing w:val="47"/>
        </w:rPr>
        <w:t xml:space="preserve"> </w:t>
      </w:r>
      <w:r w:rsidR="00486518" w:rsidRPr="005B7248">
        <w:rPr>
          <w:rFonts w:ascii="Arial" w:hAnsi="Arial" w:cs="Arial"/>
        </w:rPr>
        <w:t>utwardzonych</w:t>
      </w:r>
      <w:r w:rsidR="00486518" w:rsidRPr="005B7248">
        <w:rPr>
          <w:rFonts w:ascii="Arial" w:hAnsi="Arial" w:cs="Arial"/>
          <w:spacing w:val="39"/>
        </w:rPr>
        <w:t xml:space="preserve"> </w:t>
      </w:r>
      <w:r w:rsidR="00486518" w:rsidRPr="005B7248">
        <w:rPr>
          <w:rFonts w:ascii="Arial" w:hAnsi="Arial" w:cs="Arial"/>
        </w:rPr>
        <w:t>odprowadzać</w:t>
      </w:r>
      <w:r w:rsidR="00486518" w:rsidRPr="005B7248">
        <w:rPr>
          <w:rFonts w:ascii="Arial" w:hAnsi="Arial" w:cs="Arial"/>
          <w:spacing w:val="47"/>
        </w:rPr>
        <w:t xml:space="preserve"> </w:t>
      </w:r>
      <w:r w:rsidR="00486518" w:rsidRPr="005B7248">
        <w:rPr>
          <w:rFonts w:ascii="Arial" w:hAnsi="Arial" w:cs="Arial"/>
        </w:rPr>
        <w:t>do</w:t>
      </w:r>
      <w:r w:rsidR="00486518" w:rsidRPr="005B7248">
        <w:rPr>
          <w:rFonts w:ascii="Arial" w:hAnsi="Arial" w:cs="Arial"/>
          <w:spacing w:val="33"/>
        </w:rPr>
        <w:t xml:space="preserve"> </w:t>
      </w:r>
      <w:r w:rsidR="00486518" w:rsidRPr="005B7248">
        <w:rPr>
          <w:rFonts w:ascii="Arial" w:hAnsi="Arial" w:cs="Arial"/>
        </w:rPr>
        <w:t>istniejącego</w:t>
      </w:r>
      <w:r w:rsidR="00486518" w:rsidRPr="005B7248">
        <w:rPr>
          <w:rFonts w:ascii="Arial" w:hAnsi="Arial" w:cs="Arial"/>
          <w:spacing w:val="39"/>
        </w:rPr>
        <w:t xml:space="preserve"> </w:t>
      </w:r>
      <w:r w:rsidR="00486518" w:rsidRPr="005B7248">
        <w:rPr>
          <w:rFonts w:ascii="Arial" w:hAnsi="Arial" w:cs="Arial"/>
        </w:rPr>
        <w:t>zbiornika</w:t>
      </w:r>
      <w:r w:rsidR="00486518" w:rsidRPr="005B7248">
        <w:rPr>
          <w:rFonts w:ascii="Arial" w:hAnsi="Arial" w:cs="Arial"/>
          <w:w w:val="99"/>
        </w:rPr>
        <w:t xml:space="preserve"> </w:t>
      </w:r>
      <w:r w:rsidR="00486518" w:rsidRPr="005B7248">
        <w:rPr>
          <w:rFonts w:ascii="Arial" w:hAnsi="Arial" w:cs="Arial"/>
        </w:rPr>
        <w:t>końcowego</w:t>
      </w:r>
      <w:r w:rsidR="00486518" w:rsidRPr="005B7248">
        <w:rPr>
          <w:rFonts w:ascii="Arial" w:hAnsi="Arial" w:cs="Arial"/>
          <w:spacing w:val="26"/>
        </w:rPr>
        <w:t xml:space="preserve"> </w:t>
      </w:r>
      <w:r w:rsidR="00486518" w:rsidRPr="005B7248">
        <w:rPr>
          <w:rFonts w:ascii="Arial" w:hAnsi="Arial" w:cs="Arial"/>
        </w:rPr>
        <w:t>na</w:t>
      </w:r>
      <w:r w:rsidR="00486518" w:rsidRPr="005B7248">
        <w:rPr>
          <w:rFonts w:ascii="Arial" w:hAnsi="Arial" w:cs="Arial"/>
          <w:spacing w:val="8"/>
        </w:rPr>
        <w:t xml:space="preserve"> </w:t>
      </w:r>
      <w:r w:rsidR="00486518" w:rsidRPr="005B7248">
        <w:rPr>
          <w:rFonts w:ascii="Arial" w:hAnsi="Arial" w:cs="Arial"/>
        </w:rPr>
        <w:t>wody</w:t>
      </w:r>
      <w:r w:rsidR="00486518" w:rsidRPr="005B7248">
        <w:rPr>
          <w:rFonts w:ascii="Arial" w:hAnsi="Arial" w:cs="Arial"/>
          <w:spacing w:val="23"/>
        </w:rPr>
        <w:t xml:space="preserve"> </w:t>
      </w:r>
      <w:r w:rsidR="00486518" w:rsidRPr="005B7248">
        <w:rPr>
          <w:rFonts w:ascii="Arial" w:hAnsi="Arial" w:cs="Arial"/>
        </w:rPr>
        <w:t>opadowe</w:t>
      </w:r>
      <w:r w:rsidR="00486518" w:rsidRPr="005B7248">
        <w:rPr>
          <w:rFonts w:ascii="Arial" w:hAnsi="Arial" w:cs="Arial"/>
          <w:spacing w:val="23"/>
        </w:rPr>
        <w:t xml:space="preserve"> </w:t>
      </w:r>
      <w:r w:rsidR="00486518" w:rsidRPr="005B7248">
        <w:rPr>
          <w:rFonts w:ascii="Arial" w:hAnsi="Arial" w:cs="Arial"/>
        </w:rPr>
        <w:t>z</w:t>
      </w:r>
      <w:r w:rsidR="00486518" w:rsidRPr="005B7248">
        <w:rPr>
          <w:rFonts w:ascii="Arial" w:hAnsi="Arial" w:cs="Arial"/>
          <w:spacing w:val="14"/>
        </w:rPr>
        <w:t xml:space="preserve"> </w:t>
      </w:r>
      <w:r w:rsidR="00486518" w:rsidRPr="005B7248">
        <w:rPr>
          <w:rFonts w:ascii="Arial" w:hAnsi="Arial" w:cs="Arial"/>
        </w:rPr>
        <w:t>części</w:t>
      </w:r>
      <w:r w:rsidR="00486518" w:rsidRPr="005B7248">
        <w:rPr>
          <w:rFonts w:ascii="Arial" w:hAnsi="Arial" w:cs="Arial"/>
          <w:spacing w:val="12"/>
        </w:rPr>
        <w:t xml:space="preserve"> </w:t>
      </w:r>
      <w:r w:rsidR="00486518" w:rsidRPr="005B7248">
        <w:rPr>
          <w:rFonts w:ascii="Arial" w:hAnsi="Arial" w:cs="Arial"/>
        </w:rPr>
        <w:t>terenu</w:t>
      </w:r>
      <w:r w:rsidR="00486518" w:rsidRPr="005B7248">
        <w:rPr>
          <w:rFonts w:ascii="Arial" w:hAnsi="Arial" w:cs="Arial"/>
          <w:spacing w:val="20"/>
        </w:rPr>
        <w:t xml:space="preserve"> </w:t>
      </w:r>
      <w:r w:rsidR="00486518" w:rsidRPr="005B7248">
        <w:rPr>
          <w:rFonts w:ascii="Arial" w:hAnsi="Arial" w:cs="Arial"/>
        </w:rPr>
        <w:t>gospodarstwa,</w:t>
      </w:r>
      <w:r w:rsidR="00486518" w:rsidRPr="005B7248">
        <w:rPr>
          <w:rFonts w:ascii="Arial" w:hAnsi="Arial" w:cs="Arial"/>
          <w:spacing w:val="28"/>
        </w:rPr>
        <w:t xml:space="preserve"> </w:t>
      </w:r>
      <w:r w:rsidR="00486518" w:rsidRPr="005B7248">
        <w:rPr>
          <w:rFonts w:ascii="Arial" w:hAnsi="Arial" w:cs="Arial"/>
        </w:rPr>
        <w:t>po</w:t>
      </w:r>
      <w:r w:rsidR="00486518" w:rsidRPr="005B7248">
        <w:rPr>
          <w:rFonts w:ascii="Arial" w:hAnsi="Arial" w:cs="Arial"/>
          <w:spacing w:val="6"/>
        </w:rPr>
        <w:t xml:space="preserve"> </w:t>
      </w:r>
      <w:r w:rsidR="00486518" w:rsidRPr="005B7248">
        <w:rPr>
          <w:rFonts w:ascii="Arial" w:hAnsi="Arial" w:cs="Arial"/>
        </w:rPr>
        <w:t>wcześniejszym</w:t>
      </w:r>
      <w:r w:rsidR="00486518" w:rsidRPr="005B7248">
        <w:rPr>
          <w:rFonts w:ascii="Arial" w:hAnsi="Arial" w:cs="Arial"/>
          <w:spacing w:val="32"/>
        </w:rPr>
        <w:t xml:space="preserve"> </w:t>
      </w:r>
      <w:r w:rsidR="00486518" w:rsidRPr="005B7248">
        <w:rPr>
          <w:rFonts w:ascii="Arial" w:hAnsi="Arial" w:cs="Arial"/>
        </w:rPr>
        <w:t>oczyszczeniu</w:t>
      </w:r>
      <w:r w:rsidR="00486518" w:rsidRPr="005B7248">
        <w:rPr>
          <w:rFonts w:ascii="Arial" w:hAnsi="Arial" w:cs="Arial"/>
          <w:w w:val="93"/>
        </w:rPr>
        <w:t xml:space="preserve"> </w:t>
      </w:r>
      <w:r w:rsidR="00486518" w:rsidRPr="005B7248">
        <w:rPr>
          <w:rFonts w:ascii="Arial" w:hAnsi="Arial" w:cs="Arial"/>
        </w:rPr>
        <w:t>w</w:t>
      </w:r>
      <w:r w:rsidR="00486518" w:rsidRPr="005B7248">
        <w:rPr>
          <w:rFonts w:ascii="Arial" w:hAnsi="Arial" w:cs="Arial"/>
          <w:spacing w:val="37"/>
        </w:rPr>
        <w:t xml:space="preserve"> </w:t>
      </w:r>
      <w:r w:rsidR="00486518" w:rsidRPr="005B7248">
        <w:rPr>
          <w:rFonts w:ascii="Arial" w:hAnsi="Arial" w:cs="Arial"/>
        </w:rPr>
        <w:t>separatorze</w:t>
      </w:r>
      <w:r w:rsidR="00486518" w:rsidRPr="005B7248">
        <w:rPr>
          <w:rFonts w:ascii="Arial" w:hAnsi="Arial" w:cs="Arial"/>
          <w:spacing w:val="2"/>
        </w:rPr>
        <w:t xml:space="preserve"> </w:t>
      </w:r>
      <w:r w:rsidR="00486518" w:rsidRPr="005B7248">
        <w:rPr>
          <w:rFonts w:ascii="Arial" w:hAnsi="Arial" w:cs="Arial"/>
        </w:rPr>
        <w:t>substancji</w:t>
      </w:r>
      <w:r w:rsidR="00486518" w:rsidRPr="005B7248">
        <w:rPr>
          <w:rFonts w:ascii="Arial" w:hAnsi="Arial" w:cs="Arial"/>
          <w:spacing w:val="8"/>
        </w:rPr>
        <w:t xml:space="preserve"> </w:t>
      </w:r>
      <w:r w:rsidR="00486518" w:rsidRPr="005B7248">
        <w:rPr>
          <w:rFonts w:ascii="Arial" w:hAnsi="Arial" w:cs="Arial"/>
        </w:rPr>
        <w:t>ropopochodnych</w:t>
      </w:r>
      <w:r w:rsidR="00486518" w:rsidRPr="005B7248">
        <w:rPr>
          <w:rFonts w:ascii="Arial" w:hAnsi="Arial" w:cs="Arial"/>
          <w:spacing w:val="-34"/>
        </w:rPr>
        <w:t xml:space="preserve"> </w:t>
      </w:r>
      <w:r w:rsidR="00486518" w:rsidRPr="005B7248">
        <w:rPr>
          <w:rFonts w:ascii="Arial" w:hAnsi="Arial" w:cs="Arial"/>
          <w:color w:val="333138"/>
          <w:w w:val="110"/>
        </w:rPr>
        <w:t>.</w:t>
      </w:r>
      <w:r w:rsidR="005B7248">
        <w:rPr>
          <w:rFonts w:ascii="Arial" w:hAnsi="Arial" w:cs="Arial"/>
        </w:rPr>
        <w:t xml:space="preserve">                                                                 </w:t>
      </w:r>
      <w:r w:rsidRPr="005B7248">
        <w:rPr>
          <w:rFonts w:ascii="Arial" w:hAnsi="Arial" w:cs="Arial"/>
        </w:rPr>
        <w:t xml:space="preserve">7. </w:t>
      </w:r>
      <w:r w:rsidR="00486518" w:rsidRPr="005B7248">
        <w:rPr>
          <w:rFonts w:ascii="Arial" w:hAnsi="Arial" w:cs="Arial"/>
        </w:rPr>
        <w:t>Odcieki</w:t>
      </w:r>
      <w:r w:rsidR="00486518" w:rsidRPr="005B7248">
        <w:rPr>
          <w:rFonts w:ascii="Arial" w:hAnsi="Arial" w:cs="Arial"/>
          <w:spacing w:val="-20"/>
        </w:rPr>
        <w:t xml:space="preserve"> </w:t>
      </w:r>
      <w:r w:rsidR="00486518" w:rsidRPr="005B7248">
        <w:rPr>
          <w:rFonts w:ascii="Arial" w:hAnsi="Arial" w:cs="Arial"/>
        </w:rPr>
        <w:t>w</w:t>
      </w:r>
      <w:r w:rsidR="00486518" w:rsidRPr="005B7248">
        <w:rPr>
          <w:rFonts w:ascii="Arial" w:hAnsi="Arial" w:cs="Arial"/>
          <w:spacing w:val="-15"/>
        </w:rPr>
        <w:t xml:space="preserve"> </w:t>
      </w:r>
      <w:r w:rsidR="00486518" w:rsidRPr="005B7248">
        <w:rPr>
          <w:rFonts w:ascii="Arial" w:hAnsi="Arial" w:cs="Arial"/>
        </w:rPr>
        <w:t>postaci</w:t>
      </w:r>
      <w:r w:rsidR="00486518" w:rsidRPr="005B7248">
        <w:rPr>
          <w:rFonts w:ascii="Arial" w:hAnsi="Arial" w:cs="Arial"/>
          <w:spacing w:val="-23"/>
        </w:rPr>
        <w:t xml:space="preserve"> </w:t>
      </w:r>
      <w:r w:rsidR="00486518" w:rsidRPr="005B7248">
        <w:rPr>
          <w:rFonts w:ascii="Arial" w:hAnsi="Arial" w:cs="Arial"/>
        </w:rPr>
        <w:t>soków</w:t>
      </w:r>
      <w:r w:rsidR="00486518" w:rsidRPr="005B7248">
        <w:rPr>
          <w:rFonts w:ascii="Arial" w:hAnsi="Arial" w:cs="Arial"/>
          <w:spacing w:val="-11"/>
        </w:rPr>
        <w:t xml:space="preserve"> </w:t>
      </w:r>
      <w:r w:rsidR="00486518" w:rsidRPr="005B7248">
        <w:rPr>
          <w:rFonts w:ascii="Arial" w:hAnsi="Arial" w:cs="Arial"/>
        </w:rPr>
        <w:t>kiszonki</w:t>
      </w:r>
      <w:r w:rsidR="00486518" w:rsidRPr="005B7248">
        <w:rPr>
          <w:rFonts w:ascii="Arial" w:hAnsi="Arial" w:cs="Arial"/>
          <w:spacing w:val="-16"/>
        </w:rPr>
        <w:t xml:space="preserve"> </w:t>
      </w:r>
      <w:r w:rsidR="00486518" w:rsidRPr="005B7248">
        <w:rPr>
          <w:rFonts w:ascii="Arial" w:hAnsi="Arial" w:cs="Arial"/>
        </w:rPr>
        <w:t>powstające</w:t>
      </w:r>
      <w:r w:rsidR="00486518" w:rsidRPr="005B7248">
        <w:rPr>
          <w:rFonts w:ascii="Arial" w:hAnsi="Arial" w:cs="Arial"/>
          <w:spacing w:val="-10"/>
        </w:rPr>
        <w:t xml:space="preserve"> </w:t>
      </w:r>
      <w:r w:rsidR="00486518" w:rsidRPr="005B7248">
        <w:rPr>
          <w:rFonts w:ascii="Arial" w:hAnsi="Arial" w:cs="Arial"/>
        </w:rPr>
        <w:t>podczas</w:t>
      </w:r>
      <w:r w:rsidR="00486518" w:rsidRPr="005B7248">
        <w:rPr>
          <w:rFonts w:ascii="Arial" w:hAnsi="Arial" w:cs="Arial"/>
          <w:spacing w:val="-16"/>
        </w:rPr>
        <w:t xml:space="preserve"> </w:t>
      </w:r>
      <w:r w:rsidR="00486518" w:rsidRPr="005B7248">
        <w:rPr>
          <w:rFonts w:ascii="Arial" w:hAnsi="Arial" w:cs="Arial"/>
        </w:rPr>
        <w:t>załadunku</w:t>
      </w:r>
      <w:r w:rsidR="00486518" w:rsidRPr="005B7248">
        <w:rPr>
          <w:rFonts w:ascii="Arial" w:hAnsi="Arial" w:cs="Arial"/>
          <w:spacing w:val="-9"/>
        </w:rPr>
        <w:t xml:space="preserve"> </w:t>
      </w:r>
      <w:r w:rsidR="00486518" w:rsidRPr="005B7248">
        <w:rPr>
          <w:rFonts w:ascii="Arial" w:hAnsi="Arial" w:cs="Arial"/>
        </w:rPr>
        <w:t>kiszonki</w:t>
      </w:r>
      <w:r w:rsidR="00486518" w:rsidRPr="005B7248">
        <w:rPr>
          <w:rFonts w:ascii="Arial" w:hAnsi="Arial" w:cs="Arial"/>
          <w:spacing w:val="-21"/>
        </w:rPr>
        <w:t xml:space="preserve"> </w:t>
      </w:r>
      <w:r w:rsidR="00486518" w:rsidRPr="005B7248">
        <w:rPr>
          <w:rFonts w:ascii="Arial" w:hAnsi="Arial" w:cs="Arial"/>
        </w:rPr>
        <w:t>do</w:t>
      </w:r>
      <w:r w:rsidR="00486518" w:rsidRPr="005B7248">
        <w:rPr>
          <w:rFonts w:ascii="Arial" w:hAnsi="Arial" w:cs="Arial"/>
          <w:spacing w:val="-18"/>
        </w:rPr>
        <w:t xml:space="preserve"> </w:t>
      </w:r>
      <w:r w:rsidR="00486518" w:rsidRPr="005B7248">
        <w:rPr>
          <w:rFonts w:ascii="Arial" w:hAnsi="Arial" w:cs="Arial"/>
        </w:rPr>
        <w:t>kosza</w:t>
      </w:r>
      <w:r w:rsidR="00486518" w:rsidRPr="005B7248">
        <w:rPr>
          <w:rFonts w:ascii="Arial" w:hAnsi="Arial" w:cs="Arial"/>
          <w:spacing w:val="-19"/>
        </w:rPr>
        <w:t xml:space="preserve"> </w:t>
      </w:r>
      <w:r w:rsidR="00486518" w:rsidRPr="005B7248">
        <w:rPr>
          <w:rFonts w:ascii="Arial" w:hAnsi="Arial" w:cs="Arial"/>
        </w:rPr>
        <w:t>załadowczego</w:t>
      </w:r>
      <w:r w:rsidR="00486518" w:rsidRPr="005B7248">
        <w:rPr>
          <w:rFonts w:ascii="Arial" w:hAnsi="Arial" w:cs="Arial"/>
          <w:w w:val="96"/>
        </w:rPr>
        <w:t xml:space="preserve"> </w:t>
      </w:r>
      <w:r w:rsidR="00486518" w:rsidRPr="005B7248">
        <w:rPr>
          <w:rFonts w:ascii="Arial" w:hAnsi="Arial" w:cs="Arial"/>
        </w:rPr>
        <w:t>biomasy</w:t>
      </w:r>
      <w:r w:rsidR="00486518" w:rsidRPr="005B7248">
        <w:rPr>
          <w:rFonts w:ascii="Arial" w:hAnsi="Arial" w:cs="Arial"/>
          <w:spacing w:val="17"/>
        </w:rPr>
        <w:t xml:space="preserve"> </w:t>
      </w:r>
      <w:r w:rsidR="00486518" w:rsidRPr="005B7248">
        <w:rPr>
          <w:rFonts w:ascii="Arial" w:hAnsi="Arial" w:cs="Arial"/>
        </w:rPr>
        <w:t>oraz</w:t>
      </w:r>
      <w:r w:rsidR="00486518" w:rsidRPr="005B7248">
        <w:rPr>
          <w:rFonts w:ascii="Arial" w:hAnsi="Arial" w:cs="Arial"/>
          <w:spacing w:val="15"/>
        </w:rPr>
        <w:t xml:space="preserve"> </w:t>
      </w:r>
      <w:r w:rsidR="00486518" w:rsidRPr="005B7248">
        <w:rPr>
          <w:rFonts w:ascii="Arial" w:hAnsi="Arial" w:cs="Arial"/>
        </w:rPr>
        <w:t>spod</w:t>
      </w:r>
      <w:r w:rsidR="00486518" w:rsidRPr="005B7248">
        <w:rPr>
          <w:rFonts w:ascii="Arial" w:hAnsi="Arial" w:cs="Arial"/>
          <w:spacing w:val="13"/>
        </w:rPr>
        <w:t xml:space="preserve"> </w:t>
      </w:r>
      <w:r w:rsidR="00486518" w:rsidRPr="005B7248">
        <w:rPr>
          <w:rFonts w:ascii="Arial" w:hAnsi="Arial" w:cs="Arial"/>
        </w:rPr>
        <w:t>silosu</w:t>
      </w:r>
      <w:r w:rsidR="00486518" w:rsidRPr="005B7248">
        <w:rPr>
          <w:rFonts w:ascii="Arial" w:hAnsi="Arial" w:cs="Arial"/>
          <w:spacing w:val="22"/>
        </w:rPr>
        <w:t xml:space="preserve"> </w:t>
      </w:r>
      <w:r w:rsidR="00486518" w:rsidRPr="005B7248">
        <w:rPr>
          <w:rFonts w:ascii="Arial" w:hAnsi="Arial" w:cs="Arial"/>
        </w:rPr>
        <w:t>na</w:t>
      </w:r>
      <w:r w:rsidR="00486518" w:rsidRPr="005B7248">
        <w:rPr>
          <w:rFonts w:ascii="Arial" w:hAnsi="Arial" w:cs="Arial"/>
          <w:spacing w:val="11"/>
        </w:rPr>
        <w:t xml:space="preserve"> </w:t>
      </w:r>
      <w:r w:rsidR="00486518" w:rsidRPr="005B7248">
        <w:rPr>
          <w:rFonts w:ascii="Arial" w:hAnsi="Arial" w:cs="Arial"/>
        </w:rPr>
        <w:t>substraty</w:t>
      </w:r>
      <w:r w:rsidR="00486518" w:rsidRPr="005B7248">
        <w:rPr>
          <w:rFonts w:ascii="Arial" w:hAnsi="Arial" w:cs="Arial"/>
          <w:spacing w:val="26"/>
        </w:rPr>
        <w:t xml:space="preserve"> </w:t>
      </w:r>
      <w:r w:rsidR="00486518" w:rsidRPr="005B7248">
        <w:rPr>
          <w:rFonts w:ascii="Arial" w:hAnsi="Arial" w:cs="Arial"/>
        </w:rPr>
        <w:t>odprowadzać</w:t>
      </w:r>
      <w:r w:rsidR="00486518" w:rsidRPr="005B7248">
        <w:rPr>
          <w:rFonts w:ascii="Arial" w:hAnsi="Arial" w:cs="Arial"/>
          <w:spacing w:val="37"/>
        </w:rPr>
        <w:t xml:space="preserve"> </w:t>
      </w:r>
      <w:r w:rsidR="00486518" w:rsidRPr="005B7248">
        <w:rPr>
          <w:rFonts w:ascii="Arial" w:hAnsi="Arial" w:cs="Arial"/>
        </w:rPr>
        <w:t>do</w:t>
      </w:r>
      <w:r w:rsidR="00486518" w:rsidRPr="005B7248">
        <w:rPr>
          <w:rFonts w:ascii="Arial" w:hAnsi="Arial" w:cs="Arial"/>
          <w:spacing w:val="12"/>
        </w:rPr>
        <w:t xml:space="preserve"> </w:t>
      </w:r>
      <w:r w:rsidR="00486518" w:rsidRPr="005B7248">
        <w:rPr>
          <w:rFonts w:ascii="Arial" w:hAnsi="Arial" w:cs="Arial"/>
        </w:rPr>
        <w:t>zbiornika</w:t>
      </w:r>
      <w:r w:rsidR="00486518" w:rsidRPr="005B7248">
        <w:rPr>
          <w:rFonts w:ascii="Arial" w:hAnsi="Arial" w:cs="Arial"/>
          <w:spacing w:val="26"/>
        </w:rPr>
        <w:t xml:space="preserve"> </w:t>
      </w:r>
      <w:r w:rsidR="00486518" w:rsidRPr="005B7248">
        <w:rPr>
          <w:rFonts w:ascii="Arial" w:hAnsi="Arial" w:cs="Arial"/>
        </w:rPr>
        <w:t>fermentacyjnego</w:t>
      </w:r>
      <w:r w:rsidR="00486518" w:rsidRPr="005B7248">
        <w:rPr>
          <w:rFonts w:ascii="Arial" w:hAnsi="Arial" w:cs="Arial"/>
          <w:spacing w:val="39"/>
        </w:rPr>
        <w:t xml:space="preserve"> </w:t>
      </w:r>
      <w:r w:rsidR="00486518" w:rsidRPr="005B7248">
        <w:rPr>
          <w:rFonts w:ascii="Arial" w:hAnsi="Arial" w:cs="Arial"/>
        </w:rPr>
        <w:t>i</w:t>
      </w:r>
      <w:r w:rsidR="00486518" w:rsidRPr="005B7248">
        <w:rPr>
          <w:rFonts w:ascii="Arial" w:hAnsi="Arial" w:cs="Arial"/>
          <w:spacing w:val="-1"/>
        </w:rPr>
        <w:t xml:space="preserve"> </w:t>
      </w:r>
      <w:r w:rsidR="00486518" w:rsidRPr="005B7248">
        <w:rPr>
          <w:rFonts w:ascii="Arial" w:hAnsi="Arial" w:cs="Arial"/>
        </w:rPr>
        <w:t>ponownie</w:t>
      </w:r>
      <w:r w:rsidR="00486518" w:rsidRPr="005B7248">
        <w:rPr>
          <w:rFonts w:ascii="Arial" w:hAnsi="Arial" w:cs="Arial"/>
          <w:w w:val="102"/>
        </w:rPr>
        <w:t xml:space="preserve"> </w:t>
      </w:r>
      <w:r w:rsidR="00486518" w:rsidRPr="005B7248">
        <w:rPr>
          <w:rFonts w:ascii="Arial" w:hAnsi="Arial" w:cs="Arial"/>
        </w:rPr>
        <w:t>wykorzystywać</w:t>
      </w:r>
      <w:r w:rsidR="00486518" w:rsidRPr="005B7248">
        <w:rPr>
          <w:rFonts w:ascii="Arial" w:hAnsi="Arial" w:cs="Arial"/>
          <w:spacing w:val="-1"/>
        </w:rPr>
        <w:t xml:space="preserve"> </w:t>
      </w:r>
      <w:r w:rsidR="00486518" w:rsidRPr="005B7248">
        <w:rPr>
          <w:rFonts w:ascii="Arial" w:hAnsi="Arial" w:cs="Arial"/>
        </w:rPr>
        <w:t>w</w:t>
      </w:r>
      <w:r w:rsidR="00486518" w:rsidRPr="005B7248">
        <w:rPr>
          <w:rFonts w:ascii="Arial" w:hAnsi="Arial" w:cs="Arial"/>
          <w:spacing w:val="-10"/>
        </w:rPr>
        <w:t xml:space="preserve"> </w:t>
      </w:r>
      <w:r w:rsidR="00486518" w:rsidRPr="005B7248">
        <w:rPr>
          <w:rFonts w:ascii="Arial" w:hAnsi="Arial" w:cs="Arial"/>
        </w:rPr>
        <w:t>procesie</w:t>
      </w:r>
      <w:r w:rsidR="00486518" w:rsidRPr="005B7248">
        <w:rPr>
          <w:rFonts w:ascii="Arial" w:hAnsi="Arial" w:cs="Arial"/>
          <w:spacing w:val="-18"/>
        </w:rPr>
        <w:t xml:space="preserve"> </w:t>
      </w:r>
      <w:r w:rsidR="00486518" w:rsidRPr="005B7248">
        <w:rPr>
          <w:rFonts w:ascii="Arial" w:hAnsi="Arial" w:cs="Arial"/>
        </w:rPr>
        <w:t>technologicznym</w:t>
      </w:r>
      <w:r w:rsidR="00486518" w:rsidRPr="005B7248">
        <w:rPr>
          <w:rFonts w:ascii="Arial" w:hAnsi="Arial" w:cs="Arial"/>
          <w:spacing w:val="-30"/>
        </w:rPr>
        <w:t xml:space="preserve"> </w:t>
      </w:r>
      <w:r w:rsidR="00486518" w:rsidRPr="005B7248">
        <w:rPr>
          <w:rFonts w:ascii="Arial" w:hAnsi="Arial" w:cs="Arial"/>
          <w:color w:val="4F4F52"/>
        </w:rPr>
        <w:t>.</w:t>
      </w:r>
      <w:r w:rsidR="005B7248">
        <w:rPr>
          <w:rFonts w:ascii="Arial" w:hAnsi="Arial" w:cs="Arial"/>
        </w:rPr>
        <w:t xml:space="preserve">                                        </w:t>
      </w:r>
      <w:r w:rsidRPr="005B7248">
        <w:rPr>
          <w:rFonts w:ascii="Arial" w:hAnsi="Arial" w:cs="Arial"/>
        </w:rPr>
        <w:t xml:space="preserve">8. </w:t>
      </w:r>
      <w:r w:rsidR="00486518" w:rsidRPr="005B7248">
        <w:rPr>
          <w:rFonts w:ascii="Arial" w:hAnsi="Arial" w:cs="Arial"/>
        </w:rPr>
        <w:t>Odcieki</w:t>
      </w:r>
      <w:r w:rsidR="00486518" w:rsidRPr="005B7248">
        <w:rPr>
          <w:rFonts w:ascii="Arial" w:hAnsi="Arial" w:cs="Arial"/>
          <w:spacing w:val="21"/>
        </w:rPr>
        <w:t xml:space="preserve"> </w:t>
      </w:r>
      <w:r w:rsidR="00486518" w:rsidRPr="005B7248">
        <w:rPr>
          <w:rFonts w:ascii="Arial" w:hAnsi="Arial" w:cs="Arial"/>
        </w:rPr>
        <w:t>powstające</w:t>
      </w:r>
      <w:r w:rsidR="00486518" w:rsidRPr="005B7248">
        <w:rPr>
          <w:rFonts w:ascii="Arial" w:hAnsi="Arial" w:cs="Arial"/>
          <w:spacing w:val="24"/>
        </w:rPr>
        <w:t xml:space="preserve"> </w:t>
      </w:r>
      <w:r w:rsidR="00486518" w:rsidRPr="005B7248">
        <w:rPr>
          <w:rFonts w:ascii="Arial" w:hAnsi="Arial" w:cs="Arial"/>
        </w:rPr>
        <w:t>z</w:t>
      </w:r>
      <w:r w:rsidR="00486518" w:rsidRPr="005B7248">
        <w:rPr>
          <w:rFonts w:ascii="Arial" w:hAnsi="Arial" w:cs="Arial"/>
          <w:spacing w:val="25"/>
        </w:rPr>
        <w:t xml:space="preserve"> </w:t>
      </w:r>
      <w:r w:rsidR="00486518" w:rsidRPr="005B7248">
        <w:rPr>
          <w:rFonts w:ascii="Arial" w:hAnsi="Arial" w:cs="Arial"/>
        </w:rPr>
        <w:t>mycia</w:t>
      </w:r>
      <w:r w:rsidR="00486518" w:rsidRPr="005B7248">
        <w:rPr>
          <w:rFonts w:ascii="Arial" w:hAnsi="Arial" w:cs="Arial"/>
          <w:spacing w:val="25"/>
        </w:rPr>
        <w:t xml:space="preserve"> </w:t>
      </w:r>
      <w:r w:rsidR="00486518" w:rsidRPr="005B7248">
        <w:rPr>
          <w:rFonts w:ascii="Arial" w:hAnsi="Arial" w:cs="Arial"/>
          <w:w w:val="130"/>
        </w:rPr>
        <w:t>i</w:t>
      </w:r>
      <w:r w:rsidR="00486518" w:rsidRPr="005B7248">
        <w:rPr>
          <w:rFonts w:ascii="Arial" w:hAnsi="Arial" w:cs="Arial"/>
          <w:spacing w:val="-30"/>
          <w:w w:val="130"/>
        </w:rPr>
        <w:t xml:space="preserve"> </w:t>
      </w:r>
      <w:r w:rsidR="00486518" w:rsidRPr="005B7248">
        <w:rPr>
          <w:rFonts w:ascii="Arial" w:hAnsi="Arial" w:cs="Arial"/>
        </w:rPr>
        <w:t>dezynfekcji</w:t>
      </w:r>
      <w:r w:rsidR="00486518" w:rsidRPr="005B7248">
        <w:rPr>
          <w:rFonts w:ascii="Arial" w:hAnsi="Arial" w:cs="Arial"/>
          <w:spacing w:val="25"/>
        </w:rPr>
        <w:t xml:space="preserve"> </w:t>
      </w:r>
      <w:r w:rsidR="00486518" w:rsidRPr="005B7248">
        <w:rPr>
          <w:rFonts w:ascii="Arial" w:hAnsi="Arial" w:cs="Arial"/>
        </w:rPr>
        <w:t>środków</w:t>
      </w:r>
      <w:r w:rsidR="00486518" w:rsidRPr="005B7248">
        <w:rPr>
          <w:rFonts w:ascii="Arial" w:hAnsi="Arial" w:cs="Arial"/>
          <w:spacing w:val="22"/>
        </w:rPr>
        <w:t xml:space="preserve"> </w:t>
      </w:r>
      <w:r w:rsidR="00486518" w:rsidRPr="005B7248">
        <w:rPr>
          <w:rFonts w:ascii="Arial" w:hAnsi="Arial" w:cs="Arial"/>
        </w:rPr>
        <w:t>transportu</w:t>
      </w:r>
      <w:r w:rsidR="00486518" w:rsidRPr="005B7248">
        <w:rPr>
          <w:rFonts w:ascii="Arial" w:hAnsi="Arial" w:cs="Arial"/>
          <w:spacing w:val="26"/>
        </w:rPr>
        <w:t xml:space="preserve"> </w:t>
      </w:r>
      <w:r w:rsidR="00486518" w:rsidRPr="005B7248">
        <w:rPr>
          <w:rFonts w:ascii="Arial" w:hAnsi="Arial" w:cs="Arial"/>
        </w:rPr>
        <w:t>odprowadzać</w:t>
      </w:r>
      <w:r w:rsidR="00486518" w:rsidRPr="005B7248">
        <w:rPr>
          <w:rFonts w:ascii="Arial" w:hAnsi="Arial" w:cs="Arial"/>
          <w:spacing w:val="35"/>
        </w:rPr>
        <w:t xml:space="preserve"> </w:t>
      </w:r>
      <w:r w:rsidR="00486518" w:rsidRPr="005B7248">
        <w:rPr>
          <w:rFonts w:ascii="Arial" w:hAnsi="Arial" w:cs="Arial"/>
        </w:rPr>
        <w:t>do</w:t>
      </w:r>
      <w:r w:rsidR="00486518" w:rsidRPr="005B7248">
        <w:rPr>
          <w:rFonts w:ascii="Arial" w:hAnsi="Arial" w:cs="Arial"/>
          <w:spacing w:val="21"/>
        </w:rPr>
        <w:t xml:space="preserve"> </w:t>
      </w:r>
      <w:r w:rsidR="00486518" w:rsidRPr="005B7248">
        <w:rPr>
          <w:rFonts w:ascii="Arial" w:hAnsi="Arial" w:cs="Arial"/>
        </w:rPr>
        <w:t>bezodpływowej</w:t>
      </w:r>
      <w:r w:rsidR="00486518" w:rsidRPr="005B7248">
        <w:rPr>
          <w:rFonts w:ascii="Arial" w:hAnsi="Arial" w:cs="Arial"/>
          <w:w w:val="101"/>
        </w:rPr>
        <w:t xml:space="preserve"> </w:t>
      </w:r>
      <w:r w:rsidR="00486518" w:rsidRPr="005B7248">
        <w:rPr>
          <w:rFonts w:ascii="Arial" w:hAnsi="Arial" w:cs="Arial"/>
        </w:rPr>
        <w:t>studzienki,</w:t>
      </w:r>
      <w:r w:rsidR="00486518" w:rsidRPr="005B7248">
        <w:rPr>
          <w:rFonts w:ascii="Arial" w:hAnsi="Arial" w:cs="Arial"/>
          <w:spacing w:val="-20"/>
        </w:rPr>
        <w:t xml:space="preserve"> </w:t>
      </w:r>
      <w:r w:rsidR="00486518" w:rsidRPr="005B7248">
        <w:rPr>
          <w:rFonts w:ascii="Arial" w:hAnsi="Arial" w:cs="Arial"/>
        </w:rPr>
        <w:t>a</w:t>
      </w:r>
      <w:r w:rsidR="00486518" w:rsidRPr="005B7248">
        <w:rPr>
          <w:rFonts w:ascii="Arial" w:hAnsi="Arial" w:cs="Arial"/>
          <w:spacing w:val="-19"/>
        </w:rPr>
        <w:t xml:space="preserve"> </w:t>
      </w:r>
      <w:r w:rsidR="00486518" w:rsidRPr="005B7248">
        <w:rPr>
          <w:rFonts w:ascii="Arial" w:hAnsi="Arial" w:cs="Arial"/>
        </w:rPr>
        <w:t>następnie</w:t>
      </w:r>
      <w:r w:rsidR="00486518" w:rsidRPr="005B7248">
        <w:rPr>
          <w:rFonts w:ascii="Arial" w:hAnsi="Arial" w:cs="Arial"/>
          <w:spacing w:val="-17"/>
        </w:rPr>
        <w:t xml:space="preserve"> </w:t>
      </w:r>
      <w:r w:rsidR="00486518" w:rsidRPr="005B7248">
        <w:rPr>
          <w:rFonts w:ascii="Arial" w:hAnsi="Arial" w:cs="Arial"/>
        </w:rPr>
        <w:t>przekazywać</w:t>
      </w:r>
      <w:r w:rsidR="00486518" w:rsidRPr="005B7248">
        <w:rPr>
          <w:rFonts w:ascii="Arial" w:hAnsi="Arial" w:cs="Arial"/>
          <w:spacing w:val="-12"/>
        </w:rPr>
        <w:t xml:space="preserve"> </w:t>
      </w:r>
      <w:r w:rsidR="00486518" w:rsidRPr="005B7248">
        <w:rPr>
          <w:rFonts w:ascii="Arial" w:hAnsi="Arial" w:cs="Arial"/>
        </w:rPr>
        <w:t>podmiotom</w:t>
      </w:r>
      <w:r w:rsidR="00486518" w:rsidRPr="005B7248">
        <w:rPr>
          <w:rFonts w:ascii="Arial" w:hAnsi="Arial" w:cs="Arial"/>
          <w:spacing w:val="-17"/>
        </w:rPr>
        <w:t xml:space="preserve"> </w:t>
      </w:r>
      <w:r w:rsidR="00486518" w:rsidRPr="005B7248">
        <w:rPr>
          <w:rFonts w:ascii="Arial" w:hAnsi="Arial" w:cs="Arial"/>
        </w:rPr>
        <w:t>posiadającym</w:t>
      </w:r>
      <w:r w:rsidR="00486518" w:rsidRPr="005B7248">
        <w:rPr>
          <w:rFonts w:ascii="Arial" w:hAnsi="Arial" w:cs="Arial"/>
          <w:spacing w:val="-19"/>
        </w:rPr>
        <w:t xml:space="preserve"> </w:t>
      </w:r>
      <w:r w:rsidR="00486518" w:rsidRPr="005B7248">
        <w:rPr>
          <w:rFonts w:ascii="Arial" w:hAnsi="Arial" w:cs="Arial"/>
        </w:rPr>
        <w:t>stosowne</w:t>
      </w:r>
      <w:r w:rsidR="00486518" w:rsidRPr="005B7248">
        <w:rPr>
          <w:rFonts w:ascii="Arial" w:hAnsi="Arial" w:cs="Arial"/>
          <w:spacing w:val="-26"/>
        </w:rPr>
        <w:t xml:space="preserve"> </w:t>
      </w:r>
      <w:r w:rsidR="00486518" w:rsidRPr="005B7248">
        <w:rPr>
          <w:rFonts w:ascii="Arial" w:hAnsi="Arial" w:cs="Arial"/>
        </w:rPr>
        <w:t>zezwolenie</w:t>
      </w:r>
      <w:r w:rsidR="00486518" w:rsidRPr="005B7248">
        <w:rPr>
          <w:rFonts w:ascii="Arial" w:hAnsi="Arial" w:cs="Arial"/>
          <w:spacing w:val="-14"/>
        </w:rPr>
        <w:t xml:space="preserve"> </w:t>
      </w:r>
      <w:r w:rsidR="00486518" w:rsidRPr="005B7248">
        <w:rPr>
          <w:rFonts w:ascii="Arial" w:hAnsi="Arial" w:cs="Arial"/>
        </w:rPr>
        <w:t>na</w:t>
      </w:r>
      <w:r w:rsidR="00486518" w:rsidRPr="005B7248">
        <w:rPr>
          <w:rFonts w:ascii="Arial" w:hAnsi="Arial" w:cs="Arial"/>
          <w:spacing w:val="-25"/>
        </w:rPr>
        <w:t xml:space="preserve"> </w:t>
      </w:r>
      <w:r w:rsidR="00486518" w:rsidRPr="005B7248">
        <w:rPr>
          <w:rFonts w:ascii="Arial" w:hAnsi="Arial" w:cs="Arial"/>
        </w:rPr>
        <w:t>ich</w:t>
      </w:r>
      <w:r w:rsidR="00486518" w:rsidRPr="005B7248">
        <w:rPr>
          <w:rFonts w:ascii="Arial" w:hAnsi="Arial" w:cs="Arial"/>
          <w:spacing w:val="-31"/>
        </w:rPr>
        <w:t xml:space="preserve"> </w:t>
      </w:r>
      <w:r w:rsidR="00486518" w:rsidRPr="005B7248">
        <w:rPr>
          <w:rFonts w:ascii="Arial" w:hAnsi="Arial" w:cs="Arial"/>
        </w:rPr>
        <w:t>dalsze</w:t>
      </w:r>
      <w:r w:rsidR="00486518" w:rsidRPr="005B7248">
        <w:rPr>
          <w:rFonts w:ascii="Arial" w:hAnsi="Arial" w:cs="Arial"/>
          <w:w w:val="93"/>
        </w:rPr>
        <w:t xml:space="preserve"> </w:t>
      </w:r>
      <w:r w:rsidR="00486518" w:rsidRPr="005B7248">
        <w:rPr>
          <w:rFonts w:ascii="Arial" w:hAnsi="Arial" w:cs="Arial"/>
          <w:w w:val="95"/>
        </w:rPr>
        <w:t>zagospodar</w:t>
      </w:r>
      <w:r w:rsidR="00486518" w:rsidRPr="005B7248">
        <w:rPr>
          <w:rFonts w:ascii="Arial" w:hAnsi="Arial" w:cs="Arial"/>
          <w:spacing w:val="-4"/>
          <w:w w:val="95"/>
        </w:rPr>
        <w:t>o</w:t>
      </w:r>
      <w:r w:rsidR="00486518" w:rsidRPr="005B7248">
        <w:rPr>
          <w:rFonts w:ascii="Arial" w:hAnsi="Arial" w:cs="Arial"/>
          <w:w w:val="95"/>
        </w:rPr>
        <w:t>w</w:t>
      </w:r>
      <w:r w:rsidR="00486518" w:rsidRPr="005B7248">
        <w:rPr>
          <w:rFonts w:ascii="Arial" w:hAnsi="Arial" w:cs="Arial"/>
          <w:spacing w:val="23"/>
          <w:w w:val="95"/>
        </w:rPr>
        <w:t>a</w:t>
      </w:r>
      <w:r w:rsidR="00486518" w:rsidRPr="005B7248">
        <w:rPr>
          <w:rFonts w:ascii="Arial" w:hAnsi="Arial" w:cs="Arial"/>
          <w:spacing w:val="2"/>
          <w:w w:val="95"/>
        </w:rPr>
        <w:t>n</w:t>
      </w:r>
      <w:r w:rsidR="00486518" w:rsidRPr="005B7248">
        <w:rPr>
          <w:rFonts w:ascii="Arial" w:hAnsi="Arial" w:cs="Arial"/>
          <w:w w:val="95"/>
        </w:rPr>
        <w:t>ie.</w:t>
      </w:r>
      <w:r w:rsidR="005B7248">
        <w:rPr>
          <w:rFonts w:ascii="Arial" w:hAnsi="Arial" w:cs="Arial"/>
        </w:rPr>
        <w:t xml:space="preserve">                                                                                       </w:t>
      </w:r>
      <w:r w:rsidRPr="005B7248">
        <w:rPr>
          <w:rFonts w:ascii="Arial" w:hAnsi="Arial" w:cs="Arial"/>
          <w:w w:val="105"/>
        </w:rPr>
        <w:t xml:space="preserve">9. </w:t>
      </w:r>
      <w:r w:rsidR="00486518" w:rsidRPr="005B7248">
        <w:rPr>
          <w:rFonts w:ascii="Arial" w:hAnsi="Arial" w:cs="Arial"/>
          <w:w w:val="105"/>
        </w:rPr>
        <w:t>Odpady</w:t>
      </w:r>
      <w:r w:rsidR="00486518" w:rsidRPr="005B7248">
        <w:rPr>
          <w:rFonts w:ascii="Arial" w:hAnsi="Arial" w:cs="Arial"/>
          <w:spacing w:val="21"/>
          <w:w w:val="105"/>
        </w:rPr>
        <w:t xml:space="preserve"> </w:t>
      </w:r>
      <w:r w:rsidR="00486518" w:rsidRPr="005B7248">
        <w:rPr>
          <w:rFonts w:ascii="Arial" w:hAnsi="Arial" w:cs="Arial"/>
          <w:w w:val="105"/>
        </w:rPr>
        <w:t>powstające</w:t>
      </w:r>
      <w:r w:rsidR="00486518" w:rsidRPr="005B7248">
        <w:rPr>
          <w:rFonts w:ascii="Arial" w:hAnsi="Arial" w:cs="Arial"/>
          <w:spacing w:val="14"/>
          <w:w w:val="105"/>
        </w:rPr>
        <w:t xml:space="preserve"> </w:t>
      </w:r>
      <w:r w:rsidR="00486518" w:rsidRPr="005B7248">
        <w:rPr>
          <w:rFonts w:ascii="Arial" w:hAnsi="Arial" w:cs="Arial"/>
          <w:w w:val="105"/>
        </w:rPr>
        <w:t>w</w:t>
      </w:r>
      <w:r w:rsidR="00486518" w:rsidRPr="005B7248">
        <w:rPr>
          <w:rFonts w:ascii="Arial" w:hAnsi="Arial" w:cs="Arial"/>
          <w:spacing w:val="21"/>
          <w:w w:val="105"/>
        </w:rPr>
        <w:t xml:space="preserve"> </w:t>
      </w:r>
      <w:r w:rsidR="00486518" w:rsidRPr="005B7248">
        <w:rPr>
          <w:rFonts w:ascii="Arial" w:hAnsi="Arial" w:cs="Arial"/>
          <w:w w:val="105"/>
        </w:rPr>
        <w:t>czasie</w:t>
      </w:r>
      <w:r w:rsidR="00486518" w:rsidRPr="005B7248">
        <w:rPr>
          <w:rFonts w:ascii="Arial" w:hAnsi="Arial" w:cs="Arial"/>
          <w:spacing w:val="23"/>
          <w:w w:val="105"/>
        </w:rPr>
        <w:t xml:space="preserve"> </w:t>
      </w:r>
      <w:r w:rsidR="00486518" w:rsidRPr="005B7248">
        <w:rPr>
          <w:rFonts w:ascii="Arial" w:hAnsi="Arial" w:cs="Arial"/>
          <w:w w:val="105"/>
        </w:rPr>
        <w:t>realizacji</w:t>
      </w:r>
      <w:r w:rsidR="00486518" w:rsidRPr="005B7248">
        <w:rPr>
          <w:rFonts w:ascii="Arial" w:hAnsi="Arial" w:cs="Arial"/>
          <w:spacing w:val="14"/>
          <w:w w:val="105"/>
        </w:rPr>
        <w:t xml:space="preserve"> </w:t>
      </w:r>
      <w:r w:rsidR="00486518" w:rsidRPr="005B7248">
        <w:rPr>
          <w:rFonts w:ascii="Arial" w:hAnsi="Arial" w:cs="Arial"/>
          <w:w w:val="110"/>
        </w:rPr>
        <w:t>i</w:t>
      </w:r>
      <w:r w:rsidR="00486518" w:rsidRPr="005B7248">
        <w:rPr>
          <w:rFonts w:ascii="Arial" w:hAnsi="Arial" w:cs="Arial"/>
          <w:spacing w:val="3"/>
          <w:w w:val="110"/>
        </w:rPr>
        <w:t xml:space="preserve"> </w:t>
      </w:r>
      <w:r w:rsidR="00486518" w:rsidRPr="005B7248">
        <w:rPr>
          <w:rFonts w:ascii="Arial" w:hAnsi="Arial" w:cs="Arial"/>
          <w:w w:val="105"/>
        </w:rPr>
        <w:t>eksploatacji</w:t>
      </w:r>
      <w:r w:rsidR="00486518" w:rsidRPr="005B7248">
        <w:rPr>
          <w:rFonts w:ascii="Arial" w:hAnsi="Arial" w:cs="Arial"/>
          <w:spacing w:val="27"/>
          <w:w w:val="105"/>
        </w:rPr>
        <w:t xml:space="preserve"> </w:t>
      </w:r>
      <w:r w:rsidR="00486518" w:rsidRPr="005B7248">
        <w:rPr>
          <w:rFonts w:ascii="Arial" w:hAnsi="Arial" w:cs="Arial"/>
          <w:w w:val="105"/>
        </w:rPr>
        <w:t>inwestycji</w:t>
      </w:r>
      <w:r w:rsidR="00486518" w:rsidRPr="005B7248">
        <w:rPr>
          <w:rFonts w:ascii="Arial" w:hAnsi="Arial" w:cs="Arial"/>
          <w:spacing w:val="23"/>
          <w:w w:val="105"/>
        </w:rPr>
        <w:t xml:space="preserve"> </w:t>
      </w:r>
      <w:r w:rsidR="00486518" w:rsidRPr="005B7248">
        <w:rPr>
          <w:rFonts w:ascii="Arial" w:hAnsi="Arial" w:cs="Arial"/>
          <w:w w:val="105"/>
        </w:rPr>
        <w:t>magazynować</w:t>
      </w:r>
      <w:r w:rsidR="00486518" w:rsidRPr="005B7248">
        <w:rPr>
          <w:rFonts w:ascii="Arial" w:hAnsi="Arial" w:cs="Arial"/>
          <w:spacing w:val="24"/>
          <w:w w:val="105"/>
        </w:rPr>
        <w:t xml:space="preserve"> </w:t>
      </w:r>
      <w:r w:rsidR="00486518" w:rsidRPr="005B7248">
        <w:rPr>
          <w:rFonts w:ascii="Arial" w:hAnsi="Arial" w:cs="Arial"/>
          <w:w w:val="105"/>
        </w:rPr>
        <w:t>selektywnie</w:t>
      </w:r>
      <w:r w:rsidR="00486518" w:rsidRPr="005B7248">
        <w:rPr>
          <w:rFonts w:ascii="Arial" w:hAnsi="Arial" w:cs="Arial"/>
          <w:w w:val="99"/>
        </w:rPr>
        <w:t xml:space="preserve"> </w:t>
      </w:r>
      <w:r w:rsidR="00486518" w:rsidRPr="005B7248">
        <w:rPr>
          <w:rFonts w:ascii="Arial" w:hAnsi="Arial" w:cs="Arial"/>
        </w:rPr>
        <w:t>w</w:t>
      </w:r>
      <w:r w:rsidR="00486518" w:rsidRPr="005B7248">
        <w:rPr>
          <w:rFonts w:ascii="Arial" w:hAnsi="Arial" w:cs="Arial"/>
          <w:spacing w:val="19"/>
        </w:rPr>
        <w:t xml:space="preserve"> </w:t>
      </w:r>
      <w:r w:rsidR="00486518" w:rsidRPr="005B7248">
        <w:rPr>
          <w:rFonts w:ascii="Arial" w:hAnsi="Arial" w:cs="Arial"/>
        </w:rPr>
        <w:t>wyznaczonych</w:t>
      </w:r>
      <w:r w:rsidR="00486518" w:rsidRPr="005B7248">
        <w:rPr>
          <w:rFonts w:ascii="Arial" w:hAnsi="Arial" w:cs="Arial"/>
          <w:spacing w:val="2"/>
        </w:rPr>
        <w:t xml:space="preserve"> </w:t>
      </w:r>
      <w:r w:rsidR="00486518" w:rsidRPr="005B7248">
        <w:rPr>
          <w:rFonts w:ascii="Arial" w:hAnsi="Arial" w:cs="Arial"/>
        </w:rPr>
        <w:t>i</w:t>
      </w:r>
      <w:r w:rsidR="00486518" w:rsidRPr="005B7248">
        <w:rPr>
          <w:rFonts w:ascii="Arial" w:hAnsi="Arial" w:cs="Arial"/>
          <w:spacing w:val="-28"/>
        </w:rPr>
        <w:t xml:space="preserve"> </w:t>
      </w:r>
      <w:r w:rsidR="00486518" w:rsidRPr="005B7248">
        <w:rPr>
          <w:rFonts w:ascii="Arial" w:hAnsi="Arial" w:cs="Arial"/>
        </w:rPr>
        <w:t>przystosowanych do</w:t>
      </w:r>
      <w:r w:rsidR="00486518" w:rsidRPr="005B7248">
        <w:rPr>
          <w:rFonts w:ascii="Arial" w:hAnsi="Arial" w:cs="Arial"/>
          <w:spacing w:val="-17"/>
        </w:rPr>
        <w:t xml:space="preserve"> </w:t>
      </w:r>
      <w:r w:rsidR="00486518" w:rsidRPr="005B7248">
        <w:rPr>
          <w:rFonts w:ascii="Arial" w:hAnsi="Arial" w:cs="Arial"/>
        </w:rPr>
        <w:t>tego</w:t>
      </w:r>
      <w:r w:rsidR="00486518" w:rsidRPr="005B7248">
        <w:rPr>
          <w:rFonts w:ascii="Arial" w:hAnsi="Arial" w:cs="Arial"/>
          <w:spacing w:val="-9"/>
        </w:rPr>
        <w:t xml:space="preserve"> </w:t>
      </w:r>
      <w:r w:rsidR="00486518" w:rsidRPr="005B7248">
        <w:rPr>
          <w:rFonts w:ascii="Arial" w:hAnsi="Arial" w:cs="Arial"/>
        </w:rPr>
        <w:t>celu</w:t>
      </w:r>
      <w:r w:rsidR="00486518" w:rsidRPr="005B7248">
        <w:rPr>
          <w:rFonts w:ascii="Arial" w:hAnsi="Arial" w:cs="Arial"/>
          <w:spacing w:val="-11"/>
        </w:rPr>
        <w:t xml:space="preserve"> </w:t>
      </w:r>
      <w:r w:rsidR="00486518" w:rsidRPr="005B7248">
        <w:rPr>
          <w:rFonts w:ascii="Arial" w:hAnsi="Arial" w:cs="Arial"/>
        </w:rPr>
        <w:t>miejscach,</w:t>
      </w:r>
      <w:r w:rsidR="00486518" w:rsidRPr="005B7248">
        <w:rPr>
          <w:rFonts w:ascii="Arial" w:hAnsi="Arial" w:cs="Arial"/>
          <w:spacing w:val="-15"/>
        </w:rPr>
        <w:t xml:space="preserve"> </w:t>
      </w:r>
      <w:r w:rsidR="00486518" w:rsidRPr="005B7248">
        <w:rPr>
          <w:rFonts w:ascii="Arial" w:hAnsi="Arial" w:cs="Arial"/>
        </w:rPr>
        <w:t>tak</w:t>
      </w:r>
      <w:r w:rsidR="00486518" w:rsidRPr="005B7248">
        <w:rPr>
          <w:rFonts w:ascii="Arial" w:hAnsi="Arial" w:cs="Arial"/>
          <w:spacing w:val="-11"/>
        </w:rPr>
        <w:t xml:space="preserve"> </w:t>
      </w:r>
      <w:r w:rsidR="00486518" w:rsidRPr="005B7248">
        <w:rPr>
          <w:rFonts w:ascii="Arial" w:hAnsi="Arial" w:cs="Arial"/>
        </w:rPr>
        <w:t>aby</w:t>
      </w:r>
      <w:r w:rsidR="00486518" w:rsidRPr="005B7248">
        <w:rPr>
          <w:rFonts w:ascii="Arial" w:hAnsi="Arial" w:cs="Arial"/>
          <w:spacing w:val="-15"/>
        </w:rPr>
        <w:t xml:space="preserve"> </w:t>
      </w:r>
      <w:r w:rsidR="00486518" w:rsidRPr="005B7248">
        <w:rPr>
          <w:rFonts w:ascii="Arial" w:hAnsi="Arial" w:cs="Arial"/>
        </w:rPr>
        <w:t>wykluczyć</w:t>
      </w:r>
      <w:r w:rsidR="00486518" w:rsidRPr="005B7248">
        <w:rPr>
          <w:rFonts w:ascii="Arial" w:hAnsi="Arial" w:cs="Arial"/>
          <w:spacing w:val="-3"/>
        </w:rPr>
        <w:t xml:space="preserve"> </w:t>
      </w:r>
      <w:r w:rsidR="00486518" w:rsidRPr="005B7248">
        <w:rPr>
          <w:rFonts w:ascii="Arial" w:hAnsi="Arial" w:cs="Arial"/>
        </w:rPr>
        <w:t>zanieczyszczenie</w:t>
      </w:r>
      <w:r w:rsidR="00486518" w:rsidRPr="005B7248">
        <w:rPr>
          <w:rFonts w:ascii="Arial" w:hAnsi="Arial" w:cs="Arial"/>
          <w:w w:val="92"/>
        </w:rPr>
        <w:t xml:space="preserve"> </w:t>
      </w:r>
      <w:r w:rsidR="00486518" w:rsidRPr="005B7248">
        <w:rPr>
          <w:rFonts w:ascii="Arial" w:hAnsi="Arial" w:cs="Arial"/>
        </w:rPr>
        <w:t>środowiska</w:t>
      </w:r>
      <w:r w:rsidR="00486518" w:rsidRPr="005B7248">
        <w:rPr>
          <w:rFonts w:ascii="Arial" w:hAnsi="Arial" w:cs="Arial"/>
          <w:spacing w:val="19"/>
        </w:rPr>
        <w:t xml:space="preserve"> </w:t>
      </w:r>
      <w:r w:rsidR="00486518" w:rsidRPr="005B7248">
        <w:rPr>
          <w:rFonts w:ascii="Arial" w:hAnsi="Arial" w:cs="Arial"/>
        </w:rPr>
        <w:t>wodno-gruntowego</w:t>
      </w:r>
      <w:r w:rsidR="00486518" w:rsidRPr="005B7248">
        <w:rPr>
          <w:rFonts w:ascii="Arial" w:hAnsi="Arial" w:cs="Arial"/>
          <w:spacing w:val="-7"/>
        </w:rPr>
        <w:t xml:space="preserve"> </w:t>
      </w:r>
      <w:r w:rsidR="00486518" w:rsidRPr="005B7248">
        <w:rPr>
          <w:rFonts w:ascii="Arial" w:hAnsi="Arial" w:cs="Arial"/>
          <w:color w:val="4F4F52"/>
        </w:rPr>
        <w:t>.</w:t>
      </w:r>
      <w:r w:rsidR="005B7248">
        <w:rPr>
          <w:rFonts w:ascii="Arial" w:hAnsi="Arial" w:cs="Arial"/>
        </w:rPr>
        <w:t xml:space="preserve">                                                                   </w:t>
      </w:r>
      <w:r w:rsidRPr="005B7248">
        <w:rPr>
          <w:rFonts w:ascii="Arial" w:hAnsi="Arial" w:cs="Arial"/>
        </w:rPr>
        <w:t>10.</w:t>
      </w:r>
      <w:r w:rsidR="00486518" w:rsidRPr="005B7248">
        <w:rPr>
          <w:rFonts w:ascii="Arial" w:hAnsi="Arial" w:cs="Arial"/>
        </w:rPr>
        <w:t>Pojazdy</w:t>
      </w:r>
      <w:r w:rsidR="00486518" w:rsidRPr="005B7248">
        <w:rPr>
          <w:rFonts w:ascii="Arial" w:hAnsi="Arial" w:cs="Arial"/>
          <w:spacing w:val="28"/>
        </w:rPr>
        <w:t xml:space="preserve"> </w:t>
      </w:r>
      <w:r w:rsidR="00486518" w:rsidRPr="005B7248">
        <w:rPr>
          <w:rFonts w:ascii="Arial" w:hAnsi="Arial" w:cs="Arial"/>
        </w:rPr>
        <w:t>i</w:t>
      </w:r>
      <w:r w:rsidR="00486518" w:rsidRPr="005B7248">
        <w:rPr>
          <w:rFonts w:ascii="Arial" w:hAnsi="Arial" w:cs="Arial"/>
          <w:spacing w:val="18"/>
        </w:rPr>
        <w:t xml:space="preserve"> </w:t>
      </w:r>
      <w:r w:rsidR="00486518" w:rsidRPr="005B7248">
        <w:rPr>
          <w:rFonts w:ascii="Arial" w:hAnsi="Arial" w:cs="Arial"/>
        </w:rPr>
        <w:t>maszyny</w:t>
      </w:r>
      <w:r w:rsidR="00486518" w:rsidRPr="005B7248">
        <w:rPr>
          <w:rFonts w:ascii="Arial" w:hAnsi="Arial" w:cs="Arial"/>
          <w:spacing w:val="41"/>
        </w:rPr>
        <w:t xml:space="preserve"> </w:t>
      </w:r>
      <w:r w:rsidR="00486518" w:rsidRPr="005B7248">
        <w:rPr>
          <w:rFonts w:ascii="Arial" w:hAnsi="Arial" w:cs="Arial"/>
        </w:rPr>
        <w:t>utrzymywać</w:t>
      </w:r>
      <w:r w:rsidR="00486518" w:rsidRPr="005B7248">
        <w:rPr>
          <w:rFonts w:ascii="Arial" w:hAnsi="Arial" w:cs="Arial"/>
          <w:spacing w:val="34"/>
        </w:rPr>
        <w:t xml:space="preserve"> </w:t>
      </w:r>
      <w:r w:rsidR="00486518" w:rsidRPr="005B7248">
        <w:rPr>
          <w:rFonts w:ascii="Arial" w:hAnsi="Arial" w:cs="Arial"/>
        </w:rPr>
        <w:t>w</w:t>
      </w:r>
      <w:r w:rsidR="00486518" w:rsidRPr="005B7248">
        <w:rPr>
          <w:rFonts w:ascii="Arial" w:hAnsi="Arial" w:cs="Arial"/>
          <w:spacing w:val="36"/>
        </w:rPr>
        <w:t xml:space="preserve"> </w:t>
      </w:r>
      <w:r w:rsidR="00486518" w:rsidRPr="005B7248">
        <w:rPr>
          <w:rFonts w:ascii="Arial" w:hAnsi="Arial" w:cs="Arial"/>
        </w:rPr>
        <w:t>dobrym</w:t>
      </w:r>
      <w:r w:rsidR="00486518" w:rsidRPr="005B7248">
        <w:rPr>
          <w:rFonts w:ascii="Arial" w:hAnsi="Arial" w:cs="Arial"/>
          <w:spacing w:val="34"/>
        </w:rPr>
        <w:t xml:space="preserve"> </w:t>
      </w:r>
      <w:r w:rsidR="00486518" w:rsidRPr="005B7248">
        <w:rPr>
          <w:rFonts w:ascii="Arial" w:hAnsi="Arial" w:cs="Arial"/>
        </w:rPr>
        <w:t>stanie</w:t>
      </w:r>
      <w:r w:rsidR="00486518" w:rsidRPr="005B7248">
        <w:rPr>
          <w:rFonts w:ascii="Arial" w:hAnsi="Arial" w:cs="Arial"/>
          <w:spacing w:val="24"/>
        </w:rPr>
        <w:t xml:space="preserve"> </w:t>
      </w:r>
      <w:r w:rsidR="00486518" w:rsidRPr="005B7248">
        <w:rPr>
          <w:rFonts w:ascii="Arial" w:hAnsi="Arial" w:cs="Arial"/>
        </w:rPr>
        <w:t>technicznym,</w:t>
      </w:r>
      <w:r w:rsidR="00486518" w:rsidRPr="005B7248">
        <w:rPr>
          <w:rFonts w:ascii="Arial" w:hAnsi="Arial" w:cs="Arial"/>
          <w:spacing w:val="43"/>
        </w:rPr>
        <w:t xml:space="preserve"> </w:t>
      </w:r>
      <w:r w:rsidR="00486518" w:rsidRPr="005B7248">
        <w:rPr>
          <w:rFonts w:ascii="Arial" w:hAnsi="Arial" w:cs="Arial"/>
        </w:rPr>
        <w:t>aby</w:t>
      </w:r>
      <w:r w:rsidR="00486518" w:rsidRPr="005B7248">
        <w:rPr>
          <w:rFonts w:ascii="Arial" w:hAnsi="Arial" w:cs="Arial"/>
          <w:spacing w:val="31"/>
        </w:rPr>
        <w:t xml:space="preserve"> </w:t>
      </w:r>
      <w:r w:rsidR="00486518" w:rsidRPr="005B7248">
        <w:rPr>
          <w:rFonts w:ascii="Arial" w:hAnsi="Arial" w:cs="Arial"/>
        </w:rPr>
        <w:t>zapobiec</w:t>
      </w:r>
      <w:r w:rsidR="00486518" w:rsidRPr="005B7248">
        <w:rPr>
          <w:rFonts w:ascii="Arial" w:hAnsi="Arial" w:cs="Arial"/>
          <w:spacing w:val="38"/>
        </w:rPr>
        <w:t xml:space="preserve"> </w:t>
      </w:r>
      <w:r w:rsidR="00486518" w:rsidRPr="005B7248">
        <w:rPr>
          <w:rFonts w:ascii="Arial" w:hAnsi="Arial" w:cs="Arial"/>
        </w:rPr>
        <w:t>wyciekom</w:t>
      </w:r>
      <w:r w:rsidR="00486518" w:rsidRPr="005B7248">
        <w:rPr>
          <w:rFonts w:ascii="Arial" w:hAnsi="Arial" w:cs="Arial"/>
          <w:spacing w:val="44"/>
        </w:rPr>
        <w:t xml:space="preserve"> </w:t>
      </w:r>
      <w:r w:rsidR="00486518" w:rsidRPr="005B7248">
        <w:rPr>
          <w:rFonts w:ascii="Arial" w:hAnsi="Arial" w:cs="Arial"/>
        </w:rPr>
        <w:t>do</w:t>
      </w:r>
      <w:r w:rsidR="00486518" w:rsidRPr="005B7248">
        <w:rPr>
          <w:rFonts w:ascii="Arial" w:hAnsi="Arial" w:cs="Arial"/>
          <w:w w:val="96"/>
        </w:rPr>
        <w:t xml:space="preserve"> </w:t>
      </w:r>
      <w:r w:rsidR="00486518" w:rsidRPr="005B7248">
        <w:rPr>
          <w:rFonts w:ascii="Arial" w:hAnsi="Arial" w:cs="Arial"/>
          <w:w w:val="95"/>
        </w:rPr>
        <w:t xml:space="preserve">środowiska </w:t>
      </w:r>
      <w:r w:rsidR="00486518" w:rsidRPr="005B7248">
        <w:rPr>
          <w:rFonts w:ascii="Arial" w:hAnsi="Arial" w:cs="Arial"/>
          <w:spacing w:val="18"/>
          <w:w w:val="95"/>
        </w:rPr>
        <w:t xml:space="preserve"> </w:t>
      </w:r>
      <w:r w:rsidR="00486518" w:rsidRPr="005B7248">
        <w:rPr>
          <w:rFonts w:ascii="Arial" w:hAnsi="Arial" w:cs="Arial"/>
          <w:w w:val="95"/>
        </w:rPr>
        <w:t>wodno-gruntowego.</w:t>
      </w:r>
      <w:r w:rsidR="005B7248">
        <w:rPr>
          <w:rFonts w:ascii="Arial" w:hAnsi="Arial" w:cs="Arial"/>
        </w:rPr>
        <w:t xml:space="preserve">                                                                                              </w:t>
      </w:r>
      <w:r w:rsidRPr="005B7248">
        <w:rPr>
          <w:rFonts w:ascii="Arial" w:hAnsi="Arial" w:cs="Arial"/>
        </w:rPr>
        <w:t>11.</w:t>
      </w:r>
      <w:r w:rsidR="00486518" w:rsidRPr="005B7248">
        <w:rPr>
          <w:rFonts w:ascii="Arial" w:hAnsi="Arial" w:cs="Arial"/>
        </w:rPr>
        <w:t>Teren</w:t>
      </w:r>
      <w:r w:rsidR="00486518" w:rsidRPr="005B7248">
        <w:rPr>
          <w:rFonts w:ascii="Arial" w:hAnsi="Arial" w:cs="Arial"/>
          <w:spacing w:val="-24"/>
        </w:rPr>
        <w:t xml:space="preserve"> </w:t>
      </w:r>
      <w:r w:rsidR="00486518" w:rsidRPr="005B7248">
        <w:rPr>
          <w:rFonts w:ascii="Arial" w:hAnsi="Arial" w:cs="Arial"/>
        </w:rPr>
        <w:t>inwestycji</w:t>
      </w:r>
      <w:r w:rsidR="00486518" w:rsidRPr="005B7248">
        <w:rPr>
          <w:rFonts w:ascii="Arial" w:hAnsi="Arial" w:cs="Arial"/>
          <w:spacing w:val="-29"/>
        </w:rPr>
        <w:t xml:space="preserve"> </w:t>
      </w:r>
      <w:r w:rsidR="00486518" w:rsidRPr="005B7248">
        <w:rPr>
          <w:rFonts w:ascii="Arial" w:hAnsi="Arial" w:cs="Arial"/>
        </w:rPr>
        <w:t>wyposażyć</w:t>
      </w:r>
      <w:r w:rsidR="00486518" w:rsidRPr="005B7248">
        <w:rPr>
          <w:rFonts w:ascii="Arial" w:hAnsi="Arial" w:cs="Arial"/>
          <w:spacing w:val="-20"/>
        </w:rPr>
        <w:t xml:space="preserve"> </w:t>
      </w:r>
      <w:r w:rsidR="00486518" w:rsidRPr="005B7248">
        <w:rPr>
          <w:rFonts w:ascii="Arial" w:hAnsi="Arial" w:cs="Arial"/>
        </w:rPr>
        <w:t>w</w:t>
      </w:r>
      <w:r w:rsidR="00486518" w:rsidRPr="005B7248">
        <w:rPr>
          <w:rFonts w:ascii="Arial" w:hAnsi="Arial" w:cs="Arial"/>
          <w:spacing w:val="-23"/>
        </w:rPr>
        <w:t xml:space="preserve"> </w:t>
      </w:r>
      <w:r w:rsidR="00486518" w:rsidRPr="005B7248">
        <w:rPr>
          <w:rFonts w:ascii="Arial" w:hAnsi="Arial" w:cs="Arial"/>
        </w:rPr>
        <w:t>sorbenty</w:t>
      </w:r>
      <w:r w:rsidR="00486518" w:rsidRPr="005B7248">
        <w:rPr>
          <w:rFonts w:ascii="Arial" w:hAnsi="Arial" w:cs="Arial"/>
          <w:spacing w:val="-24"/>
        </w:rPr>
        <w:t xml:space="preserve"> </w:t>
      </w:r>
      <w:r w:rsidR="00486518" w:rsidRPr="005B7248">
        <w:rPr>
          <w:rFonts w:ascii="Arial" w:hAnsi="Arial" w:cs="Arial"/>
        </w:rPr>
        <w:t>do</w:t>
      </w:r>
      <w:r w:rsidR="00486518" w:rsidRPr="005B7248">
        <w:rPr>
          <w:rFonts w:ascii="Arial" w:hAnsi="Arial" w:cs="Arial"/>
          <w:spacing w:val="-24"/>
        </w:rPr>
        <w:t xml:space="preserve"> </w:t>
      </w:r>
      <w:r w:rsidR="00486518" w:rsidRPr="005B7248">
        <w:rPr>
          <w:rFonts w:ascii="Arial" w:hAnsi="Arial" w:cs="Arial"/>
        </w:rPr>
        <w:t>likwidacji</w:t>
      </w:r>
      <w:r w:rsidR="00486518" w:rsidRPr="005B7248">
        <w:rPr>
          <w:rFonts w:ascii="Arial" w:hAnsi="Arial" w:cs="Arial"/>
          <w:spacing w:val="-26"/>
        </w:rPr>
        <w:t xml:space="preserve"> </w:t>
      </w:r>
      <w:r w:rsidR="00486518" w:rsidRPr="005B7248">
        <w:rPr>
          <w:rFonts w:ascii="Arial" w:hAnsi="Arial" w:cs="Arial"/>
        </w:rPr>
        <w:t>rozlewisk</w:t>
      </w:r>
      <w:r w:rsidR="00486518" w:rsidRPr="005B7248">
        <w:rPr>
          <w:rFonts w:ascii="Arial" w:hAnsi="Arial" w:cs="Arial"/>
          <w:spacing w:val="-26"/>
        </w:rPr>
        <w:t xml:space="preserve"> </w:t>
      </w:r>
      <w:r w:rsidR="00486518" w:rsidRPr="005B7248">
        <w:rPr>
          <w:rFonts w:ascii="Arial" w:hAnsi="Arial" w:cs="Arial"/>
        </w:rPr>
        <w:t>substancji</w:t>
      </w:r>
      <w:r w:rsidR="00486518" w:rsidRPr="005B7248">
        <w:rPr>
          <w:rFonts w:ascii="Arial" w:hAnsi="Arial" w:cs="Arial"/>
          <w:spacing w:val="-21"/>
        </w:rPr>
        <w:t xml:space="preserve"> </w:t>
      </w:r>
      <w:r w:rsidR="00486518" w:rsidRPr="005B7248">
        <w:rPr>
          <w:rFonts w:ascii="Arial" w:hAnsi="Arial" w:cs="Arial"/>
        </w:rPr>
        <w:t>ropopochodnych.</w:t>
      </w:r>
      <w:bookmarkEnd w:id="23"/>
    </w:p>
    <w:p w14:paraId="3C0B1C8E" w14:textId="3497E36A" w:rsidR="00AE2F7E" w:rsidRDefault="00D87BBB" w:rsidP="00AE2F7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AE2F7E" w:rsidRPr="00C21405">
        <w:rPr>
          <w:rFonts w:ascii="Arial" w:eastAsia="Calibri" w:hAnsi="Arial" w:cs="Arial"/>
        </w:rPr>
        <w:t xml:space="preserve">Regionalny Dyrektor Ochrony Środowiska w Gdańsku pismem z dnia </w:t>
      </w:r>
      <w:r w:rsidR="00AE2F7E">
        <w:rPr>
          <w:rFonts w:ascii="Arial" w:eastAsia="Calibri" w:hAnsi="Arial" w:cs="Arial"/>
        </w:rPr>
        <w:t>24</w:t>
      </w:r>
      <w:r w:rsidR="00AE2F7E" w:rsidRPr="00C21405">
        <w:rPr>
          <w:rFonts w:ascii="Arial" w:eastAsia="Calibri" w:hAnsi="Arial" w:cs="Arial"/>
        </w:rPr>
        <w:t>.</w:t>
      </w:r>
      <w:r w:rsidR="00AE2F7E">
        <w:rPr>
          <w:rFonts w:ascii="Arial" w:eastAsia="Calibri" w:hAnsi="Arial" w:cs="Arial"/>
        </w:rPr>
        <w:t>04</w:t>
      </w:r>
      <w:r w:rsidR="00AE2F7E" w:rsidRPr="00C21405">
        <w:rPr>
          <w:rFonts w:ascii="Arial" w:eastAsia="Calibri" w:hAnsi="Arial" w:cs="Arial"/>
        </w:rPr>
        <w:t>.202</w:t>
      </w:r>
      <w:r w:rsidR="00AE2F7E">
        <w:rPr>
          <w:rFonts w:ascii="Arial" w:eastAsia="Calibri" w:hAnsi="Arial" w:cs="Arial"/>
        </w:rPr>
        <w:t>5</w:t>
      </w:r>
      <w:r w:rsidR="00AE2F7E" w:rsidRPr="00C21405">
        <w:rPr>
          <w:rFonts w:ascii="Arial" w:eastAsia="Calibri" w:hAnsi="Arial" w:cs="Arial"/>
        </w:rPr>
        <w:t xml:space="preserve">r.  (data wpływu </w:t>
      </w:r>
      <w:r w:rsidR="00AE2F7E">
        <w:rPr>
          <w:rFonts w:ascii="Arial" w:eastAsia="Calibri" w:hAnsi="Arial" w:cs="Arial"/>
        </w:rPr>
        <w:t>29</w:t>
      </w:r>
      <w:r w:rsidR="00AE2F7E" w:rsidRPr="00C21405">
        <w:rPr>
          <w:rFonts w:ascii="Arial" w:eastAsia="Calibri" w:hAnsi="Arial" w:cs="Arial"/>
        </w:rPr>
        <w:t>.</w:t>
      </w:r>
      <w:r w:rsidR="00AE2F7E">
        <w:rPr>
          <w:rFonts w:ascii="Arial" w:eastAsia="Calibri" w:hAnsi="Arial" w:cs="Arial"/>
        </w:rPr>
        <w:t>04</w:t>
      </w:r>
      <w:r w:rsidR="00AE2F7E" w:rsidRPr="00C21405">
        <w:rPr>
          <w:rFonts w:ascii="Arial" w:eastAsia="Calibri" w:hAnsi="Arial" w:cs="Arial"/>
        </w:rPr>
        <w:t>.202</w:t>
      </w:r>
      <w:r w:rsidR="00AE2F7E">
        <w:rPr>
          <w:rFonts w:ascii="Arial" w:eastAsia="Calibri" w:hAnsi="Arial" w:cs="Arial"/>
        </w:rPr>
        <w:t>5</w:t>
      </w:r>
      <w:r w:rsidR="00AE2F7E" w:rsidRPr="00C21405">
        <w:rPr>
          <w:rFonts w:ascii="Arial" w:eastAsia="Calibri" w:hAnsi="Arial" w:cs="Arial"/>
        </w:rPr>
        <w:t>r.) znak sprawy RDOŚ-Gd-WOO.4220.</w:t>
      </w:r>
      <w:r w:rsidR="00AE2F7E">
        <w:rPr>
          <w:rFonts w:ascii="Arial" w:eastAsia="Calibri" w:hAnsi="Arial" w:cs="Arial"/>
        </w:rPr>
        <w:t>110</w:t>
      </w:r>
      <w:r w:rsidR="00AE2F7E" w:rsidRPr="00C21405">
        <w:rPr>
          <w:rFonts w:ascii="Arial" w:eastAsia="Calibri" w:hAnsi="Arial" w:cs="Arial"/>
        </w:rPr>
        <w:t>.202</w:t>
      </w:r>
      <w:r w:rsidR="00AE2F7E">
        <w:rPr>
          <w:rFonts w:ascii="Arial" w:eastAsia="Calibri" w:hAnsi="Arial" w:cs="Arial"/>
        </w:rPr>
        <w:t>5</w:t>
      </w:r>
      <w:r w:rsidR="00AE2F7E" w:rsidRPr="00C21405">
        <w:rPr>
          <w:rFonts w:ascii="Arial" w:eastAsia="Calibri" w:hAnsi="Arial" w:cs="Arial"/>
        </w:rPr>
        <w:t>.</w:t>
      </w:r>
      <w:r w:rsidR="00AE2F7E">
        <w:rPr>
          <w:rFonts w:ascii="Arial" w:eastAsia="Calibri" w:hAnsi="Arial" w:cs="Arial"/>
        </w:rPr>
        <w:t>IK</w:t>
      </w:r>
      <w:r w:rsidR="00AE2F7E" w:rsidRPr="00C21405">
        <w:rPr>
          <w:rFonts w:ascii="Arial" w:eastAsia="Calibri" w:hAnsi="Arial" w:cs="Arial"/>
        </w:rPr>
        <w:t>.</w:t>
      </w:r>
      <w:r w:rsidR="00AE2F7E">
        <w:rPr>
          <w:rFonts w:ascii="Arial" w:eastAsia="Calibri" w:hAnsi="Arial" w:cs="Arial"/>
        </w:rPr>
        <w:t>2</w:t>
      </w:r>
      <w:r w:rsidR="00AE2F7E" w:rsidRPr="00C21405">
        <w:rPr>
          <w:rFonts w:ascii="Arial" w:eastAsia="Calibri" w:hAnsi="Arial" w:cs="Arial"/>
        </w:rPr>
        <w:t xml:space="preserve">, wezwał tut. Organ do uzupełnienia wniosku. W wezwaniu pouczono, iż  uzupełnienie braków </w:t>
      </w:r>
      <w:r>
        <w:rPr>
          <w:rFonts w:ascii="Arial" w:eastAsia="Calibri" w:hAnsi="Arial" w:cs="Arial"/>
        </w:rPr>
        <w:t xml:space="preserve"> należy złożyć                        </w:t>
      </w:r>
      <w:r w:rsidR="00AE2F7E" w:rsidRPr="00C21405">
        <w:rPr>
          <w:rFonts w:ascii="Arial" w:eastAsia="Calibri" w:hAnsi="Arial" w:cs="Arial"/>
        </w:rPr>
        <w:t xml:space="preserve">w terminie </w:t>
      </w:r>
      <w:r>
        <w:rPr>
          <w:rFonts w:ascii="Arial" w:eastAsia="Calibri" w:hAnsi="Arial" w:cs="Arial"/>
        </w:rPr>
        <w:t>14</w:t>
      </w:r>
      <w:r w:rsidR="00AE2F7E" w:rsidRPr="00C21405">
        <w:rPr>
          <w:rFonts w:ascii="Arial" w:eastAsia="Calibri" w:hAnsi="Arial" w:cs="Arial"/>
        </w:rPr>
        <w:t xml:space="preserve"> dni</w:t>
      </w:r>
      <w:r>
        <w:rPr>
          <w:rFonts w:ascii="Arial" w:eastAsia="Calibri" w:hAnsi="Arial" w:cs="Arial"/>
        </w:rPr>
        <w:t xml:space="preserve"> od dnia otrzymania pisma. </w:t>
      </w:r>
    </w:p>
    <w:p w14:paraId="79D2353A" w14:textId="77777777" w:rsidR="00D87BBB" w:rsidRPr="00C21405" w:rsidRDefault="00D87BBB" w:rsidP="00AE2F7E">
      <w:pPr>
        <w:spacing w:after="0"/>
        <w:jc w:val="both"/>
        <w:rPr>
          <w:rFonts w:ascii="Arial" w:eastAsia="Calibri" w:hAnsi="Arial" w:cs="Arial"/>
        </w:rPr>
      </w:pPr>
    </w:p>
    <w:p w14:paraId="0D2610B3" w14:textId="76941487" w:rsidR="00D87BBB" w:rsidRDefault="00D87BBB" w:rsidP="00D87BBB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Pismem  z dnia 30.04.2025r. </w:t>
      </w:r>
      <w:r w:rsidRPr="00C21405">
        <w:rPr>
          <w:rFonts w:ascii="Arial" w:eastAsia="Times New Roman" w:hAnsi="Arial" w:cs="Arial"/>
          <w:lang w:eastAsia="ar-SA"/>
        </w:rPr>
        <w:t>znak sprawy RGIV.6220.</w:t>
      </w:r>
      <w:r>
        <w:rPr>
          <w:rFonts w:ascii="Arial" w:eastAsia="Times New Roman" w:hAnsi="Arial" w:cs="Arial"/>
          <w:lang w:eastAsia="ar-SA"/>
        </w:rPr>
        <w:t>4</w:t>
      </w:r>
      <w:r w:rsidRPr="00C21405">
        <w:rPr>
          <w:rFonts w:ascii="Arial" w:eastAsia="Times New Roman" w:hAnsi="Arial" w:cs="Arial"/>
          <w:lang w:eastAsia="ar-SA"/>
        </w:rPr>
        <w:t>.202</w:t>
      </w:r>
      <w:r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Calibri" w:hAnsi="Arial" w:cs="Arial"/>
        </w:rPr>
        <w:t xml:space="preserve">( data odebrania 05.05.2025r.) </w:t>
      </w:r>
      <w:r w:rsidRPr="00C2140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zwrócono się do Inwestora z w/w  wezwaniem </w:t>
      </w:r>
      <w:r w:rsidRPr="00C21405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24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04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 znak sprawy</w:t>
      </w:r>
      <w:r w:rsidRPr="00345622">
        <w:rPr>
          <w:rFonts w:ascii="Arial" w:eastAsia="Calibri" w:hAnsi="Arial" w:cs="Arial"/>
        </w:rPr>
        <w:t xml:space="preserve"> </w:t>
      </w:r>
      <w:bookmarkStart w:id="24" w:name="_Hlk207796422"/>
      <w:r w:rsidRPr="00C21405">
        <w:rPr>
          <w:rFonts w:ascii="Arial" w:eastAsia="Calibri" w:hAnsi="Arial" w:cs="Arial"/>
        </w:rPr>
        <w:t>RDOŚ-Gd-WOO.4220.</w:t>
      </w:r>
      <w:r>
        <w:rPr>
          <w:rFonts w:ascii="Arial" w:eastAsia="Calibri" w:hAnsi="Arial" w:cs="Arial"/>
        </w:rPr>
        <w:t>110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IK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2.  </w:t>
      </w:r>
      <w:bookmarkEnd w:id="24"/>
      <w:r>
        <w:rPr>
          <w:rFonts w:ascii="Arial" w:eastAsia="Calibri" w:hAnsi="Arial" w:cs="Arial"/>
        </w:rPr>
        <w:t xml:space="preserve">W piśmie poinformowano, iż wyjaśnienia należy złożyć do dnia 12.05.2025r.  </w:t>
      </w:r>
    </w:p>
    <w:p w14:paraId="35ABE421" w14:textId="77777777" w:rsidR="00E00528" w:rsidRDefault="00E00528" w:rsidP="00335F23">
      <w:pPr>
        <w:spacing w:after="0"/>
        <w:jc w:val="both"/>
        <w:rPr>
          <w:rFonts w:ascii="Arial" w:eastAsia="Calibri" w:hAnsi="Arial" w:cs="Arial"/>
        </w:rPr>
      </w:pPr>
    </w:p>
    <w:p w14:paraId="0AAD6255" w14:textId="16343580" w:rsidR="00D87BBB" w:rsidRDefault="00D87BBB" w:rsidP="00D87BBB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W dniu 06.05.2025r. do tut. Urzędu w odpowiedzi na wezwanie</w:t>
      </w:r>
      <w:r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24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04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 znak sprawy</w:t>
      </w:r>
      <w:r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>RDOŚ-Gd-WOO.4220.</w:t>
      </w:r>
      <w:r>
        <w:rPr>
          <w:rFonts w:ascii="Arial" w:eastAsia="Calibri" w:hAnsi="Arial" w:cs="Arial"/>
        </w:rPr>
        <w:t>110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IK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2.</w:t>
      </w:r>
      <w:r w:rsidR="00555E73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>wpłynęło pismo z dnia 06.05.2025r</w:t>
      </w:r>
      <w:r w:rsidRPr="00BB4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Inwestora ( podpisany elektronicznie). W  piśmie zawarto  wyjaśnienia i uzupełnienia  dotyczące złożonej dokumentacji.   </w:t>
      </w:r>
    </w:p>
    <w:p w14:paraId="38A218D1" w14:textId="77777777" w:rsidR="00D87BBB" w:rsidRDefault="00D87BBB" w:rsidP="00D87BBB">
      <w:pPr>
        <w:spacing w:after="0"/>
        <w:jc w:val="both"/>
        <w:rPr>
          <w:rFonts w:ascii="Arial" w:eastAsia="Calibri" w:hAnsi="Arial" w:cs="Arial"/>
        </w:rPr>
      </w:pPr>
    </w:p>
    <w:p w14:paraId="3BDD07B8" w14:textId="4162F2B9" w:rsidR="00606CA1" w:rsidRDefault="006E1580" w:rsidP="00606CA1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</w:t>
      </w:r>
      <w:r w:rsidR="00606CA1" w:rsidRPr="00C21405">
        <w:rPr>
          <w:rFonts w:ascii="Arial" w:hAnsi="Arial" w:cs="Arial"/>
        </w:rPr>
        <w:t xml:space="preserve">Pismem z dnia </w:t>
      </w:r>
      <w:r w:rsidR="00606CA1">
        <w:rPr>
          <w:rFonts w:ascii="Arial" w:hAnsi="Arial" w:cs="Arial"/>
        </w:rPr>
        <w:t>13</w:t>
      </w:r>
      <w:r w:rsidR="00606CA1" w:rsidRPr="00C21405">
        <w:rPr>
          <w:rFonts w:ascii="Arial" w:hAnsi="Arial" w:cs="Arial"/>
        </w:rPr>
        <w:t>.</w:t>
      </w:r>
      <w:r w:rsidR="00606CA1">
        <w:rPr>
          <w:rFonts w:ascii="Arial" w:hAnsi="Arial" w:cs="Arial"/>
        </w:rPr>
        <w:t>05</w:t>
      </w:r>
      <w:r w:rsidR="00606CA1" w:rsidRPr="00C21405">
        <w:rPr>
          <w:rFonts w:ascii="Arial" w:hAnsi="Arial" w:cs="Arial"/>
        </w:rPr>
        <w:t>.202</w:t>
      </w:r>
      <w:r w:rsidR="00606CA1">
        <w:rPr>
          <w:rFonts w:ascii="Arial" w:hAnsi="Arial" w:cs="Arial"/>
        </w:rPr>
        <w:t>5</w:t>
      </w:r>
      <w:r w:rsidR="00606CA1" w:rsidRPr="00C21405">
        <w:rPr>
          <w:rFonts w:ascii="Arial" w:hAnsi="Arial" w:cs="Arial"/>
        </w:rPr>
        <w:t xml:space="preserve">r. ( data otrzymania wg wykazu) przesłano do  Regionalnego Dyrektora Ochrony Środowiska w Gdańsku, Państwowego Powiatowego Inspektora Sanitarnego w Malborku oraz do </w:t>
      </w:r>
      <w:r w:rsidR="00606CA1">
        <w:rPr>
          <w:rFonts w:ascii="Arial" w:eastAsia="Calibri" w:hAnsi="Arial" w:cs="Arial"/>
        </w:rPr>
        <w:t xml:space="preserve">Państwowego Gospodarstwa Wodnego Wody Polskie  Regionalny Zarząd </w:t>
      </w:r>
      <w:r w:rsidR="00606CA1" w:rsidRPr="000761BE">
        <w:rPr>
          <w:rFonts w:ascii="Arial" w:eastAsia="Calibri" w:hAnsi="Arial" w:cs="Arial"/>
        </w:rPr>
        <w:t>Gospoda</w:t>
      </w:r>
      <w:r w:rsidR="00606CA1">
        <w:rPr>
          <w:rFonts w:ascii="Arial" w:eastAsia="Calibri" w:hAnsi="Arial" w:cs="Arial"/>
        </w:rPr>
        <w:t xml:space="preserve">rki </w:t>
      </w:r>
      <w:r w:rsidR="00606CA1" w:rsidRPr="000761BE">
        <w:rPr>
          <w:rFonts w:ascii="Arial" w:eastAsia="Calibri" w:hAnsi="Arial" w:cs="Arial"/>
        </w:rPr>
        <w:t xml:space="preserve"> Wodne</w:t>
      </w:r>
      <w:r w:rsidR="00606CA1">
        <w:rPr>
          <w:rFonts w:ascii="Arial" w:eastAsia="Calibri" w:hAnsi="Arial" w:cs="Arial"/>
        </w:rPr>
        <w:t>j</w:t>
      </w:r>
      <w:r w:rsidR="00606CA1" w:rsidRPr="000761BE">
        <w:rPr>
          <w:rFonts w:ascii="Arial" w:eastAsia="Calibri" w:hAnsi="Arial" w:cs="Arial"/>
        </w:rPr>
        <w:t xml:space="preserve">  </w:t>
      </w:r>
      <w:r w:rsidR="00606CA1">
        <w:rPr>
          <w:rFonts w:ascii="Arial" w:eastAsia="Calibri" w:hAnsi="Arial" w:cs="Arial"/>
        </w:rPr>
        <w:t>w Gdańsku</w:t>
      </w:r>
      <w:r w:rsidR="00606CA1" w:rsidRPr="00C21405">
        <w:rPr>
          <w:rFonts w:ascii="Arial" w:hAnsi="Arial" w:cs="Arial"/>
        </w:rPr>
        <w:t xml:space="preserve">, wyjaśnienia w odpowiedzi na wezwanie </w:t>
      </w:r>
      <w:r w:rsidR="00606CA1">
        <w:rPr>
          <w:rFonts w:ascii="Arial" w:hAnsi="Arial" w:cs="Arial"/>
        </w:rPr>
        <w:t xml:space="preserve">  </w:t>
      </w:r>
      <w:r w:rsidR="00606CA1" w:rsidRPr="00C21405">
        <w:rPr>
          <w:rFonts w:ascii="Arial" w:eastAsia="Calibri" w:hAnsi="Arial" w:cs="Arial"/>
        </w:rPr>
        <w:t>Regionaln</w:t>
      </w:r>
      <w:r w:rsidR="00606CA1">
        <w:rPr>
          <w:rFonts w:ascii="Arial" w:eastAsia="Calibri" w:hAnsi="Arial" w:cs="Arial"/>
        </w:rPr>
        <w:t>ego</w:t>
      </w:r>
      <w:r w:rsidR="00606CA1" w:rsidRPr="00C21405">
        <w:rPr>
          <w:rFonts w:ascii="Arial" w:eastAsia="Calibri" w:hAnsi="Arial" w:cs="Arial"/>
        </w:rPr>
        <w:t xml:space="preserve"> Dyrektor</w:t>
      </w:r>
      <w:r w:rsidR="00606CA1">
        <w:rPr>
          <w:rFonts w:ascii="Arial" w:eastAsia="Calibri" w:hAnsi="Arial" w:cs="Arial"/>
        </w:rPr>
        <w:t>a</w:t>
      </w:r>
      <w:r w:rsidR="00606CA1" w:rsidRPr="00C21405">
        <w:rPr>
          <w:rFonts w:ascii="Arial" w:eastAsia="Calibri" w:hAnsi="Arial" w:cs="Arial"/>
        </w:rPr>
        <w:t xml:space="preserve"> Ochrony Środowiska w Gdańsku z dnia </w:t>
      </w:r>
      <w:r w:rsidR="00606CA1">
        <w:rPr>
          <w:rFonts w:ascii="Arial" w:eastAsia="Calibri" w:hAnsi="Arial" w:cs="Arial"/>
        </w:rPr>
        <w:t>24</w:t>
      </w:r>
      <w:r w:rsidR="00606CA1" w:rsidRPr="00C21405">
        <w:rPr>
          <w:rFonts w:ascii="Arial" w:eastAsia="Calibri" w:hAnsi="Arial" w:cs="Arial"/>
        </w:rPr>
        <w:t>.</w:t>
      </w:r>
      <w:r w:rsidR="00606CA1">
        <w:rPr>
          <w:rFonts w:ascii="Arial" w:eastAsia="Calibri" w:hAnsi="Arial" w:cs="Arial"/>
        </w:rPr>
        <w:t>04</w:t>
      </w:r>
      <w:r w:rsidR="00606CA1" w:rsidRPr="00C21405">
        <w:rPr>
          <w:rFonts w:ascii="Arial" w:eastAsia="Calibri" w:hAnsi="Arial" w:cs="Arial"/>
        </w:rPr>
        <w:t>.202</w:t>
      </w:r>
      <w:r w:rsidR="00606CA1">
        <w:rPr>
          <w:rFonts w:ascii="Arial" w:eastAsia="Calibri" w:hAnsi="Arial" w:cs="Arial"/>
        </w:rPr>
        <w:t>5</w:t>
      </w:r>
      <w:r w:rsidR="00606CA1" w:rsidRPr="00C21405">
        <w:rPr>
          <w:rFonts w:ascii="Arial" w:eastAsia="Calibri" w:hAnsi="Arial" w:cs="Arial"/>
        </w:rPr>
        <w:t>r.</w:t>
      </w:r>
      <w:r w:rsidR="00606CA1" w:rsidRPr="00606CA1">
        <w:rPr>
          <w:rFonts w:ascii="Arial" w:eastAsia="Calibri" w:hAnsi="Arial" w:cs="Arial"/>
        </w:rPr>
        <w:t xml:space="preserve"> </w:t>
      </w:r>
      <w:r w:rsidR="00606CA1" w:rsidRPr="00C21405">
        <w:rPr>
          <w:rFonts w:ascii="Arial" w:eastAsia="Calibri" w:hAnsi="Arial" w:cs="Arial"/>
        </w:rPr>
        <w:t>znak sprawy RDOŚ-Gd-WOO.4220.</w:t>
      </w:r>
      <w:r w:rsidR="00606CA1">
        <w:rPr>
          <w:rFonts w:ascii="Arial" w:eastAsia="Calibri" w:hAnsi="Arial" w:cs="Arial"/>
        </w:rPr>
        <w:t>110</w:t>
      </w:r>
      <w:r w:rsidR="00606CA1" w:rsidRPr="00C21405">
        <w:rPr>
          <w:rFonts w:ascii="Arial" w:eastAsia="Calibri" w:hAnsi="Arial" w:cs="Arial"/>
        </w:rPr>
        <w:t>.202</w:t>
      </w:r>
      <w:r w:rsidR="00606CA1">
        <w:rPr>
          <w:rFonts w:ascii="Arial" w:eastAsia="Calibri" w:hAnsi="Arial" w:cs="Arial"/>
        </w:rPr>
        <w:t>5</w:t>
      </w:r>
      <w:r w:rsidR="00606CA1" w:rsidRPr="00C21405">
        <w:rPr>
          <w:rFonts w:ascii="Arial" w:eastAsia="Calibri" w:hAnsi="Arial" w:cs="Arial"/>
        </w:rPr>
        <w:t>.</w:t>
      </w:r>
      <w:r w:rsidR="00606CA1">
        <w:rPr>
          <w:rFonts w:ascii="Arial" w:eastAsia="Calibri" w:hAnsi="Arial" w:cs="Arial"/>
        </w:rPr>
        <w:t>IK</w:t>
      </w:r>
      <w:r w:rsidR="00606CA1" w:rsidRPr="00C21405">
        <w:rPr>
          <w:rFonts w:ascii="Arial" w:eastAsia="Calibri" w:hAnsi="Arial" w:cs="Arial"/>
        </w:rPr>
        <w:t>.</w:t>
      </w:r>
      <w:r w:rsidR="00606CA1">
        <w:rPr>
          <w:rFonts w:ascii="Arial" w:eastAsia="Calibri" w:hAnsi="Arial" w:cs="Arial"/>
        </w:rPr>
        <w:t xml:space="preserve">2. </w:t>
      </w:r>
    </w:p>
    <w:p w14:paraId="4926FC84" w14:textId="77777777" w:rsidR="00606CA1" w:rsidRDefault="00606CA1" w:rsidP="00606CA1">
      <w:pPr>
        <w:spacing w:after="0"/>
        <w:jc w:val="both"/>
        <w:rPr>
          <w:rFonts w:ascii="Arial" w:eastAsia="Calibri" w:hAnsi="Arial" w:cs="Arial"/>
        </w:rPr>
      </w:pPr>
    </w:p>
    <w:p w14:paraId="2423E62B" w14:textId="6061643A" w:rsidR="00606CA1" w:rsidRPr="00BA38EB" w:rsidRDefault="00606CA1" w:rsidP="00606CA1">
      <w:pPr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Calibri" w:hAnsi="Arial" w:cs="Arial"/>
        </w:rPr>
        <w:t xml:space="preserve">     W dniu 28.07.2025r. do tut. Urzędu  wpłynęło pismo z</w:t>
      </w:r>
      <w:r w:rsidRPr="00BC09B9">
        <w:rPr>
          <w:rFonts w:ascii="Arial" w:eastAsia="Calibri" w:hAnsi="Arial" w:cs="Arial"/>
        </w:rPr>
        <w:t xml:space="preserve"> dnia </w:t>
      </w:r>
      <w:r>
        <w:rPr>
          <w:rFonts w:ascii="Arial" w:eastAsia="Calibri" w:hAnsi="Arial" w:cs="Arial"/>
        </w:rPr>
        <w:t xml:space="preserve">24.07.2025r. </w:t>
      </w:r>
      <w:r w:rsidRPr="00BC09B9">
        <w:rPr>
          <w:rFonts w:ascii="Arial" w:eastAsia="Calibri" w:hAnsi="Arial" w:cs="Arial"/>
        </w:rPr>
        <w:t xml:space="preserve"> znak sprawy RDOŚ-Gd-WOO</w:t>
      </w:r>
      <w:r>
        <w:rPr>
          <w:rFonts w:ascii="Arial" w:eastAsia="Calibri" w:hAnsi="Arial" w:cs="Arial"/>
        </w:rPr>
        <w:t>. 4220.110.2025.IK.4 informujące o wydanym</w:t>
      </w:r>
      <w:r w:rsidR="006E1580">
        <w:rPr>
          <w:rFonts w:ascii="Arial" w:eastAsia="Calibri" w:hAnsi="Arial" w:cs="Arial"/>
        </w:rPr>
        <w:t xml:space="preserve"> </w:t>
      </w:r>
      <w:r w:rsidRPr="00BC09B9">
        <w:rPr>
          <w:rFonts w:ascii="Arial" w:eastAsia="Calibri" w:hAnsi="Arial" w:cs="Arial"/>
        </w:rPr>
        <w:t>postanowieni</w:t>
      </w:r>
      <w:r>
        <w:rPr>
          <w:rFonts w:ascii="Arial" w:eastAsia="Calibri" w:hAnsi="Arial" w:cs="Arial"/>
        </w:rPr>
        <w:t>u</w:t>
      </w:r>
      <w:r w:rsidRPr="00BC09B9">
        <w:rPr>
          <w:rFonts w:ascii="Arial" w:eastAsia="Calibri" w:hAnsi="Arial" w:cs="Arial"/>
        </w:rPr>
        <w:t xml:space="preserve"> z dnia </w:t>
      </w:r>
      <w:r>
        <w:rPr>
          <w:rFonts w:ascii="Arial" w:eastAsia="Calibri" w:hAnsi="Arial" w:cs="Arial"/>
        </w:rPr>
        <w:t>24.07.2024r.</w:t>
      </w:r>
      <w:r w:rsidR="006E1580">
        <w:rPr>
          <w:rFonts w:ascii="Arial" w:eastAsia="Calibri" w:hAnsi="Arial" w:cs="Arial"/>
        </w:rPr>
        <w:t xml:space="preserve"> </w:t>
      </w:r>
      <w:r w:rsidRPr="00BC09B9">
        <w:rPr>
          <w:rFonts w:ascii="Arial" w:eastAsia="Calibri" w:hAnsi="Arial" w:cs="Arial"/>
        </w:rPr>
        <w:t>znak sprawy RDOŚ-Gd-WOO</w:t>
      </w:r>
      <w:r>
        <w:rPr>
          <w:rFonts w:ascii="Arial" w:eastAsia="Calibri" w:hAnsi="Arial" w:cs="Arial"/>
        </w:rPr>
        <w:t xml:space="preserve">.4220.110.2025.IK.3 </w:t>
      </w:r>
      <w:r w:rsidRPr="00BC09B9">
        <w:rPr>
          <w:rFonts w:ascii="Arial" w:eastAsia="Calibri" w:hAnsi="Arial" w:cs="Arial"/>
        </w:rPr>
        <w:t xml:space="preserve">o braku potrzeby przeprowadzenia oceny oddziaływania na środowisko. </w:t>
      </w:r>
      <w:r w:rsidRPr="00BC09B9">
        <w:rPr>
          <w:rFonts w:ascii="Arial" w:eastAsia="Times New Roman" w:hAnsi="Arial" w:cs="Arial"/>
          <w:lang w:eastAsia="ar-SA"/>
        </w:rPr>
        <w:t xml:space="preserve">  </w:t>
      </w:r>
    </w:p>
    <w:p w14:paraId="5EADE962" w14:textId="0A8BA1E8" w:rsidR="00606CA1" w:rsidRDefault="00606CA1" w:rsidP="00606C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24C5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Upublicznienie wydanego postanowienia</w:t>
      </w:r>
      <w:r w:rsidRPr="00606CA1">
        <w:rPr>
          <w:rFonts w:ascii="Arial" w:hAnsi="Arial" w:cs="Arial"/>
        </w:rPr>
        <w:t xml:space="preserve"> </w:t>
      </w:r>
      <w:r w:rsidRPr="00C21405">
        <w:rPr>
          <w:rFonts w:ascii="Arial" w:hAnsi="Arial" w:cs="Arial"/>
        </w:rPr>
        <w:t xml:space="preserve">Regionalnego Dyrektora Ochrony Środowiska </w:t>
      </w:r>
      <w:r>
        <w:rPr>
          <w:rFonts w:ascii="Arial" w:hAnsi="Arial" w:cs="Arial"/>
        </w:rPr>
        <w:t xml:space="preserve">                      </w:t>
      </w:r>
      <w:r w:rsidRPr="00C21405">
        <w:rPr>
          <w:rFonts w:ascii="Arial" w:hAnsi="Arial" w:cs="Arial"/>
        </w:rPr>
        <w:t>w Gdańsku</w:t>
      </w:r>
      <w:r>
        <w:rPr>
          <w:rFonts w:ascii="Arial" w:hAnsi="Arial" w:cs="Arial"/>
        </w:rPr>
        <w:t xml:space="preserve"> z dnia 24.07.2025r.  </w:t>
      </w:r>
      <w:r w:rsidRPr="00BC09B9">
        <w:rPr>
          <w:rFonts w:ascii="Arial" w:eastAsia="Calibri" w:hAnsi="Arial" w:cs="Arial"/>
        </w:rPr>
        <w:t>znak sprawy RDOŚ-Gd-WOO</w:t>
      </w:r>
      <w:r>
        <w:rPr>
          <w:rFonts w:ascii="Arial" w:eastAsia="Calibri" w:hAnsi="Arial" w:cs="Arial"/>
        </w:rPr>
        <w:t xml:space="preserve">.4220.110.2025.IK.3 </w:t>
      </w:r>
      <w:r>
        <w:rPr>
          <w:rFonts w:ascii="Arial" w:hAnsi="Arial" w:cs="Arial"/>
        </w:rPr>
        <w:t xml:space="preserve">nastąpiło </w:t>
      </w:r>
      <w:r>
        <w:rPr>
          <w:rFonts w:ascii="Arial" w:hAnsi="Arial" w:cs="Arial"/>
        </w:rPr>
        <w:lastRenderedPageBreak/>
        <w:t xml:space="preserve">w dniu 05.08.2025r. na tablicy ogłoszeń Urzędu Gminy  w Mikołajkach Pomorskich oraz stronie BIP Urzędu Gminy w Mikołajkach Pomorskich  </w:t>
      </w:r>
      <w:hyperlink r:id="rId7" w:history="1">
        <w:r w:rsidRPr="008C2574">
          <w:rPr>
            <w:rStyle w:val="Hipercze"/>
            <w:rFonts w:ascii="Arial" w:hAnsi="Arial" w:cs="Arial"/>
          </w:rPr>
          <w:t>https://mikolajkipomorskie.pl</w:t>
        </w:r>
      </w:hyperlink>
      <w:r>
        <w:rPr>
          <w:rFonts w:ascii="Arial" w:hAnsi="Arial" w:cs="Arial"/>
        </w:rPr>
        <w:t>.</w:t>
      </w:r>
    </w:p>
    <w:p w14:paraId="79E7B7C4" w14:textId="77777777" w:rsidR="00F24C5C" w:rsidRDefault="006E1580" w:rsidP="006E1580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C21405">
        <w:rPr>
          <w:rFonts w:ascii="Arial" w:eastAsia="Times New Roman" w:hAnsi="Arial" w:cs="Arial"/>
          <w:lang w:eastAsia="ar-SA"/>
        </w:rPr>
        <w:t xml:space="preserve">    </w:t>
      </w:r>
      <w:r>
        <w:rPr>
          <w:rFonts w:ascii="Arial" w:eastAsia="Times New Roman" w:hAnsi="Arial" w:cs="Arial"/>
          <w:lang w:eastAsia="ar-SA"/>
        </w:rPr>
        <w:t xml:space="preserve">       </w:t>
      </w:r>
    </w:p>
    <w:p w14:paraId="66B4D42A" w14:textId="76120B06" w:rsidR="006E1580" w:rsidRDefault="00F24C5C" w:rsidP="006E1580">
      <w:pPr>
        <w:spacing w:after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</w:t>
      </w:r>
      <w:r w:rsidR="006E1580" w:rsidRPr="00C21405">
        <w:rPr>
          <w:rFonts w:ascii="Arial" w:eastAsia="Times New Roman" w:hAnsi="Arial" w:cs="Arial"/>
          <w:lang w:eastAsia="ar-SA"/>
        </w:rPr>
        <w:t xml:space="preserve">Pismem z dnia </w:t>
      </w:r>
      <w:r w:rsidR="006E1580">
        <w:rPr>
          <w:rFonts w:ascii="Arial" w:eastAsia="Times New Roman" w:hAnsi="Arial" w:cs="Arial"/>
          <w:lang w:eastAsia="ar-SA"/>
        </w:rPr>
        <w:t>05</w:t>
      </w:r>
      <w:r w:rsidR="006E1580" w:rsidRPr="00C21405">
        <w:rPr>
          <w:rFonts w:ascii="Arial" w:eastAsia="Times New Roman" w:hAnsi="Arial" w:cs="Arial"/>
          <w:lang w:eastAsia="ar-SA"/>
        </w:rPr>
        <w:t>.</w:t>
      </w:r>
      <w:r w:rsidR="006E1580">
        <w:rPr>
          <w:rFonts w:ascii="Arial" w:eastAsia="Times New Roman" w:hAnsi="Arial" w:cs="Arial"/>
          <w:lang w:eastAsia="ar-SA"/>
        </w:rPr>
        <w:t>08</w:t>
      </w:r>
      <w:r w:rsidR="006E1580" w:rsidRPr="00C21405">
        <w:rPr>
          <w:rFonts w:ascii="Arial" w:eastAsia="Times New Roman" w:hAnsi="Arial" w:cs="Arial"/>
          <w:lang w:eastAsia="ar-SA"/>
        </w:rPr>
        <w:t>.202</w:t>
      </w:r>
      <w:r w:rsidR="006E1580">
        <w:rPr>
          <w:rFonts w:ascii="Arial" w:eastAsia="Times New Roman" w:hAnsi="Arial" w:cs="Arial"/>
          <w:lang w:eastAsia="ar-SA"/>
        </w:rPr>
        <w:t>5</w:t>
      </w:r>
      <w:r w:rsidR="006E1580" w:rsidRPr="00C21405">
        <w:rPr>
          <w:rFonts w:ascii="Arial" w:eastAsia="Times New Roman" w:hAnsi="Arial" w:cs="Arial"/>
          <w:lang w:eastAsia="ar-SA"/>
        </w:rPr>
        <w:t xml:space="preserve">r. (data otrzymania </w:t>
      </w:r>
      <w:r w:rsidR="006E1580">
        <w:rPr>
          <w:rFonts w:ascii="Arial" w:eastAsia="Times New Roman" w:hAnsi="Arial" w:cs="Arial"/>
          <w:lang w:eastAsia="ar-SA"/>
        </w:rPr>
        <w:t>06</w:t>
      </w:r>
      <w:r w:rsidR="006E1580" w:rsidRPr="00C21405">
        <w:rPr>
          <w:rFonts w:ascii="Arial" w:eastAsia="Times New Roman" w:hAnsi="Arial" w:cs="Arial"/>
          <w:lang w:eastAsia="ar-SA"/>
        </w:rPr>
        <w:t>.</w:t>
      </w:r>
      <w:r w:rsidR="006E1580">
        <w:rPr>
          <w:rFonts w:ascii="Arial" w:eastAsia="Times New Roman" w:hAnsi="Arial" w:cs="Arial"/>
          <w:lang w:eastAsia="ar-SA"/>
        </w:rPr>
        <w:t>08</w:t>
      </w:r>
      <w:r w:rsidR="006E1580" w:rsidRPr="00C21405">
        <w:rPr>
          <w:rFonts w:ascii="Arial" w:eastAsia="Times New Roman" w:hAnsi="Arial" w:cs="Arial"/>
          <w:lang w:eastAsia="ar-SA"/>
        </w:rPr>
        <w:t>.202</w:t>
      </w:r>
      <w:r w:rsidR="006E1580">
        <w:rPr>
          <w:rFonts w:ascii="Arial" w:eastAsia="Times New Roman" w:hAnsi="Arial" w:cs="Arial"/>
          <w:lang w:eastAsia="ar-SA"/>
        </w:rPr>
        <w:t>5</w:t>
      </w:r>
      <w:r w:rsidR="006E1580" w:rsidRPr="00C21405">
        <w:rPr>
          <w:rFonts w:ascii="Arial" w:eastAsia="Times New Roman" w:hAnsi="Arial" w:cs="Arial"/>
          <w:lang w:eastAsia="ar-SA"/>
        </w:rPr>
        <w:t>r) znak sprawy RGIV.6220.</w:t>
      </w:r>
      <w:r w:rsidR="006E1580">
        <w:rPr>
          <w:rFonts w:ascii="Arial" w:eastAsia="Times New Roman" w:hAnsi="Arial" w:cs="Arial"/>
          <w:lang w:eastAsia="ar-SA"/>
        </w:rPr>
        <w:t>4</w:t>
      </w:r>
      <w:r w:rsidR="006E1580" w:rsidRPr="00C21405">
        <w:rPr>
          <w:rFonts w:ascii="Arial" w:eastAsia="Times New Roman" w:hAnsi="Arial" w:cs="Arial"/>
          <w:lang w:eastAsia="ar-SA"/>
        </w:rPr>
        <w:t>.202</w:t>
      </w:r>
      <w:r w:rsidR="006E1580">
        <w:rPr>
          <w:rFonts w:ascii="Arial" w:eastAsia="Times New Roman" w:hAnsi="Arial" w:cs="Arial"/>
          <w:lang w:eastAsia="ar-SA"/>
        </w:rPr>
        <w:t>5</w:t>
      </w:r>
      <w:r w:rsidR="006E1580" w:rsidRPr="00C21405">
        <w:rPr>
          <w:rFonts w:ascii="Arial" w:eastAsia="Times New Roman" w:hAnsi="Arial" w:cs="Arial"/>
          <w:lang w:eastAsia="ar-SA"/>
        </w:rPr>
        <w:t xml:space="preserve"> zwrócono się z prośbą do Sołtysa Sołectwa</w:t>
      </w:r>
      <w:r w:rsidR="006E1580">
        <w:rPr>
          <w:rFonts w:ascii="Arial" w:eastAsia="Times New Roman" w:hAnsi="Arial" w:cs="Arial"/>
          <w:lang w:eastAsia="ar-SA"/>
        </w:rPr>
        <w:t xml:space="preserve"> Cieszymowo                                      </w:t>
      </w:r>
      <w:r w:rsidR="006E1580" w:rsidRPr="00C21405">
        <w:rPr>
          <w:rFonts w:ascii="Arial" w:eastAsia="Times New Roman" w:hAnsi="Arial" w:cs="Arial"/>
          <w:lang w:eastAsia="ar-SA"/>
        </w:rPr>
        <w:t xml:space="preserve"> o zamieszczenie treści postanowienia </w:t>
      </w:r>
      <w:r w:rsidR="006E1580" w:rsidRPr="00C21405">
        <w:rPr>
          <w:rFonts w:ascii="Arial" w:eastAsia="Calibri" w:hAnsi="Arial" w:cs="Arial"/>
        </w:rPr>
        <w:t xml:space="preserve">z dnia </w:t>
      </w:r>
      <w:r w:rsidR="006E1580">
        <w:rPr>
          <w:rFonts w:ascii="Arial" w:eastAsia="Calibri" w:hAnsi="Arial" w:cs="Arial"/>
        </w:rPr>
        <w:t>24</w:t>
      </w:r>
      <w:r w:rsidR="006E1580" w:rsidRPr="00C21405">
        <w:rPr>
          <w:rFonts w:ascii="Arial" w:eastAsia="Calibri" w:hAnsi="Arial" w:cs="Arial"/>
        </w:rPr>
        <w:t>.</w:t>
      </w:r>
      <w:r w:rsidR="006E1580">
        <w:rPr>
          <w:rFonts w:ascii="Arial" w:eastAsia="Calibri" w:hAnsi="Arial" w:cs="Arial"/>
        </w:rPr>
        <w:t>07</w:t>
      </w:r>
      <w:r w:rsidR="006E1580" w:rsidRPr="00C21405">
        <w:rPr>
          <w:rFonts w:ascii="Arial" w:eastAsia="Calibri" w:hAnsi="Arial" w:cs="Arial"/>
        </w:rPr>
        <w:t>.202</w:t>
      </w:r>
      <w:r w:rsidR="006E1580">
        <w:rPr>
          <w:rFonts w:ascii="Arial" w:eastAsia="Calibri" w:hAnsi="Arial" w:cs="Arial"/>
        </w:rPr>
        <w:t>5</w:t>
      </w:r>
      <w:r w:rsidR="006E1580" w:rsidRPr="00C21405">
        <w:rPr>
          <w:rFonts w:ascii="Arial" w:eastAsia="Calibri" w:hAnsi="Arial" w:cs="Arial"/>
        </w:rPr>
        <w:t xml:space="preserve">r. </w:t>
      </w:r>
      <w:bookmarkStart w:id="25" w:name="_Hlk207797596"/>
      <w:r w:rsidR="006E1580" w:rsidRPr="00C21405">
        <w:rPr>
          <w:rFonts w:ascii="Arial" w:eastAsia="Calibri" w:hAnsi="Arial" w:cs="Arial"/>
        </w:rPr>
        <w:t>znak sprawy RDOŚ-Gd-WOO.4220.</w:t>
      </w:r>
      <w:r w:rsidR="006E1580">
        <w:rPr>
          <w:rFonts w:ascii="Arial" w:eastAsia="Calibri" w:hAnsi="Arial" w:cs="Arial"/>
        </w:rPr>
        <w:t>110</w:t>
      </w:r>
      <w:r w:rsidR="006E1580" w:rsidRPr="00C21405">
        <w:rPr>
          <w:rFonts w:ascii="Arial" w:eastAsia="Calibri" w:hAnsi="Arial" w:cs="Arial"/>
        </w:rPr>
        <w:t>.202</w:t>
      </w:r>
      <w:r w:rsidR="006E1580">
        <w:rPr>
          <w:rFonts w:ascii="Arial" w:eastAsia="Calibri" w:hAnsi="Arial" w:cs="Arial"/>
        </w:rPr>
        <w:t>5</w:t>
      </w:r>
      <w:r w:rsidR="006E1580" w:rsidRPr="00C21405">
        <w:rPr>
          <w:rFonts w:ascii="Arial" w:eastAsia="Calibri" w:hAnsi="Arial" w:cs="Arial"/>
        </w:rPr>
        <w:t>.</w:t>
      </w:r>
      <w:r w:rsidR="006E1580">
        <w:rPr>
          <w:rFonts w:ascii="Arial" w:eastAsia="Calibri" w:hAnsi="Arial" w:cs="Arial"/>
        </w:rPr>
        <w:t xml:space="preserve">IK.3. </w:t>
      </w:r>
      <w:r w:rsidR="006E1580" w:rsidRPr="00C21405">
        <w:rPr>
          <w:rFonts w:ascii="Arial" w:eastAsia="Calibri" w:hAnsi="Arial" w:cs="Arial"/>
        </w:rPr>
        <w:t xml:space="preserve"> </w:t>
      </w:r>
      <w:r w:rsidR="006E1580" w:rsidRPr="00C21405">
        <w:rPr>
          <w:rFonts w:ascii="Arial" w:eastAsia="Times New Roman" w:hAnsi="Arial" w:cs="Arial"/>
          <w:lang w:eastAsia="ar-SA"/>
        </w:rPr>
        <w:t xml:space="preserve"> </w:t>
      </w:r>
      <w:bookmarkStart w:id="26" w:name="_Hlk207797558"/>
      <w:bookmarkEnd w:id="25"/>
      <w:r w:rsidR="006E1580" w:rsidRPr="00C21405">
        <w:rPr>
          <w:rFonts w:ascii="Arial" w:eastAsia="Calibri" w:hAnsi="Arial" w:cs="Arial"/>
        </w:rPr>
        <w:t>Regionalnego Dyrektora Ochrony Środowiska w Gdańsku</w:t>
      </w:r>
      <w:bookmarkEnd w:id="26"/>
      <w:r w:rsidR="006E1580" w:rsidRPr="00C21405">
        <w:rPr>
          <w:rFonts w:ascii="Arial" w:eastAsia="Calibri" w:hAnsi="Arial" w:cs="Arial"/>
        </w:rPr>
        <w:t>,</w:t>
      </w:r>
      <w:r w:rsidR="006E1580" w:rsidRPr="00C21405">
        <w:rPr>
          <w:rFonts w:ascii="Arial" w:eastAsia="Times New Roman" w:hAnsi="Arial" w:cs="Arial"/>
          <w:lang w:eastAsia="ar-SA"/>
        </w:rPr>
        <w:t xml:space="preserve"> na tablicy ogłoszeń Sołectwa </w:t>
      </w:r>
      <w:r w:rsidR="006E1580">
        <w:rPr>
          <w:rFonts w:ascii="Arial" w:eastAsia="Times New Roman" w:hAnsi="Arial" w:cs="Arial"/>
          <w:lang w:eastAsia="ar-SA"/>
        </w:rPr>
        <w:t xml:space="preserve">Cieszymowo. </w:t>
      </w:r>
    </w:p>
    <w:p w14:paraId="06000FA6" w14:textId="77777777" w:rsidR="00486518" w:rsidRDefault="00486518" w:rsidP="00335F23">
      <w:pPr>
        <w:spacing w:after="0"/>
        <w:jc w:val="both"/>
        <w:rPr>
          <w:rFonts w:ascii="Arial" w:eastAsia="Calibri" w:hAnsi="Arial" w:cs="Arial"/>
        </w:rPr>
      </w:pPr>
    </w:p>
    <w:p w14:paraId="36B04DAA" w14:textId="52C9F3A8" w:rsidR="006E1580" w:rsidRDefault="006E1580" w:rsidP="006E1580">
      <w:pPr>
        <w:spacing w:after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</w:t>
      </w:r>
      <w:r w:rsidRPr="00C21405">
        <w:rPr>
          <w:rFonts w:ascii="Arial" w:eastAsia="Times New Roman" w:hAnsi="Arial" w:cs="Arial"/>
          <w:lang w:eastAsia="ar-SA"/>
        </w:rPr>
        <w:t xml:space="preserve">Pismem z dnia </w:t>
      </w:r>
      <w:r>
        <w:rPr>
          <w:rFonts w:ascii="Arial" w:eastAsia="Times New Roman" w:hAnsi="Arial" w:cs="Arial"/>
          <w:lang w:eastAsia="ar-SA"/>
        </w:rPr>
        <w:t>05</w:t>
      </w:r>
      <w:r w:rsidRPr="00C21405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>08</w:t>
      </w:r>
      <w:r w:rsidRPr="00C21405">
        <w:rPr>
          <w:rFonts w:ascii="Arial" w:eastAsia="Times New Roman" w:hAnsi="Arial" w:cs="Arial"/>
          <w:lang w:eastAsia="ar-SA"/>
        </w:rPr>
        <w:t>.202</w:t>
      </w:r>
      <w:r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r. (data otrzymania </w:t>
      </w:r>
      <w:r>
        <w:rPr>
          <w:rFonts w:ascii="Arial" w:eastAsia="Times New Roman" w:hAnsi="Arial" w:cs="Arial"/>
          <w:lang w:eastAsia="ar-SA"/>
        </w:rPr>
        <w:t>06</w:t>
      </w:r>
      <w:r w:rsidRPr="00C21405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>08</w:t>
      </w:r>
      <w:r w:rsidRPr="00C21405">
        <w:rPr>
          <w:rFonts w:ascii="Arial" w:eastAsia="Times New Roman" w:hAnsi="Arial" w:cs="Arial"/>
          <w:lang w:eastAsia="ar-SA"/>
        </w:rPr>
        <w:t>.202</w:t>
      </w:r>
      <w:r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>r) znak sprawy RGIV.6220.</w:t>
      </w:r>
      <w:r>
        <w:rPr>
          <w:rFonts w:ascii="Arial" w:eastAsia="Times New Roman" w:hAnsi="Arial" w:cs="Arial"/>
          <w:lang w:eastAsia="ar-SA"/>
        </w:rPr>
        <w:t>4</w:t>
      </w:r>
      <w:r w:rsidRPr="00C21405">
        <w:rPr>
          <w:rFonts w:ascii="Arial" w:eastAsia="Times New Roman" w:hAnsi="Arial" w:cs="Arial"/>
          <w:lang w:eastAsia="ar-SA"/>
        </w:rPr>
        <w:t>.202</w:t>
      </w:r>
      <w:r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przesłano </w:t>
      </w:r>
      <w:r w:rsidRPr="00C21405">
        <w:rPr>
          <w:rFonts w:ascii="Arial" w:eastAsia="Times New Roman" w:hAnsi="Arial" w:cs="Arial"/>
          <w:lang w:eastAsia="ar-SA"/>
        </w:rPr>
        <w:t>postanowieni</w:t>
      </w:r>
      <w:r>
        <w:rPr>
          <w:rFonts w:ascii="Arial" w:eastAsia="Times New Roman" w:hAnsi="Arial" w:cs="Arial"/>
          <w:lang w:eastAsia="ar-SA"/>
        </w:rPr>
        <w:t>e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  <w:r w:rsidRPr="00C21405">
        <w:rPr>
          <w:rFonts w:ascii="Arial" w:eastAsia="Calibri" w:hAnsi="Arial" w:cs="Arial"/>
        </w:rPr>
        <w:t xml:space="preserve"> Regionalnego Dyrektora Ochrony Środowiska </w:t>
      </w:r>
      <w:r>
        <w:rPr>
          <w:rFonts w:ascii="Arial" w:eastAsia="Calibri" w:hAnsi="Arial" w:cs="Arial"/>
        </w:rPr>
        <w:t xml:space="preserve">               </w:t>
      </w:r>
      <w:r w:rsidRPr="00C21405">
        <w:rPr>
          <w:rFonts w:ascii="Arial" w:eastAsia="Calibri" w:hAnsi="Arial" w:cs="Arial"/>
        </w:rPr>
        <w:t>w Gdańsku</w:t>
      </w:r>
      <w:r>
        <w:rPr>
          <w:rFonts w:ascii="Arial" w:eastAsia="Calibri" w:hAnsi="Arial" w:cs="Arial"/>
        </w:rPr>
        <w:t xml:space="preserve"> wydanego w dniu 24.07.2025r. </w:t>
      </w:r>
      <w:r w:rsidRPr="00C21405">
        <w:rPr>
          <w:rFonts w:ascii="Arial" w:eastAsia="Calibri" w:hAnsi="Arial" w:cs="Arial"/>
        </w:rPr>
        <w:t>znak sprawy RDOŚ-Gd-WOO.4220.</w:t>
      </w:r>
      <w:r>
        <w:rPr>
          <w:rFonts w:ascii="Arial" w:eastAsia="Calibri" w:hAnsi="Arial" w:cs="Arial"/>
        </w:rPr>
        <w:t>110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IK.3. </w:t>
      </w:r>
      <w:r w:rsidRPr="00C2140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do Inwestora. 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</w:p>
    <w:p w14:paraId="38E251CF" w14:textId="27D4B3C3" w:rsidR="00D4386B" w:rsidRDefault="00954FE7" w:rsidP="006E158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Arial" w:hAnsi="Arial" w:cs="Arial"/>
        </w:rPr>
        <w:t xml:space="preserve">  </w:t>
      </w:r>
    </w:p>
    <w:p w14:paraId="6F97E974" w14:textId="71DA8F6D" w:rsidR="00252696" w:rsidRDefault="00335F23" w:rsidP="00B74B54">
      <w:pPr>
        <w:spacing w:after="0"/>
        <w:jc w:val="both"/>
        <w:rPr>
          <w:rFonts w:ascii="Arial" w:eastAsia="Calibri" w:hAnsi="Arial" w:cs="Arial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673C">
        <w:rPr>
          <w:rFonts w:ascii="Arial" w:eastAsia="Calibri" w:hAnsi="Arial" w:cs="Arial"/>
        </w:rPr>
        <w:t>Przed wydaniem decyzji</w:t>
      </w:r>
      <w:r w:rsidR="00CC673C">
        <w:rPr>
          <w:rFonts w:ascii="Arial" w:eastAsia="Calibri" w:hAnsi="Arial" w:cs="Arial"/>
        </w:rPr>
        <w:t>, zawiadomieniem znak sprawy</w:t>
      </w:r>
      <w:r w:rsidRPr="00CC673C">
        <w:rPr>
          <w:rFonts w:ascii="Arial" w:eastAsia="Calibri" w:hAnsi="Arial" w:cs="Arial"/>
        </w:rPr>
        <w:t xml:space="preserve"> RGIV.6220.</w:t>
      </w:r>
      <w:r w:rsidR="00F04209">
        <w:rPr>
          <w:rFonts w:ascii="Arial" w:eastAsia="Calibri" w:hAnsi="Arial" w:cs="Arial"/>
        </w:rPr>
        <w:t>4</w:t>
      </w:r>
      <w:r w:rsidRPr="00CC673C">
        <w:rPr>
          <w:rFonts w:ascii="Arial" w:eastAsia="Calibri" w:hAnsi="Arial" w:cs="Arial"/>
        </w:rPr>
        <w:t>.202</w:t>
      </w:r>
      <w:r w:rsidR="00F04209">
        <w:rPr>
          <w:rFonts w:ascii="Arial" w:eastAsia="Calibri" w:hAnsi="Arial" w:cs="Arial"/>
        </w:rPr>
        <w:t>5</w:t>
      </w:r>
      <w:r w:rsidRPr="00CC673C">
        <w:rPr>
          <w:rFonts w:ascii="Arial" w:eastAsia="Calibri" w:hAnsi="Arial" w:cs="Arial"/>
        </w:rPr>
        <w:t xml:space="preserve"> z dnia </w:t>
      </w:r>
      <w:r w:rsidR="00252696">
        <w:rPr>
          <w:rFonts w:ascii="Arial" w:eastAsia="Calibri" w:hAnsi="Arial" w:cs="Arial"/>
        </w:rPr>
        <w:t>0</w:t>
      </w:r>
      <w:r w:rsidR="00F04209">
        <w:rPr>
          <w:rFonts w:ascii="Arial" w:eastAsia="Calibri" w:hAnsi="Arial" w:cs="Arial"/>
        </w:rPr>
        <w:t>5</w:t>
      </w:r>
      <w:r w:rsidRPr="00CC673C">
        <w:rPr>
          <w:rFonts w:ascii="Arial" w:eastAsia="Calibri" w:hAnsi="Arial" w:cs="Arial"/>
        </w:rPr>
        <w:t>.0</w:t>
      </w:r>
      <w:r w:rsidR="00F04209">
        <w:rPr>
          <w:rFonts w:ascii="Arial" w:eastAsia="Calibri" w:hAnsi="Arial" w:cs="Arial"/>
        </w:rPr>
        <w:t>8</w:t>
      </w:r>
      <w:r w:rsidRPr="00CC673C">
        <w:rPr>
          <w:rFonts w:ascii="Arial" w:eastAsia="Calibri" w:hAnsi="Arial" w:cs="Arial"/>
        </w:rPr>
        <w:t>.202</w:t>
      </w:r>
      <w:r w:rsidR="00F04209">
        <w:rPr>
          <w:rFonts w:ascii="Arial" w:eastAsia="Calibri" w:hAnsi="Arial" w:cs="Arial"/>
        </w:rPr>
        <w:t>5</w:t>
      </w:r>
      <w:r w:rsidRPr="00CC673C">
        <w:rPr>
          <w:rFonts w:ascii="Arial" w:eastAsia="Calibri" w:hAnsi="Arial" w:cs="Arial"/>
        </w:rPr>
        <w:t xml:space="preserve">r. </w:t>
      </w:r>
      <w:r w:rsidR="00323949">
        <w:rPr>
          <w:rFonts w:ascii="Arial" w:eastAsia="Calibri" w:hAnsi="Arial" w:cs="Arial"/>
        </w:rPr>
        <w:t xml:space="preserve">( data odebrania </w:t>
      </w:r>
      <w:r w:rsidR="00252696">
        <w:rPr>
          <w:rFonts w:ascii="Arial" w:eastAsia="Calibri" w:hAnsi="Arial" w:cs="Arial"/>
        </w:rPr>
        <w:t>0</w:t>
      </w:r>
      <w:r w:rsidR="00F04209">
        <w:rPr>
          <w:rFonts w:ascii="Arial" w:eastAsia="Calibri" w:hAnsi="Arial" w:cs="Arial"/>
        </w:rPr>
        <w:t>6</w:t>
      </w:r>
      <w:r w:rsidR="00252696">
        <w:rPr>
          <w:rFonts w:ascii="Arial" w:eastAsia="Calibri" w:hAnsi="Arial" w:cs="Arial"/>
        </w:rPr>
        <w:t>.0</w:t>
      </w:r>
      <w:r w:rsidR="00F04209">
        <w:rPr>
          <w:rFonts w:ascii="Arial" w:eastAsia="Calibri" w:hAnsi="Arial" w:cs="Arial"/>
        </w:rPr>
        <w:t>8</w:t>
      </w:r>
      <w:r w:rsidR="00252696">
        <w:rPr>
          <w:rFonts w:ascii="Arial" w:eastAsia="Calibri" w:hAnsi="Arial" w:cs="Arial"/>
        </w:rPr>
        <w:t>.2025r.</w:t>
      </w:r>
      <w:r w:rsidR="00323949">
        <w:rPr>
          <w:rFonts w:ascii="Arial" w:eastAsia="Calibri" w:hAnsi="Arial" w:cs="Arial"/>
        </w:rPr>
        <w:t xml:space="preserve">) </w:t>
      </w:r>
      <w:r w:rsidRPr="00CC673C">
        <w:rPr>
          <w:rFonts w:ascii="Arial" w:eastAsia="Calibri" w:hAnsi="Arial" w:cs="Arial"/>
        </w:rPr>
        <w:t>umożliwiono wypowiedzenie się stronom postępowania, co do zebranych dowodów i materiałów oraz zgłaszanych żądań, zapoznania się z dokumentacją sprawy,</w:t>
      </w:r>
      <w:r w:rsidR="00CC673C">
        <w:rPr>
          <w:rFonts w:ascii="Arial" w:eastAsia="Calibri" w:hAnsi="Arial" w:cs="Arial"/>
        </w:rPr>
        <w:t xml:space="preserve">  </w:t>
      </w:r>
      <w:r w:rsidRPr="00CC673C">
        <w:rPr>
          <w:rFonts w:ascii="Arial" w:eastAsia="Calibri" w:hAnsi="Arial" w:cs="Arial"/>
        </w:rPr>
        <w:t>a także z możliwością składania uwag i wniosków na podstawie art. 10. § 1 ustawy z dnia</w:t>
      </w:r>
      <w:r w:rsidR="00CC673C">
        <w:rPr>
          <w:rFonts w:ascii="Arial" w:eastAsia="Calibri" w:hAnsi="Arial" w:cs="Arial"/>
        </w:rPr>
        <w:t xml:space="preserve"> </w:t>
      </w:r>
      <w:r w:rsidRPr="00CC673C">
        <w:rPr>
          <w:rFonts w:ascii="Arial" w:eastAsia="Calibri" w:hAnsi="Arial" w:cs="Arial"/>
        </w:rPr>
        <w:t>14 czerwca 1960 r., Kodeks postępowania administracyjnego (tekst jednolity Dz. U. z 202</w:t>
      </w:r>
      <w:r w:rsidR="00252696">
        <w:rPr>
          <w:rFonts w:ascii="Arial" w:eastAsia="Calibri" w:hAnsi="Arial" w:cs="Arial"/>
        </w:rPr>
        <w:t>4</w:t>
      </w:r>
      <w:r w:rsidRPr="00CC673C">
        <w:rPr>
          <w:rFonts w:ascii="Arial" w:eastAsia="Calibri" w:hAnsi="Arial" w:cs="Arial"/>
        </w:rPr>
        <w:t xml:space="preserve">r., poz. </w:t>
      </w:r>
      <w:r w:rsidR="00252696">
        <w:rPr>
          <w:rFonts w:ascii="Arial" w:eastAsia="Calibri" w:hAnsi="Arial" w:cs="Arial"/>
        </w:rPr>
        <w:t>572</w:t>
      </w:r>
      <w:r w:rsidRPr="00CC673C">
        <w:rPr>
          <w:rFonts w:ascii="Arial" w:eastAsia="Calibri" w:hAnsi="Arial" w:cs="Arial"/>
        </w:rPr>
        <w:t xml:space="preserve">) w terminie 7 dni od dnia otrzymania zawiadomienia. </w:t>
      </w:r>
      <w:r w:rsidR="00252696">
        <w:rPr>
          <w:rFonts w:ascii="Arial" w:eastAsia="Calibri" w:hAnsi="Arial" w:cs="Arial"/>
        </w:rPr>
        <w:t xml:space="preserve">                        </w:t>
      </w:r>
    </w:p>
    <w:p w14:paraId="1FEE5360" w14:textId="51E7CE73" w:rsidR="00252696" w:rsidRDefault="000961F6" w:rsidP="000961F6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35F23" w:rsidRPr="00CC673C">
        <w:rPr>
          <w:rFonts w:ascii="Arial" w:eastAsia="Calibri" w:hAnsi="Arial" w:cs="Arial"/>
        </w:rPr>
        <w:t>W wyznaczonym terminie nie wpłynęły żadne</w:t>
      </w:r>
      <w:r w:rsidR="00CD2230">
        <w:rPr>
          <w:rFonts w:ascii="Arial" w:eastAsia="Calibri" w:hAnsi="Arial" w:cs="Arial"/>
        </w:rPr>
        <w:t xml:space="preserve"> inne</w:t>
      </w:r>
      <w:r w:rsidR="00335F23" w:rsidRPr="00CC673C">
        <w:rPr>
          <w:rFonts w:ascii="Arial" w:eastAsia="Calibri" w:hAnsi="Arial" w:cs="Arial"/>
        </w:rPr>
        <w:t xml:space="preserve"> uwagi ani wnioski w</w:t>
      </w:r>
      <w:r w:rsidR="00335F23" w:rsidRPr="00335F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35F23" w:rsidRPr="00CC673C">
        <w:rPr>
          <w:rFonts w:ascii="Arial" w:eastAsia="Calibri" w:hAnsi="Arial" w:cs="Arial"/>
        </w:rPr>
        <w:t>przedmiotowej sprawie</w:t>
      </w:r>
      <w:r w:rsidR="00B74B54">
        <w:rPr>
          <w:rFonts w:ascii="Arial" w:eastAsia="Calibri" w:hAnsi="Arial" w:cs="Arial"/>
        </w:rPr>
        <w:t>.</w:t>
      </w:r>
    </w:p>
    <w:p w14:paraId="7A7744ED" w14:textId="77777777" w:rsidR="001503CD" w:rsidRDefault="001503CD" w:rsidP="00BA38EB">
      <w:pPr>
        <w:spacing w:after="0"/>
        <w:jc w:val="both"/>
        <w:rPr>
          <w:rFonts w:ascii="Arial" w:eastAsia="Calibri" w:hAnsi="Arial" w:cs="Arial"/>
        </w:rPr>
      </w:pPr>
    </w:p>
    <w:p w14:paraId="7EBACF68" w14:textId="67D89273" w:rsidR="00802CDE" w:rsidRDefault="00335F23" w:rsidP="00323949">
      <w:pPr>
        <w:spacing w:after="0"/>
        <w:ind w:firstLine="708"/>
        <w:jc w:val="both"/>
        <w:rPr>
          <w:rFonts w:ascii="Arial" w:eastAsia="Calibri" w:hAnsi="Arial" w:cs="Arial"/>
        </w:rPr>
      </w:pPr>
      <w:r w:rsidRPr="00CC673C">
        <w:rPr>
          <w:rFonts w:ascii="Arial" w:eastAsia="Calibri" w:hAnsi="Arial" w:cs="Arial"/>
        </w:rPr>
        <w:t>Mając powyższe na uwadze, postanowiono jak w sentencji decyzji.</w:t>
      </w:r>
    </w:p>
    <w:p w14:paraId="4008891A" w14:textId="77777777" w:rsidR="00D4386B" w:rsidRDefault="00D4386B" w:rsidP="00D26702">
      <w:pPr>
        <w:spacing w:after="0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09B71325" w14:textId="47C3ACE0" w:rsidR="00335F23" w:rsidRPr="00335F23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b/>
          <w:u w:val="single"/>
        </w:rPr>
      </w:pPr>
      <w:r w:rsidRPr="00335F23">
        <w:rPr>
          <w:rFonts w:ascii="Times New Roman" w:eastAsia="Calibri" w:hAnsi="Times New Roman" w:cs="Times New Roman"/>
          <w:b/>
          <w:u w:val="single"/>
        </w:rPr>
        <w:t>Załącznik:</w:t>
      </w:r>
    </w:p>
    <w:p w14:paraId="5315C6AF" w14:textId="28B3BA0B" w:rsidR="00335F23" w:rsidRPr="00CC673C" w:rsidRDefault="00335F23" w:rsidP="001503CD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CC673C">
        <w:rPr>
          <w:rFonts w:ascii="Arial" w:eastAsia="Calibri" w:hAnsi="Arial" w:cs="Arial"/>
        </w:rPr>
        <w:t>Charakterystyka planowanego przedsięwzięcia polegającego na</w:t>
      </w:r>
      <w:bookmarkStart w:id="27" w:name="_Hlk78972722"/>
      <w:r w:rsidR="00252696">
        <w:rPr>
          <w:rFonts w:ascii="Arial" w:eastAsia="Calibri" w:hAnsi="Arial" w:cs="Arial"/>
        </w:rPr>
        <w:t xml:space="preserve"> </w:t>
      </w:r>
      <w:r w:rsidR="001503CD" w:rsidRPr="00D52FCB">
        <w:rPr>
          <w:rFonts w:ascii="Arial" w:hAnsi="Arial" w:cs="Arial"/>
          <w:b/>
          <w:bCs/>
        </w:rPr>
        <w:t>„</w:t>
      </w:r>
      <w:r w:rsidR="001503CD" w:rsidRPr="00D52FCB">
        <w:rPr>
          <w:rFonts w:ascii="Arial" w:eastAsia="Calibri" w:hAnsi="Arial" w:cs="Arial"/>
          <w:b/>
          <w:bCs/>
        </w:rPr>
        <w:t>Budowie biogazowni rolniczej o mocy do 1</w:t>
      </w:r>
      <w:r w:rsidR="001503CD">
        <w:rPr>
          <w:rFonts w:ascii="Arial" w:eastAsia="Calibri" w:hAnsi="Arial" w:cs="Arial"/>
          <w:b/>
          <w:bCs/>
        </w:rPr>
        <w:t>,0</w:t>
      </w:r>
      <w:r w:rsidR="001503CD" w:rsidRPr="00D52FCB">
        <w:rPr>
          <w:rFonts w:ascii="Arial" w:eastAsia="Calibri" w:hAnsi="Arial" w:cs="Arial"/>
          <w:b/>
          <w:bCs/>
        </w:rPr>
        <w:t xml:space="preserve"> MW wraz z infrastrukturą towarzyszącą oraz instalacją</w:t>
      </w:r>
      <w:r w:rsidR="001503CD">
        <w:rPr>
          <w:rFonts w:ascii="Arial" w:eastAsia="Calibri" w:hAnsi="Arial" w:cs="Arial"/>
          <w:b/>
          <w:bCs/>
        </w:rPr>
        <w:t xml:space="preserve"> do</w:t>
      </w:r>
      <w:r w:rsidR="001503CD" w:rsidRPr="00D52FCB">
        <w:rPr>
          <w:rFonts w:ascii="Arial" w:eastAsia="Calibri" w:hAnsi="Arial" w:cs="Arial"/>
          <w:b/>
          <w:bCs/>
        </w:rPr>
        <w:t xml:space="preserve"> uszlachetniania biogazu, w celu produkcji </w:t>
      </w:r>
      <w:proofErr w:type="spellStart"/>
      <w:r w:rsidR="001503CD" w:rsidRPr="00D52FCB">
        <w:rPr>
          <w:rFonts w:ascii="Arial" w:eastAsia="Calibri" w:hAnsi="Arial" w:cs="Arial"/>
          <w:b/>
          <w:bCs/>
        </w:rPr>
        <w:t>biometanu</w:t>
      </w:r>
      <w:proofErr w:type="spellEnd"/>
      <w:r w:rsidR="001503CD" w:rsidRPr="00D52FCB">
        <w:rPr>
          <w:rFonts w:ascii="Arial" w:eastAsia="Calibri" w:hAnsi="Arial" w:cs="Arial"/>
          <w:b/>
          <w:bCs/>
        </w:rPr>
        <w:t xml:space="preserve"> na części działek </w:t>
      </w:r>
      <w:r w:rsidR="001503CD">
        <w:rPr>
          <w:rFonts w:ascii="Arial" w:eastAsia="Calibri" w:hAnsi="Arial" w:cs="Arial"/>
          <w:b/>
          <w:bCs/>
        </w:rPr>
        <w:t xml:space="preserve">                   </w:t>
      </w:r>
      <w:r w:rsidR="001503CD" w:rsidRPr="00D52FCB">
        <w:rPr>
          <w:rFonts w:ascii="Arial" w:eastAsia="Calibri" w:hAnsi="Arial" w:cs="Arial"/>
          <w:b/>
          <w:bCs/>
        </w:rPr>
        <w:t>o nr 129/33 i 129/34 położonych w gm. Mikołajki Pomorskie, obręb  Stążki, powiat Sztumski.</w:t>
      </w:r>
      <w:r w:rsidR="001503CD">
        <w:rPr>
          <w:rFonts w:ascii="Arial" w:eastAsia="Calibri" w:hAnsi="Arial" w:cs="Arial"/>
          <w:b/>
          <w:bCs/>
        </w:rPr>
        <w:t>”</w:t>
      </w:r>
      <w:r w:rsidR="001503CD" w:rsidRPr="00D52FCB">
        <w:rPr>
          <w:rFonts w:ascii="Arial" w:eastAsia="Calibri" w:hAnsi="Arial" w:cs="Arial"/>
          <w:b/>
          <w:bCs/>
        </w:rPr>
        <w:t xml:space="preserve">    </w:t>
      </w:r>
      <w:r w:rsidR="001503CD" w:rsidRPr="00D52FCB">
        <w:rPr>
          <w:rFonts w:ascii="Arial" w:hAnsi="Arial" w:cs="Arial"/>
          <w:color w:val="212121"/>
          <w:spacing w:val="1"/>
        </w:rPr>
        <w:t xml:space="preserve"> </w:t>
      </w:r>
      <w:r w:rsidRPr="00CC673C">
        <w:rPr>
          <w:rFonts w:ascii="Arial" w:eastAsia="Calibri" w:hAnsi="Arial" w:cs="Arial"/>
        </w:rPr>
        <w:t>położon</w:t>
      </w:r>
      <w:r w:rsidR="00CC673C">
        <w:rPr>
          <w:rFonts w:ascii="Arial" w:eastAsia="Calibri" w:hAnsi="Arial" w:cs="Arial"/>
        </w:rPr>
        <w:t>ego</w:t>
      </w:r>
      <w:r w:rsidRPr="00CC673C">
        <w:rPr>
          <w:rFonts w:ascii="Arial" w:eastAsia="Calibri" w:hAnsi="Arial" w:cs="Arial"/>
        </w:rPr>
        <w:t xml:space="preserve"> na terenie gminy Mikołajki Pomorskie,  teren powiatu sztumskiego</w:t>
      </w:r>
      <w:r w:rsidRPr="00CC673C">
        <w:rPr>
          <w:rFonts w:ascii="Arial" w:eastAsia="Calibri" w:hAnsi="Arial" w:cs="Arial"/>
          <w:lang w:eastAsia="ar-SA"/>
        </w:rPr>
        <w:t xml:space="preserve">, województwo pomorskie </w:t>
      </w:r>
      <w:bookmarkEnd w:id="27"/>
      <w:r w:rsidRPr="00CC673C">
        <w:rPr>
          <w:rFonts w:ascii="Arial" w:eastAsia="Calibri" w:hAnsi="Arial" w:cs="Arial"/>
        </w:rPr>
        <w:t xml:space="preserve">– zgodnie z art. 84 ust 2 ustawy  z dnia 3 października 2008 r. </w:t>
      </w:r>
      <w:r w:rsidR="001503CD">
        <w:rPr>
          <w:rFonts w:ascii="Arial" w:eastAsia="Calibri" w:hAnsi="Arial" w:cs="Arial"/>
        </w:rPr>
        <w:t xml:space="preserve">                       </w:t>
      </w:r>
      <w:r w:rsidRPr="00CC673C">
        <w:rPr>
          <w:rFonts w:ascii="Arial" w:eastAsia="Calibri" w:hAnsi="Arial" w:cs="Arial"/>
        </w:rPr>
        <w:t xml:space="preserve">o udostępnieniu informacji o środowisku i jego ochronie, udziale społeczeństwa  </w:t>
      </w:r>
      <w:r w:rsidR="00252696">
        <w:rPr>
          <w:rFonts w:ascii="Arial" w:eastAsia="Calibri" w:hAnsi="Arial" w:cs="Arial"/>
        </w:rPr>
        <w:t xml:space="preserve"> </w:t>
      </w:r>
      <w:r w:rsidRPr="00CC673C">
        <w:rPr>
          <w:rFonts w:ascii="Arial" w:eastAsia="Calibri" w:hAnsi="Arial" w:cs="Arial"/>
        </w:rPr>
        <w:t>w ochronie środowiska oraz ocenach oddziaływania na środowisko (</w:t>
      </w:r>
      <w:r w:rsidR="00B74B54">
        <w:rPr>
          <w:rFonts w:ascii="Arial" w:eastAsia="Calibri" w:hAnsi="Arial" w:cs="Arial"/>
        </w:rPr>
        <w:t xml:space="preserve"> tekst jedn. </w:t>
      </w:r>
      <w:r w:rsidRPr="00CC673C">
        <w:rPr>
          <w:rFonts w:ascii="Arial" w:eastAsia="Calibri" w:hAnsi="Arial" w:cs="Arial"/>
        </w:rPr>
        <w:t>Dz. U. 202</w:t>
      </w:r>
      <w:r w:rsidR="00252696">
        <w:rPr>
          <w:rFonts w:ascii="Arial" w:eastAsia="Calibri" w:hAnsi="Arial" w:cs="Arial"/>
        </w:rPr>
        <w:t>4</w:t>
      </w:r>
      <w:r w:rsidRPr="00CC673C">
        <w:rPr>
          <w:rFonts w:ascii="Arial" w:eastAsia="Calibri" w:hAnsi="Arial" w:cs="Arial"/>
        </w:rPr>
        <w:t xml:space="preserve"> r. poz. 1</w:t>
      </w:r>
      <w:r w:rsidR="00252696">
        <w:rPr>
          <w:rFonts w:ascii="Arial" w:eastAsia="Calibri" w:hAnsi="Arial" w:cs="Arial"/>
        </w:rPr>
        <w:t>112</w:t>
      </w:r>
      <w:r w:rsidR="001503CD">
        <w:rPr>
          <w:rFonts w:ascii="Arial" w:eastAsia="Calibri" w:hAnsi="Arial" w:cs="Arial"/>
        </w:rPr>
        <w:t xml:space="preserve"> ze zm.</w:t>
      </w:r>
      <w:r w:rsidRPr="00CC673C">
        <w:rPr>
          <w:rFonts w:ascii="Arial" w:eastAsia="Calibri" w:hAnsi="Arial" w:cs="Arial"/>
        </w:rPr>
        <w:t xml:space="preserve">).             </w:t>
      </w:r>
      <w:r w:rsidRPr="00CC673C">
        <w:rPr>
          <w:rFonts w:ascii="Arial" w:eastAsia="Calibri" w:hAnsi="Arial" w:cs="Arial"/>
        </w:rPr>
        <w:tab/>
      </w:r>
    </w:p>
    <w:p w14:paraId="1DE4B09B" w14:textId="77777777" w:rsidR="00BA38EB" w:rsidRDefault="00BA38EB" w:rsidP="00335F23">
      <w:pPr>
        <w:keepNext/>
        <w:suppressAutoHyphens/>
        <w:spacing w:after="0"/>
        <w:jc w:val="both"/>
        <w:outlineLvl w:val="0"/>
        <w:rPr>
          <w:rFonts w:ascii="Arial" w:eastAsia="Times New Roman" w:hAnsi="Arial" w:cs="Arial"/>
          <w:b/>
          <w:lang w:eastAsia="ar-SA"/>
        </w:rPr>
      </w:pPr>
    </w:p>
    <w:p w14:paraId="592D5335" w14:textId="77777777" w:rsidR="00D4386B" w:rsidRPr="00CC673C" w:rsidRDefault="00D4386B" w:rsidP="00335F23">
      <w:pPr>
        <w:keepNext/>
        <w:suppressAutoHyphens/>
        <w:spacing w:after="0"/>
        <w:jc w:val="both"/>
        <w:outlineLvl w:val="0"/>
        <w:rPr>
          <w:rFonts w:ascii="Arial" w:eastAsia="Times New Roman" w:hAnsi="Arial" w:cs="Arial"/>
          <w:b/>
          <w:lang w:eastAsia="ar-SA"/>
        </w:rPr>
      </w:pPr>
    </w:p>
    <w:p w14:paraId="4DD757A5" w14:textId="77777777" w:rsidR="00335F23" w:rsidRPr="00335F23" w:rsidRDefault="00335F23" w:rsidP="00335F23">
      <w:pPr>
        <w:keepNext/>
        <w:suppressAutoHyphens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5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 O U C Z E N I E</w:t>
      </w:r>
    </w:p>
    <w:p w14:paraId="594A3C91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14:paraId="0F89C2B5" w14:textId="11C6D05C" w:rsidR="00D4386B" w:rsidRDefault="00335F23" w:rsidP="00062D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B7506D">
        <w:rPr>
          <w:rFonts w:ascii="Arial" w:eastAsia="Calibri" w:hAnsi="Arial" w:cs="Arial"/>
          <w:sz w:val="20"/>
          <w:szCs w:val="20"/>
        </w:rPr>
        <w:t>Od niniejszej decyzji służy Stronie prawo wniesienia odwołania do Samorządowego Kolegium Odwoławczego</w:t>
      </w:r>
      <w:r w:rsidR="00AD144C" w:rsidRPr="00B7506D">
        <w:rPr>
          <w:rFonts w:ascii="Arial" w:eastAsia="Calibri" w:hAnsi="Arial" w:cs="Arial"/>
          <w:sz w:val="20"/>
          <w:szCs w:val="20"/>
        </w:rPr>
        <w:t xml:space="preserve"> </w:t>
      </w:r>
      <w:r w:rsidRPr="00B7506D">
        <w:rPr>
          <w:rFonts w:ascii="Arial" w:eastAsia="Calibri" w:hAnsi="Arial" w:cs="Arial"/>
          <w:sz w:val="20"/>
          <w:szCs w:val="20"/>
        </w:rPr>
        <w:t>w Gdańsku, ul. Podwale Przedmiejskie 30, 80 – 824 Gdańsk, za pośrednictwem Wójta Gminy Mikołajki Pomorskie,  w terminie 14 dni od dnia doręczenia niniejszej decyzj</w:t>
      </w:r>
      <w:r w:rsidR="00491863">
        <w:rPr>
          <w:rFonts w:ascii="Arial" w:eastAsia="Calibri" w:hAnsi="Arial" w:cs="Arial"/>
          <w:sz w:val="20"/>
          <w:szCs w:val="20"/>
        </w:rPr>
        <w:t>i.</w:t>
      </w:r>
    </w:p>
    <w:p w14:paraId="07ACFD53" w14:textId="77777777" w:rsidR="00D4386B" w:rsidRDefault="00D4386B" w:rsidP="00062D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</w:p>
    <w:p w14:paraId="1F51C3E0" w14:textId="32FF5001" w:rsidR="00335F23" w:rsidRPr="00B7506D" w:rsidRDefault="00335F23" w:rsidP="00062D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B7506D">
        <w:rPr>
          <w:rFonts w:ascii="Arial" w:eastAsia="Calibri" w:hAnsi="Arial" w:cs="Arial"/>
          <w:sz w:val="20"/>
          <w:szCs w:val="20"/>
        </w:rPr>
        <w:t>Zgodnie z art. 72 ust. 3 ustawy z dnia 3 października 2008r. o udostępnianiu informacji</w:t>
      </w:r>
      <w:r w:rsidR="00AD144C" w:rsidRPr="00B7506D">
        <w:rPr>
          <w:rFonts w:ascii="Arial" w:eastAsia="Calibri" w:hAnsi="Arial" w:cs="Arial"/>
          <w:sz w:val="20"/>
          <w:szCs w:val="20"/>
        </w:rPr>
        <w:t xml:space="preserve"> </w:t>
      </w:r>
      <w:r w:rsidRPr="00B7506D">
        <w:rPr>
          <w:rFonts w:ascii="Arial" w:eastAsia="Calibri" w:hAnsi="Arial" w:cs="Arial"/>
          <w:sz w:val="20"/>
          <w:szCs w:val="20"/>
        </w:rPr>
        <w:t>o środowisku</w:t>
      </w:r>
      <w:r w:rsidR="00B7506D">
        <w:rPr>
          <w:rFonts w:ascii="Arial" w:eastAsia="Calibri" w:hAnsi="Arial" w:cs="Arial"/>
          <w:sz w:val="20"/>
          <w:szCs w:val="20"/>
        </w:rPr>
        <w:t xml:space="preserve">              </w:t>
      </w:r>
      <w:r w:rsidRPr="00B7506D">
        <w:rPr>
          <w:rFonts w:ascii="Arial" w:eastAsia="Calibri" w:hAnsi="Arial" w:cs="Arial"/>
          <w:sz w:val="20"/>
          <w:szCs w:val="20"/>
        </w:rPr>
        <w:t xml:space="preserve"> i jego ochronie, udziale społeczeństwa w ochronie środowiska oraz o ocenach oddziaływania na środowisko (</w:t>
      </w:r>
      <w:r w:rsidR="00252696">
        <w:rPr>
          <w:rFonts w:ascii="Arial" w:eastAsia="Calibri" w:hAnsi="Arial" w:cs="Arial"/>
          <w:sz w:val="20"/>
          <w:szCs w:val="20"/>
        </w:rPr>
        <w:t xml:space="preserve"> tekst jednolity </w:t>
      </w:r>
      <w:r w:rsidRPr="00B7506D">
        <w:rPr>
          <w:rFonts w:ascii="Arial" w:eastAsia="Calibri" w:hAnsi="Arial" w:cs="Arial"/>
          <w:sz w:val="20"/>
          <w:szCs w:val="20"/>
        </w:rPr>
        <w:t>Dz. U.  z 20</w:t>
      </w:r>
      <w:r w:rsidR="00252696">
        <w:rPr>
          <w:rFonts w:ascii="Arial" w:eastAsia="Calibri" w:hAnsi="Arial" w:cs="Arial"/>
          <w:sz w:val="20"/>
          <w:szCs w:val="20"/>
        </w:rPr>
        <w:t>24</w:t>
      </w:r>
      <w:r w:rsidRPr="00B7506D">
        <w:rPr>
          <w:rFonts w:ascii="Arial" w:eastAsia="Calibri" w:hAnsi="Arial" w:cs="Arial"/>
          <w:sz w:val="20"/>
          <w:szCs w:val="20"/>
        </w:rPr>
        <w:t xml:space="preserve"> r., poz. 1</w:t>
      </w:r>
      <w:r w:rsidR="00252696">
        <w:rPr>
          <w:rFonts w:ascii="Arial" w:eastAsia="Calibri" w:hAnsi="Arial" w:cs="Arial"/>
          <w:sz w:val="20"/>
          <w:szCs w:val="20"/>
        </w:rPr>
        <w:t>112</w:t>
      </w:r>
      <w:r w:rsidRPr="00B7506D">
        <w:rPr>
          <w:rFonts w:ascii="Arial" w:eastAsia="Calibri" w:hAnsi="Arial" w:cs="Arial"/>
          <w:sz w:val="20"/>
          <w:szCs w:val="20"/>
        </w:rPr>
        <w:t>) decyzję o środowiskowych uwarunkowaniach dołącza się do wniosku o wydanie decyzji wymienionych w art. 72 ust. 1 ustawy z dnia 3 października 2008r.</w:t>
      </w:r>
      <w:r w:rsidR="00252696">
        <w:rPr>
          <w:rFonts w:ascii="Arial" w:eastAsia="Calibri" w:hAnsi="Arial" w:cs="Arial"/>
          <w:sz w:val="20"/>
          <w:szCs w:val="20"/>
        </w:rPr>
        <w:t xml:space="preserve"> </w:t>
      </w:r>
      <w:r w:rsidRPr="00B7506D">
        <w:rPr>
          <w:rFonts w:ascii="Arial" w:eastAsia="Calibri" w:hAnsi="Arial" w:cs="Arial"/>
          <w:sz w:val="20"/>
          <w:szCs w:val="20"/>
        </w:rPr>
        <w:t>o udostępnianiu informacji o środowisku i jego ochronie, udziale społeczeństwa w ochronie środowiska oraz o ocenach oddziaływania na środowisko (</w:t>
      </w:r>
      <w:r w:rsidR="00252696">
        <w:rPr>
          <w:rFonts w:ascii="Arial" w:eastAsia="Calibri" w:hAnsi="Arial" w:cs="Arial"/>
          <w:sz w:val="20"/>
          <w:szCs w:val="20"/>
        </w:rPr>
        <w:t xml:space="preserve"> tekst jednolity </w:t>
      </w:r>
      <w:r w:rsidRPr="00B7506D">
        <w:rPr>
          <w:rFonts w:ascii="Arial" w:eastAsia="Calibri" w:hAnsi="Arial" w:cs="Arial"/>
          <w:sz w:val="20"/>
          <w:szCs w:val="20"/>
        </w:rPr>
        <w:t>Dz. U. z 202</w:t>
      </w:r>
      <w:r w:rsidR="00252696">
        <w:rPr>
          <w:rFonts w:ascii="Arial" w:eastAsia="Calibri" w:hAnsi="Arial" w:cs="Arial"/>
          <w:sz w:val="20"/>
          <w:szCs w:val="20"/>
        </w:rPr>
        <w:t>4</w:t>
      </w:r>
      <w:r w:rsidRPr="00B7506D">
        <w:rPr>
          <w:rFonts w:ascii="Arial" w:eastAsia="Calibri" w:hAnsi="Arial" w:cs="Arial"/>
          <w:sz w:val="20"/>
          <w:szCs w:val="20"/>
        </w:rPr>
        <w:t xml:space="preserve"> r., poz. </w:t>
      </w:r>
      <w:r w:rsidR="00252696">
        <w:rPr>
          <w:rFonts w:ascii="Arial" w:eastAsia="Calibri" w:hAnsi="Arial" w:cs="Arial"/>
          <w:sz w:val="20"/>
          <w:szCs w:val="20"/>
        </w:rPr>
        <w:t>1112</w:t>
      </w:r>
      <w:r w:rsidRPr="00B7506D">
        <w:rPr>
          <w:rFonts w:ascii="Arial" w:eastAsia="Calibri" w:hAnsi="Arial" w:cs="Arial"/>
          <w:sz w:val="20"/>
          <w:szCs w:val="20"/>
        </w:rPr>
        <w:t xml:space="preserve">). </w:t>
      </w:r>
      <w:r w:rsidRPr="00B7506D">
        <w:rPr>
          <w:rFonts w:ascii="Arial" w:eastAsia="Calibri" w:hAnsi="Arial" w:cs="Arial"/>
          <w:sz w:val="20"/>
          <w:szCs w:val="20"/>
        </w:rPr>
        <w:lastRenderedPageBreak/>
        <w:t xml:space="preserve">Złożenie wniosku lub dokonanie zgłoszenia może nastąpić  w ciągu 10 lat od dnia w którym decyzja </w:t>
      </w:r>
      <w:r w:rsidR="00A92F3F">
        <w:rPr>
          <w:rFonts w:ascii="Arial" w:eastAsia="Calibri" w:hAnsi="Arial" w:cs="Arial"/>
          <w:sz w:val="20"/>
          <w:szCs w:val="20"/>
        </w:rPr>
        <w:t xml:space="preserve">                 </w:t>
      </w:r>
      <w:r w:rsidRPr="00B7506D">
        <w:rPr>
          <w:rFonts w:ascii="Arial" w:eastAsia="Calibri" w:hAnsi="Arial" w:cs="Arial"/>
          <w:sz w:val="20"/>
          <w:szCs w:val="20"/>
        </w:rPr>
        <w:t>o środowiskowych uwarunkowaniach stała  się ostateczna.</w:t>
      </w:r>
    </w:p>
    <w:p w14:paraId="4FE9294B" w14:textId="1B6FF6D2" w:rsidR="002E3ED7" w:rsidRDefault="002E3ED7" w:rsidP="002E3ED7">
      <w:pPr>
        <w:pStyle w:val="Akapitzlist"/>
        <w:ind w:left="0"/>
      </w:pPr>
      <w:r>
        <w:t xml:space="preserve">      Na podstawie   art. 127a§1  ustawy z dnia 14 czerwca 1960 r. Kodeks postępowania administracyjnego (Dz. U.   z 2024 r. poz. 572 ze zm.): „W trakcie biegu terminu do wniesienia odwołania strona może rzec się prawa do wniesienia odwołania wobec organu administracji publicznej, który wydał decyzję. </w:t>
      </w:r>
    </w:p>
    <w:p w14:paraId="3EE1F4BE" w14:textId="797BA5C9" w:rsidR="002E3ED7" w:rsidRPr="008A7C29" w:rsidRDefault="002E3ED7" w:rsidP="002E3ED7">
      <w:pPr>
        <w:pStyle w:val="Akapitzlist"/>
        <w:ind w:left="0"/>
      </w:pPr>
      <w:r>
        <w:t xml:space="preserve">      Zgodnie  z art. 127a§2 w/w ustawy z  dniem doręczenia organowi administracji publicznej oświadczenia o zrzeczeniu się prawa do wniesienia odwołania przez poprzez ostatnią ze stron postepowania, decyzja staje się ostateczna i prawomocna.”</w:t>
      </w:r>
    </w:p>
    <w:p w14:paraId="2D8CC8D5" w14:textId="3B0CF562" w:rsid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79AD8EFC" w14:textId="77777777" w:rsidR="00B7506D" w:rsidRDefault="00B7506D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06E9EEDD" w14:textId="77777777" w:rsidR="00CD2230" w:rsidRDefault="00CD2230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43E58BD2" w14:textId="77777777" w:rsidR="00A03D38" w:rsidRDefault="00205CDA" w:rsidP="001503CD">
      <w:pPr>
        <w:spacing w:after="0"/>
        <w:ind w:right="-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</w:t>
      </w:r>
      <w:bookmarkStart w:id="28" w:name="_Hlk208579708"/>
      <w:r w:rsidR="00A03D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Wójt Gminy </w:t>
      </w:r>
    </w:p>
    <w:p w14:paraId="65165EB5" w14:textId="07FFE57D" w:rsidR="00205CDA" w:rsidRPr="00205CDA" w:rsidRDefault="00A03D38" w:rsidP="001503CD">
      <w:pPr>
        <w:spacing w:after="0"/>
        <w:ind w:right="-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Maria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Pałkowska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Rybicka</w:t>
      </w:r>
      <w:r w:rsidR="00205C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</w:p>
    <w:bookmarkEnd w:id="28"/>
    <w:p w14:paraId="04CFE798" w14:textId="77777777" w:rsidR="000961F6" w:rsidRDefault="000961F6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566777EE" w14:textId="77777777" w:rsidR="000961F6" w:rsidRDefault="000961F6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0324D6E0" w14:textId="77777777" w:rsidR="00CD2230" w:rsidRDefault="00CD2230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7CBDC803" w14:textId="77777777" w:rsidR="00BA38EB" w:rsidRDefault="00BA38EB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33E1FC21" w14:textId="77777777" w:rsidR="00BA38EB" w:rsidRDefault="00BA38EB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27F9D88A" w14:textId="77777777" w:rsidR="002E3ED7" w:rsidRDefault="002E3ED7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013BECE4" w14:textId="77777777" w:rsidR="002E3ED7" w:rsidRDefault="002E3ED7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DE7BDD4" w14:textId="77777777" w:rsidR="002E3ED7" w:rsidRDefault="002E3ED7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2F395FE" w14:textId="2D2BC4AC" w:rsidR="00335F23" w:rsidRPr="00D4386B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438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Otrzymują:</w:t>
      </w:r>
    </w:p>
    <w:p w14:paraId="32EF7698" w14:textId="7772CE36" w:rsidR="00D4386B" w:rsidRPr="00D4386B" w:rsidRDefault="00335F23" w:rsidP="00D4386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8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D438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144C" w:rsidRPr="00D4386B">
        <w:rPr>
          <w:rFonts w:ascii="Times New Roman" w:hAnsi="Times New Roman" w:cs="Times New Roman"/>
          <w:sz w:val="24"/>
          <w:szCs w:val="24"/>
        </w:rPr>
        <w:t xml:space="preserve">„FORTUNE Sp. z o. o, z siedzibą w Cieszymowie 3; 82-433 Mikołajki Pomorskie;  </w:t>
      </w:r>
      <w:bookmarkStart w:id="29" w:name="_Hlk132187368"/>
      <w:r w:rsidR="00AD144C" w:rsidRPr="00D4386B">
        <w:rPr>
          <w:rFonts w:ascii="Times New Roman" w:hAnsi="Times New Roman" w:cs="Times New Roman"/>
          <w:sz w:val="24"/>
          <w:szCs w:val="24"/>
        </w:rPr>
        <w:t xml:space="preserve">reprezentowane przez Prezesa Zarządu  Pana Macieja </w:t>
      </w:r>
      <w:proofErr w:type="spellStart"/>
      <w:r w:rsidR="00AD144C" w:rsidRPr="00D4386B">
        <w:rPr>
          <w:rFonts w:ascii="Times New Roman" w:hAnsi="Times New Roman" w:cs="Times New Roman"/>
          <w:sz w:val="24"/>
          <w:szCs w:val="24"/>
        </w:rPr>
        <w:t>Baurycza</w:t>
      </w:r>
      <w:bookmarkEnd w:id="29"/>
      <w:proofErr w:type="spellEnd"/>
      <w:r w:rsidR="00D4386B">
        <w:rPr>
          <w:rFonts w:ascii="Times New Roman" w:hAnsi="Times New Roman" w:cs="Times New Roman"/>
          <w:sz w:val="24"/>
          <w:szCs w:val="24"/>
        </w:rPr>
        <w:t>,</w:t>
      </w:r>
    </w:p>
    <w:p w14:paraId="0048A774" w14:textId="17FF29B3" w:rsidR="00335F23" w:rsidRPr="00D4386B" w:rsidRDefault="00D4386B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335F23" w:rsidRPr="00D438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335F23" w:rsidRPr="00D438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A/a.</w:t>
      </w:r>
    </w:p>
    <w:p w14:paraId="7E4CB453" w14:textId="77777777" w:rsidR="00335F23" w:rsidRPr="00AD144C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14:paraId="5FAED448" w14:textId="77777777" w:rsidR="00335F23" w:rsidRPr="00AD144C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AD144C">
        <w:rPr>
          <w:rFonts w:ascii="Times New Roman" w:eastAsia="Times New Roman" w:hAnsi="Times New Roman" w:cs="Times New Roman"/>
          <w:bCs/>
          <w:i/>
          <w:iCs/>
          <w:lang w:eastAsia="pl-PL"/>
        </w:rPr>
        <w:t>Do wiadomości:</w:t>
      </w:r>
    </w:p>
    <w:p w14:paraId="5112A73F" w14:textId="641D0E8E" w:rsidR="00335F23" w:rsidRPr="0049186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Regionalny Dyrektor Ochrony Środowiska w Gdańsku, ul. Chmielna 54/57, </w:t>
      </w:r>
      <w:r w:rsidR="00D4386B"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</w:t>
      </w:r>
      <w:r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80-748 Gdańsk;</w:t>
      </w:r>
    </w:p>
    <w:p w14:paraId="20682C36" w14:textId="77777777" w:rsidR="002265C8" w:rsidRPr="0049186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Państwowy Powiatowy Inspektor Sanitarny w Malborku, ul. Słowackiego 64, </w:t>
      </w:r>
      <w:r w:rsidR="00D4386B"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</w:p>
    <w:p w14:paraId="53A6F49A" w14:textId="6C875F84" w:rsidR="00335F23" w:rsidRPr="0049186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82-200 Malbork;</w:t>
      </w:r>
    </w:p>
    <w:p w14:paraId="48FB998D" w14:textId="13E0B22C" w:rsidR="00335F23" w:rsidRPr="00491863" w:rsidRDefault="00335F23" w:rsidP="00335F23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5A13A8" w:rsidRPr="004918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4D5CCB" w:rsidRPr="00491863">
        <w:rPr>
          <w:rFonts w:ascii="Times New Roman" w:eastAsia="Calibri" w:hAnsi="Times New Roman" w:cs="Times New Roman"/>
          <w:sz w:val="24"/>
          <w:szCs w:val="24"/>
        </w:rPr>
        <w:t>Państwowe Gospodarstwo Wodne Wody Polskie,  Regionalny Zarząd Gospodarki  Wodnej  w Gdańsku, ul. Jana z Kolna 11; 80-864 Gdańsk</w:t>
      </w:r>
      <w:r w:rsidR="0049186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B9EAD7" w14:textId="77777777" w:rsidR="004D5CCB" w:rsidRDefault="004D5CCB" w:rsidP="00335F23">
      <w:pPr>
        <w:spacing w:after="0"/>
        <w:jc w:val="both"/>
        <w:rPr>
          <w:rFonts w:ascii="Times New Roman" w:eastAsia="Calibri" w:hAnsi="Times New Roman" w:cs="Times New Roman"/>
          <w:iCs/>
        </w:rPr>
      </w:pPr>
    </w:p>
    <w:p w14:paraId="56C90B03" w14:textId="77777777" w:rsidR="004D5CCB" w:rsidRDefault="004D5CCB" w:rsidP="00335F23">
      <w:pPr>
        <w:spacing w:after="0"/>
        <w:jc w:val="both"/>
        <w:rPr>
          <w:rFonts w:ascii="Times New Roman" w:eastAsia="Calibri" w:hAnsi="Times New Roman" w:cs="Times New Roman"/>
          <w:iCs/>
        </w:rPr>
      </w:pPr>
    </w:p>
    <w:p w14:paraId="39542304" w14:textId="7572F90B" w:rsidR="00335F23" w:rsidRPr="00D4386B" w:rsidRDefault="00335F23" w:rsidP="00335F23">
      <w:pPr>
        <w:spacing w:after="0"/>
        <w:jc w:val="both"/>
        <w:rPr>
          <w:rFonts w:ascii="Times New Roman" w:eastAsia="Calibri" w:hAnsi="Times New Roman" w:cs="Times New Roman"/>
          <w:i/>
          <w:iCs/>
        </w:rPr>
      </w:pPr>
      <w:r w:rsidRPr="00D4386B">
        <w:rPr>
          <w:rFonts w:ascii="Times New Roman" w:eastAsia="Calibri" w:hAnsi="Times New Roman" w:cs="Times New Roman"/>
          <w:iCs/>
        </w:rPr>
        <w:t>Sporządził</w:t>
      </w:r>
      <w:r w:rsidRPr="00D4386B">
        <w:rPr>
          <w:rFonts w:ascii="Times New Roman" w:eastAsia="Calibri" w:hAnsi="Times New Roman" w:cs="Times New Roman"/>
          <w:i/>
          <w:iCs/>
        </w:rPr>
        <w:t>: Anna Kuśmierczyk</w:t>
      </w:r>
    </w:p>
    <w:p w14:paraId="4C09325E" w14:textId="77777777" w:rsidR="00D4386B" w:rsidRDefault="00D4386B" w:rsidP="00335F23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14:paraId="6BD01E9A" w14:textId="2A24421E" w:rsidR="00335F23" w:rsidRPr="00D4386B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D4386B">
        <w:rPr>
          <w:rFonts w:ascii="Times New Roman" w:eastAsia="Calibri" w:hAnsi="Times New Roman" w:cs="Times New Roman"/>
        </w:rPr>
        <w:t xml:space="preserve">Pobrano opłatę skarbową w wysokości 205,00 zł; </w:t>
      </w:r>
    </w:p>
    <w:p w14:paraId="2A32E518" w14:textId="77777777" w:rsidR="00335F23" w:rsidRPr="00D4386B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D4386B">
        <w:rPr>
          <w:rFonts w:ascii="Times New Roman" w:eastAsia="Calibri" w:hAnsi="Times New Roman" w:cs="Times New Roman"/>
        </w:rPr>
        <w:t xml:space="preserve">Opłatę skarbową wpłacono na rachunek bankowy nr 66 8309 0000 0000 0130 2000 0020 </w:t>
      </w:r>
    </w:p>
    <w:p w14:paraId="2FB4994C" w14:textId="3DA3086E" w:rsidR="00335F23" w:rsidRPr="00D4386B" w:rsidRDefault="00335F23" w:rsidP="004D39AD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D4386B">
        <w:rPr>
          <w:rFonts w:ascii="Times New Roman" w:eastAsia="Calibri" w:hAnsi="Times New Roman" w:cs="Times New Roman"/>
        </w:rPr>
        <w:t xml:space="preserve">Operacja w dniu </w:t>
      </w:r>
      <w:r w:rsidR="001503CD">
        <w:rPr>
          <w:rFonts w:ascii="Times New Roman" w:eastAsia="Calibri" w:hAnsi="Times New Roman" w:cs="Times New Roman"/>
        </w:rPr>
        <w:t>24</w:t>
      </w:r>
      <w:r w:rsidRPr="00D4386B">
        <w:rPr>
          <w:rFonts w:ascii="Times New Roman" w:eastAsia="Calibri" w:hAnsi="Times New Roman" w:cs="Times New Roman"/>
        </w:rPr>
        <w:t>.0</w:t>
      </w:r>
      <w:r w:rsidR="001503CD">
        <w:rPr>
          <w:rFonts w:ascii="Times New Roman" w:eastAsia="Calibri" w:hAnsi="Times New Roman" w:cs="Times New Roman"/>
        </w:rPr>
        <w:t>1</w:t>
      </w:r>
      <w:r w:rsidRPr="00D4386B">
        <w:rPr>
          <w:rFonts w:ascii="Times New Roman" w:eastAsia="Calibri" w:hAnsi="Times New Roman" w:cs="Times New Roman"/>
        </w:rPr>
        <w:t>.202</w:t>
      </w:r>
      <w:r w:rsidR="001503CD">
        <w:rPr>
          <w:rFonts w:ascii="Times New Roman" w:eastAsia="Calibri" w:hAnsi="Times New Roman" w:cs="Times New Roman"/>
        </w:rPr>
        <w:t>5</w:t>
      </w:r>
      <w:r w:rsidRPr="00D4386B">
        <w:rPr>
          <w:rFonts w:ascii="Times New Roman" w:eastAsia="Calibri" w:hAnsi="Times New Roman" w:cs="Times New Roman"/>
        </w:rPr>
        <w:t>r.</w:t>
      </w:r>
    </w:p>
    <w:p w14:paraId="16727A8B" w14:textId="77777777" w:rsidR="00062DD0" w:rsidRPr="00AD144C" w:rsidRDefault="00062DD0" w:rsidP="00335F23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14:paraId="2AC1E2E4" w14:textId="65F6CE96" w:rsidR="00BA38EB" w:rsidRDefault="00A03D38" w:rsidP="00A03D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Z up. Wójta</w:t>
      </w:r>
    </w:p>
    <w:p w14:paraId="36DBC73D" w14:textId="312A182A" w:rsidR="00A03D38" w:rsidRDefault="00A03D38" w:rsidP="00A03D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Inspektor</w:t>
      </w:r>
    </w:p>
    <w:p w14:paraId="7D23240F" w14:textId="25C6F466" w:rsidR="00A03D38" w:rsidRDefault="00A03D38" w:rsidP="00A03D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Anna Kuśmierczyk</w:t>
      </w:r>
    </w:p>
    <w:p w14:paraId="45BFC7A5" w14:textId="77777777" w:rsidR="00BA38EB" w:rsidRDefault="00BA38EB" w:rsidP="00555E73">
      <w:pPr>
        <w:rPr>
          <w:rFonts w:ascii="Times New Roman" w:eastAsia="Calibri" w:hAnsi="Times New Roman" w:cs="Times New Roman"/>
          <w:sz w:val="24"/>
          <w:szCs w:val="24"/>
        </w:rPr>
      </w:pPr>
    </w:p>
    <w:p w14:paraId="345EC803" w14:textId="695AD497" w:rsidR="000961F6" w:rsidRPr="00555E73" w:rsidRDefault="00205CDA" w:rsidP="00555E73">
      <w:pPr>
        <w:rPr>
          <w:rFonts w:ascii="Times New Roman" w:eastAsia="Calibri" w:hAnsi="Times New Roman" w:cs="Times New Roman"/>
          <w:sz w:val="24"/>
          <w:szCs w:val="24"/>
        </w:rPr>
      </w:pPr>
      <w:r w:rsidRPr="00205CD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961F6">
        <w:rPr>
          <w:rFonts w:ascii="Times New Roman" w:eastAsia="Calibri" w:hAnsi="Times New Roman" w:cs="Times New Roman"/>
          <w:sz w:val="20"/>
          <w:szCs w:val="20"/>
        </w:rPr>
        <w:t>………………………………………..</w:t>
      </w:r>
    </w:p>
    <w:sectPr w:rsidR="000961F6" w:rsidRPr="00555E73" w:rsidSect="00E905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1687" w14:textId="77777777" w:rsidR="00DC26DF" w:rsidRDefault="00DC26DF" w:rsidP="001B4455">
      <w:pPr>
        <w:spacing w:after="0" w:line="240" w:lineRule="auto"/>
      </w:pPr>
      <w:r>
        <w:separator/>
      </w:r>
    </w:p>
  </w:endnote>
  <w:endnote w:type="continuationSeparator" w:id="0">
    <w:p w14:paraId="14D03AE5" w14:textId="77777777" w:rsidR="00DC26DF" w:rsidRDefault="00DC26DF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52993334"/>
      <w:docPartObj>
        <w:docPartGallery w:val="Page Numbers (Bottom of Page)"/>
        <w:docPartUnique/>
      </w:docPartObj>
    </w:sdtPr>
    <w:sdtEndPr/>
    <w:sdtContent>
      <w:p w14:paraId="43B1B5B3" w14:textId="733A3D7D" w:rsidR="00335F23" w:rsidRDefault="00335F2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853A17B" w14:textId="56FBBF5F" w:rsidR="00352618" w:rsidRDefault="00352618">
    <w:pPr>
      <w:spacing w:line="14" w:lineRule="auto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E650" w14:textId="77777777" w:rsidR="00DC26DF" w:rsidRDefault="00DC26DF" w:rsidP="001B4455">
      <w:pPr>
        <w:spacing w:after="0" w:line="240" w:lineRule="auto"/>
      </w:pPr>
      <w:r>
        <w:separator/>
      </w:r>
    </w:p>
  </w:footnote>
  <w:footnote w:type="continuationSeparator" w:id="0">
    <w:p w14:paraId="6042DF78" w14:textId="77777777" w:rsidR="00DC26DF" w:rsidRDefault="00DC26DF" w:rsidP="001B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3B9"/>
    <w:multiLevelType w:val="hybridMultilevel"/>
    <w:tmpl w:val="1C1A5232"/>
    <w:lvl w:ilvl="0" w:tplc="A9129040">
      <w:start w:val="1"/>
      <w:numFmt w:val="bullet"/>
      <w:lvlText w:val="-"/>
      <w:lvlJc w:val="left"/>
      <w:pPr>
        <w:ind w:left="823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57BC474E">
      <w:start w:val="1"/>
      <w:numFmt w:val="bullet"/>
      <w:lvlText w:val="•"/>
      <w:lvlJc w:val="left"/>
      <w:pPr>
        <w:ind w:left="1683" w:hanging="365"/>
      </w:pPr>
      <w:rPr>
        <w:rFonts w:hint="default"/>
      </w:rPr>
    </w:lvl>
    <w:lvl w:ilvl="2" w:tplc="E812B470">
      <w:start w:val="1"/>
      <w:numFmt w:val="bullet"/>
      <w:lvlText w:val="•"/>
      <w:lvlJc w:val="left"/>
      <w:pPr>
        <w:ind w:left="2543" w:hanging="365"/>
      </w:pPr>
      <w:rPr>
        <w:rFonts w:hint="default"/>
      </w:rPr>
    </w:lvl>
    <w:lvl w:ilvl="3" w:tplc="E06C24EC">
      <w:start w:val="1"/>
      <w:numFmt w:val="bullet"/>
      <w:lvlText w:val="•"/>
      <w:lvlJc w:val="left"/>
      <w:pPr>
        <w:ind w:left="3403" w:hanging="365"/>
      </w:pPr>
      <w:rPr>
        <w:rFonts w:hint="default"/>
      </w:rPr>
    </w:lvl>
    <w:lvl w:ilvl="4" w:tplc="B9A0A17C">
      <w:start w:val="1"/>
      <w:numFmt w:val="bullet"/>
      <w:lvlText w:val="•"/>
      <w:lvlJc w:val="left"/>
      <w:pPr>
        <w:ind w:left="4263" w:hanging="365"/>
      </w:pPr>
      <w:rPr>
        <w:rFonts w:hint="default"/>
      </w:rPr>
    </w:lvl>
    <w:lvl w:ilvl="5" w:tplc="A196AA2C">
      <w:start w:val="1"/>
      <w:numFmt w:val="bullet"/>
      <w:lvlText w:val="•"/>
      <w:lvlJc w:val="left"/>
      <w:pPr>
        <w:ind w:left="5123" w:hanging="365"/>
      </w:pPr>
      <w:rPr>
        <w:rFonts w:hint="default"/>
      </w:rPr>
    </w:lvl>
    <w:lvl w:ilvl="6" w:tplc="F8DE253A">
      <w:start w:val="1"/>
      <w:numFmt w:val="bullet"/>
      <w:lvlText w:val="•"/>
      <w:lvlJc w:val="left"/>
      <w:pPr>
        <w:ind w:left="5983" w:hanging="365"/>
      </w:pPr>
      <w:rPr>
        <w:rFonts w:hint="default"/>
      </w:rPr>
    </w:lvl>
    <w:lvl w:ilvl="7" w:tplc="9322ED22">
      <w:start w:val="1"/>
      <w:numFmt w:val="bullet"/>
      <w:lvlText w:val="•"/>
      <w:lvlJc w:val="left"/>
      <w:pPr>
        <w:ind w:left="6843" w:hanging="365"/>
      </w:pPr>
      <w:rPr>
        <w:rFonts w:hint="default"/>
      </w:rPr>
    </w:lvl>
    <w:lvl w:ilvl="8" w:tplc="C9287C7A">
      <w:start w:val="1"/>
      <w:numFmt w:val="bullet"/>
      <w:lvlText w:val="•"/>
      <w:lvlJc w:val="left"/>
      <w:pPr>
        <w:ind w:left="7703" w:hanging="365"/>
      </w:pPr>
      <w:rPr>
        <w:rFonts w:hint="default"/>
      </w:rPr>
    </w:lvl>
  </w:abstractNum>
  <w:abstractNum w:abstractNumId="1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3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4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6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7" w15:restartNumberingAfterBreak="0">
    <w:nsid w:val="1A073B6E"/>
    <w:multiLevelType w:val="hybridMultilevel"/>
    <w:tmpl w:val="51B04DC8"/>
    <w:lvl w:ilvl="0" w:tplc="43160B06">
      <w:start w:val="1"/>
      <w:numFmt w:val="bullet"/>
      <w:lvlText w:val="•"/>
      <w:lvlJc w:val="left"/>
      <w:pPr>
        <w:ind w:left="1505" w:hanging="365"/>
      </w:pPr>
      <w:rPr>
        <w:rFonts w:ascii="Arial" w:eastAsia="Arial" w:hAnsi="Arial" w:hint="default"/>
        <w:color w:val="16151C"/>
        <w:w w:val="156"/>
        <w:sz w:val="22"/>
        <w:szCs w:val="22"/>
      </w:rPr>
    </w:lvl>
    <w:lvl w:ilvl="1" w:tplc="5B2E908E">
      <w:start w:val="1"/>
      <w:numFmt w:val="bullet"/>
      <w:lvlText w:val="•"/>
      <w:lvlJc w:val="left"/>
      <w:pPr>
        <w:ind w:left="2333" w:hanging="365"/>
      </w:pPr>
      <w:rPr>
        <w:rFonts w:hint="default"/>
      </w:rPr>
    </w:lvl>
    <w:lvl w:ilvl="2" w:tplc="1B3C53C0">
      <w:start w:val="1"/>
      <w:numFmt w:val="bullet"/>
      <w:lvlText w:val="•"/>
      <w:lvlJc w:val="left"/>
      <w:pPr>
        <w:ind w:left="3161" w:hanging="365"/>
      </w:pPr>
      <w:rPr>
        <w:rFonts w:hint="default"/>
      </w:rPr>
    </w:lvl>
    <w:lvl w:ilvl="3" w:tplc="6AEC6F48">
      <w:start w:val="1"/>
      <w:numFmt w:val="bullet"/>
      <w:lvlText w:val="•"/>
      <w:lvlJc w:val="left"/>
      <w:pPr>
        <w:ind w:left="3989" w:hanging="365"/>
      </w:pPr>
      <w:rPr>
        <w:rFonts w:hint="default"/>
      </w:rPr>
    </w:lvl>
    <w:lvl w:ilvl="4" w:tplc="C01A4E28">
      <w:start w:val="1"/>
      <w:numFmt w:val="bullet"/>
      <w:lvlText w:val="•"/>
      <w:lvlJc w:val="left"/>
      <w:pPr>
        <w:ind w:left="4816" w:hanging="365"/>
      </w:pPr>
      <w:rPr>
        <w:rFonts w:hint="default"/>
      </w:rPr>
    </w:lvl>
    <w:lvl w:ilvl="5" w:tplc="A4F0F4AA">
      <w:start w:val="1"/>
      <w:numFmt w:val="bullet"/>
      <w:lvlText w:val="•"/>
      <w:lvlJc w:val="left"/>
      <w:pPr>
        <w:ind w:left="5644" w:hanging="365"/>
      </w:pPr>
      <w:rPr>
        <w:rFonts w:hint="default"/>
      </w:rPr>
    </w:lvl>
    <w:lvl w:ilvl="6" w:tplc="D2E2C68A">
      <w:start w:val="1"/>
      <w:numFmt w:val="bullet"/>
      <w:lvlText w:val="•"/>
      <w:lvlJc w:val="left"/>
      <w:pPr>
        <w:ind w:left="6472" w:hanging="365"/>
      </w:pPr>
      <w:rPr>
        <w:rFonts w:hint="default"/>
      </w:rPr>
    </w:lvl>
    <w:lvl w:ilvl="7" w:tplc="535669DC">
      <w:start w:val="1"/>
      <w:numFmt w:val="bullet"/>
      <w:lvlText w:val="•"/>
      <w:lvlJc w:val="left"/>
      <w:pPr>
        <w:ind w:left="7300" w:hanging="365"/>
      </w:pPr>
      <w:rPr>
        <w:rFonts w:hint="default"/>
      </w:rPr>
    </w:lvl>
    <w:lvl w:ilvl="8" w:tplc="8B20B37C">
      <w:start w:val="1"/>
      <w:numFmt w:val="bullet"/>
      <w:lvlText w:val="•"/>
      <w:lvlJc w:val="left"/>
      <w:pPr>
        <w:ind w:left="8128" w:hanging="365"/>
      </w:pPr>
      <w:rPr>
        <w:rFonts w:hint="default"/>
      </w:rPr>
    </w:lvl>
  </w:abstractNum>
  <w:abstractNum w:abstractNumId="8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11" w15:restartNumberingAfterBreak="0">
    <w:nsid w:val="30C95863"/>
    <w:multiLevelType w:val="hybridMultilevel"/>
    <w:tmpl w:val="0810D23A"/>
    <w:lvl w:ilvl="0" w:tplc="907E9540">
      <w:start w:val="1"/>
      <w:numFmt w:val="decimal"/>
      <w:lvlText w:val="%1."/>
      <w:lvlJc w:val="left"/>
      <w:pPr>
        <w:ind w:left="385" w:hanging="255"/>
      </w:pPr>
      <w:rPr>
        <w:rFonts w:ascii="Times New Roman" w:eastAsia="Times New Roman" w:hAnsi="Times New Roman" w:hint="default"/>
        <w:color w:val="212121"/>
        <w:w w:val="103"/>
        <w:sz w:val="22"/>
        <w:szCs w:val="22"/>
      </w:rPr>
    </w:lvl>
    <w:lvl w:ilvl="1" w:tplc="2F6CB71A">
      <w:start w:val="1"/>
      <w:numFmt w:val="decimal"/>
      <w:lvlText w:val="%2)"/>
      <w:lvlJc w:val="left"/>
      <w:pPr>
        <w:ind w:left="659" w:hanging="255"/>
      </w:pPr>
      <w:rPr>
        <w:rFonts w:ascii="Times New Roman" w:eastAsia="Times New Roman" w:hAnsi="Times New Roman" w:hint="default"/>
        <w:color w:val="212121"/>
        <w:w w:val="105"/>
        <w:sz w:val="22"/>
        <w:szCs w:val="22"/>
      </w:rPr>
    </w:lvl>
    <w:lvl w:ilvl="2" w:tplc="F744AB2C">
      <w:start w:val="1"/>
      <w:numFmt w:val="lowerLetter"/>
      <w:lvlText w:val="%3)"/>
      <w:lvlJc w:val="left"/>
      <w:pPr>
        <w:ind w:left="1067" w:hanging="269"/>
      </w:pPr>
      <w:rPr>
        <w:rFonts w:ascii="Times New Roman" w:eastAsia="Times New Roman" w:hAnsi="Times New Roman" w:hint="default"/>
        <w:color w:val="212121"/>
        <w:w w:val="103"/>
        <w:sz w:val="22"/>
        <w:szCs w:val="22"/>
      </w:rPr>
    </w:lvl>
    <w:lvl w:ilvl="3" w:tplc="52C83DC8">
      <w:start w:val="1"/>
      <w:numFmt w:val="bullet"/>
      <w:lvlText w:val="•"/>
      <w:lvlJc w:val="left"/>
      <w:pPr>
        <w:ind w:left="1387" w:hanging="269"/>
      </w:pPr>
      <w:rPr>
        <w:rFonts w:hint="default"/>
      </w:rPr>
    </w:lvl>
    <w:lvl w:ilvl="4" w:tplc="A6B2A72A">
      <w:start w:val="1"/>
      <w:numFmt w:val="bullet"/>
      <w:lvlText w:val="•"/>
      <w:lvlJc w:val="left"/>
      <w:pPr>
        <w:ind w:left="1600" w:hanging="269"/>
      </w:pPr>
      <w:rPr>
        <w:rFonts w:hint="default"/>
      </w:rPr>
    </w:lvl>
    <w:lvl w:ilvl="5" w:tplc="9EDE3D08">
      <w:start w:val="1"/>
      <w:numFmt w:val="bullet"/>
      <w:lvlText w:val="•"/>
      <w:lvlJc w:val="left"/>
      <w:pPr>
        <w:ind w:left="2820" w:hanging="269"/>
      </w:pPr>
      <w:rPr>
        <w:rFonts w:hint="default"/>
      </w:rPr>
    </w:lvl>
    <w:lvl w:ilvl="6" w:tplc="AEAA29DE">
      <w:start w:val="1"/>
      <w:numFmt w:val="bullet"/>
      <w:lvlText w:val="•"/>
      <w:lvlJc w:val="left"/>
      <w:pPr>
        <w:ind w:left="4041" w:hanging="269"/>
      </w:pPr>
      <w:rPr>
        <w:rFonts w:hint="default"/>
      </w:rPr>
    </w:lvl>
    <w:lvl w:ilvl="7" w:tplc="903E126E">
      <w:start w:val="1"/>
      <w:numFmt w:val="bullet"/>
      <w:lvlText w:val="•"/>
      <w:lvlJc w:val="left"/>
      <w:pPr>
        <w:ind w:left="5262" w:hanging="269"/>
      </w:pPr>
      <w:rPr>
        <w:rFonts w:hint="default"/>
      </w:rPr>
    </w:lvl>
    <w:lvl w:ilvl="8" w:tplc="4600009A">
      <w:start w:val="1"/>
      <w:numFmt w:val="bullet"/>
      <w:lvlText w:val="•"/>
      <w:lvlJc w:val="left"/>
      <w:pPr>
        <w:ind w:left="6482" w:hanging="269"/>
      </w:pPr>
      <w:rPr>
        <w:rFonts w:hint="default"/>
      </w:rPr>
    </w:lvl>
  </w:abstractNum>
  <w:abstractNum w:abstractNumId="12" w15:restartNumberingAfterBreak="0">
    <w:nsid w:val="31484936"/>
    <w:multiLevelType w:val="hybridMultilevel"/>
    <w:tmpl w:val="BD866DF2"/>
    <w:lvl w:ilvl="0" w:tplc="7ADA6DD8">
      <w:start w:val="2"/>
      <w:numFmt w:val="decimal"/>
      <w:lvlText w:val="%1)"/>
      <w:lvlJc w:val="left"/>
      <w:pPr>
        <w:ind w:left="388" w:hanging="264"/>
      </w:pPr>
      <w:rPr>
        <w:rFonts w:ascii="Times New Roman" w:eastAsia="Times New Roman" w:hAnsi="Times New Roman" w:hint="default"/>
        <w:color w:val="232323"/>
        <w:w w:val="95"/>
        <w:sz w:val="23"/>
        <w:szCs w:val="23"/>
      </w:rPr>
    </w:lvl>
    <w:lvl w:ilvl="1" w:tplc="81587C2C">
      <w:start w:val="1"/>
      <w:numFmt w:val="lowerLetter"/>
      <w:lvlText w:val="%2)"/>
      <w:lvlJc w:val="left"/>
      <w:pPr>
        <w:ind w:left="816" w:hanging="332"/>
      </w:pPr>
      <w:rPr>
        <w:rFonts w:ascii="Times New Roman" w:eastAsia="Times New Roman" w:hAnsi="Times New Roman" w:hint="default"/>
        <w:color w:val="232323"/>
        <w:w w:val="98"/>
        <w:sz w:val="23"/>
        <w:szCs w:val="23"/>
      </w:rPr>
    </w:lvl>
    <w:lvl w:ilvl="2" w:tplc="387C4E74">
      <w:start w:val="1"/>
      <w:numFmt w:val="bullet"/>
      <w:lvlText w:val="•"/>
      <w:lvlJc w:val="left"/>
      <w:pPr>
        <w:ind w:left="816" w:hanging="332"/>
      </w:pPr>
      <w:rPr>
        <w:rFonts w:hint="default"/>
      </w:rPr>
    </w:lvl>
    <w:lvl w:ilvl="3" w:tplc="36248066">
      <w:start w:val="1"/>
      <w:numFmt w:val="bullet"/>
      <w:lvlText w:val="•"/>
      <w:lvlJc w:val="left"/>
      <w:pPr>
        <w:ind w:left="1834" w:hanging="332"/>
      </w:pPr>
      <w:rPr>
        <w:rFonts w:hint="default"/>
      </w:rPr>
    </w:lvl>
    <w:lvl w:ilvl="4" w:tplc="462EBFCC">
      <w:start w:val="1"/>
      <w:numFmt w:val="bullet"/>
      <w:lvlText w:val="•"/>
      <w:lvlJc w:val="left"/>
      <w:pPr>
        <w:ind w:left="2853" w:hanging="332"/>
      </w:pPr>
      <w:rPr>
        <w:rFonts w:hint="default"/>
      </w:rPr>
    </w:lvl>
    <w:lvl w:ilvl="5" w:tplc="92F684F2">
      <w:start w:val="1"/>
      <w:numFmt w:val="bullet"/>
      <w:lvlText w:val="•"/>
      <w:lvlJc w:val="left"/>
      <w:pPr>
        <w:ind w:left="3871" w:hanging="332"/>
      </w:pPr>
      <w:rPr>
        <w:rFonts w:hint="default"/>
      </w:rPr>
    </w:lvl>
    <w:lvl w:ilvl="6" w:tplc="ACB63340">
      <w:start w:val="1"/>
      <w:numFmt w:val="bullet"/>
      <w:lvlText w:val="•"/>
      <w:lvlJc w:val="left"/>
      <w:pPr>
        <w:ind w:left="4890" w:hanging="332"/>
      </w:pPr>
      <w:rPr>
        <w:rFonts w:hint="default"/>
      </w:rPr>
    </w:lvl>
    <w:lvl w:ilvl="7" w:tplc="87F081AE">
      <w:start w:val="1"/>
      <w:numFmt w:val="bullet"/>
      <w:lvlText w:val="•"/>
      <w:lvlJc w:val="left"/>
      <w:pPr>
        <w:ind w:left="5908" w:hanging="332"/>
      </w:pPr>
      <w:rPr>
        <w:rFonts w:hint="default"/>
      </w:rPr>
    </w:lvl>
    <w:lvl w:ilvl="8" w:tplc="96AE10F6">
      <w:start w:val="1"/>
      <w:numFmt w:val="bullet"/>
      <w:lvlText w:val="•"/>
      <w:lvlJc w:val="left"/>
      <w:pPr>
        <w:ind w:left="6927" w:hanging="332"/>
      </w:pPr>
      <w:rPr>
        <w:rFonts w:hint="default"/>
      </w:rPr>
    </w:lvl>
  </w:abstractNum>
  <w:abstractNum w:abstractNumId="13" w15:restartNumberingAfterBreak="0">
    <w:nsid w:val="343045D3"/>
    <w:multiLevelType w:val="hybridMultilevel"/>
    <w:tmpl w:val="0A2C77BC"/>
    <w:lvl w:ilvl="0" w:tplc="DDD02A58">
      <w:start w:val="2"/>
      <w:numFmt w:val="decimal"/>
      <w:lvlText w:val="%1."/>
      <w:lvlJc w:val="left"/>
      <w:pPr>
        <w:ind w:left="1879" w:hanging="351"/>
        <w:jc w:val="right"/>
      </w:pPr>
      <w:rPr>
        <w:rFonts w:ascii="Arial" w:eastAsia="Arial" w:hAnsi="Arial" w:hint="default"/>
        <w:color w:val="18161F"/>
        <w:w w:val="89"/>
        <w:sz w:val="20"/>
        <w:szCs w:val="20"/>
      </w:rPr>
    </w:lvl>
    <w:lvl w:ilvl="1" w:tplc="E43A2050">
      <w:start w:val="1"/>
      <w:numFmt w:val="bullet"/>
      <w:lvlText w:val="•"/>
      <w:lvlJc w:val="left"/>
      <w:pPr>
        <w:ind w:left="2778" w:hanging="351"/>
      </w:pPr>
      <w:rPr>
        <w:rFonts w:hint="default"/>
      </w:rPr>
    </w:lvl>
    <w:lvl w:ilvl="2" w:tplc="06D8030C">
      <w:start w:val="1"/>
      <w:numFmt w:val="bullet"/>
      <w:lvlText w:val="•"/>
      <w:lvlJc w:val="left"/>
      <w:pPr>
        <w:ind w:left="3676" w:hanging="351"/>
      </w:pPr>
      <w:rPr>
        <w:rFonts w:hint="default"/>
      </w:rPr>
    </w:lvl>
    <w:lvl w:ilvl="3" w:tplc="4F6C35D8">
      <w:start w:val="1"/>
      <w:numFmt w:val="bullet"/>
      <w:lvlText w:val="•"/>
      <w:lvlJc w:val="left"/>
      <w:pPr>
        <w:ind w:left="4575" w:hanging="351"/>
      </w:pPr>
      <w:rPr>
        <w:rFonts w:hint="default"/>
      </w:rPr>
    </w:lvl>
    <w:lvl w:ilvl="4" w:tplc="E8B29F3A">
      <w:start w:val="1"/>
      <w:numFmt w:val="bullet"/>
      <w:lvlText w:val="•"/>
      <w:lvlJc w:val="left"/>
      <w:pPr>
        <w:ind w:left="5473" w:hanging="351"/>
      </w:pPr>
      <w:rPr>
        <w:rFonts w:hint="default"/>
      </w:rPr>
    </w:lvl>
    <w:lvl w:ilvl="5" w:tplc="228825BC">
      <w:start w:val="1"/>
      <w:numFmt w:val="bullet"/>
      <w:lvlText w:val="•"/>
      <w:lvlJc w:val="left"/>
      <w:pPr>
        <w:ind w:left="6371" w:hanging="351"/>
      </w:pPr>
      <w:rPr>
        <w:rFonts w:hint="default"/>
      </w:rPr>
    </w:lvl>
    <w:lvl w:ilvl="6" w:tplc="E6E43D3A">
      <w:start w:val="1"/>
      <w:numFmt w:val="bullet"/>
      <w:lvlText w:val="•"/>
      <w:lvlJc w:val="left"/>
      <w:pPr>
        <w:ind w:left="7270" w:hanging="351"/>
      </w:pPr>
      <w:rPr>
        <w:rFonts w:hint="default"/>
      </w:rPr>
    </w:lvl>
    <w:lvl w:ilvl="7" w:tplc="492E0208">
      <w:start w:val="1"/>
      <w:numFmt w:val="bullet"/>
      <w:lvlText w:val="•"/>
      <w:lvlJc w:val="left"/>
      <w:pPr>
        <w:ind w:left="8168" w:hanging="351"/>
      </w:pPr>
      <w:rPr>
        <w:rFonts w:hint="default"/>
      </w:rPr>
    </w:lvl>
    <w:lvl w:ilvl="8" w:tplc="61928380">
      <w:start w:val="1"/>
      <w:numFmt w:val="bullet"/>
      <w:lvlText w:val="•"/>
      <w:lvlJc w:val="left"/>
      <w:pPr>
        <w:ind w:left="9067" w:hanging="351"/>
      </w:pPr>
      <w:rPr>
        <w:rFonts w:hint="default"/>
      </w:rPr>
    </w:lvl>
  </w:abstractNum>
  <w:abstractNum w:abstractNumId="14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7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18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20" w15:restartNumberingAfterBreak="0">
    <w:nsid w:val="58032A73"/>
    <w:multiLevelType w:val="hybridMultilevel"/>
    <w:tmpl w:val="8E002504"/>
    <w:lvl w:ilvl="0" w:tplc="7804CC3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CD1C3912">
      <w:start w:val="1"/>
      <w:numFmt w:val="bullet"/>
      <w:lvlText w:val="•"/>
      <w:lvlJc w:val="left"/>
      <w:pPr>
        <w:ind w:left="1480" w:hanging="341"/>
      </w:pPr>
      <w:rPr>
        <w:rFonts w:ascii="Arial" w:eastAsia="Arial" w:hAnsi="Arial" w:hint="default"/>
        <w:color w:val="16151C"/>
        <w:w w:val="139"/>
        <w:sz w:val="22"/>
        <w:szCs w:val="22"/>
      </w:rPr>
    </w:lvl>
    <w:lvl w:ilvl="2" w:tplc="E944660A">
      <w:start w:val="1"/>
      <w:numFmt w:val="bullet"/>
      <w:lvlText w:val="•"/>
      <w:lvlJc w:val="left"/>
      <w:pPr>
        <w:ind w:left="2353" w:hanging="341"/>
      </w:pPr>
      <w:rPr>
        <w:rFonts w:hint="default"/>
      </w:rPr>
    </w:lvl>
    <w:lvl w:ilvl="3" w:tplc="EFB6A5BE">
      <w:start w:val="1"/>
      <w:numFmt w:val="bullet"/>
      <w:lvlText w:val="•"/>
      <w:lvlJc w:val="left"/>
      <w:pPr>
        <w:ind w:left="3227" w:hanging="341"/>
      </w:pPr>
      <w:rPr>
        <w:rFonts w:hint="default"/>
      </w:rPr>
    </w:lvl>
    <w:lvl w:ilvl="4" w:tplc="02FE42C8">
      <w:start w:val="1"/>
      <w:numFmt w:val="bullet"/>
      <w:lvlText w:val="•"/>
      <w:lvlJc w:val="left"/>
      <w:pPr>
        <w:ind w:left="4101" w:hanging="341"/>
      </w:pPr>
      <w:rPr>
        <w:rFonts w:hint="default"/>
      </w:rPr>
    </w:lvl>
    <w:lvl w:ilvl="5" w:tplc="5A7CD60E">
      <w:start w:val="1"/>
      <w:numFmt w:val="bullet"/>
      <w:lvlText w:val="•"/>
      <w:lvlJc w:val="left"/>
      <w:pPr>
        <w:ind w:left="4975" w:hanging="341"/>
      </w:pPr>
      <w:rPr>
        <w:rFonts w:hint="default"/>
      </w:rPr>
    </w:lvl>
    <w:lvl w:ilvl="6" w:tplc="7C3C8ABC">
      <w:start w:val="1"/>
      <w:numFmt w:val="bullet"/>
      <w:lvlText w:val="•"/>
      <w:lvlJc w:val="left"/>
      <w:pPr>
        <w:ind w:left="5848" w:hanging="341"/>
      </w:pPr>
      <w:rPr>
        <w:rFonts w:hint="default"/>
      </w:rPr>
    </w:lvl>
    <w:lvl w:ilvl="7" w:tplc="E00E21A2">
      <w:start w:val="1"/>
      <w:numFmt w:val="bullet"/>
      <w:lvlText w:val="•"/>
      <w:lvlJc w:val="left"/>
      <w:pPr>
        <w:ind w:left="6722" w:hanging="341"/>
      </w:pPr>
      <w:rPr>
        <w:rFonts w:hint="default"/>
      </w:rPr>
    </w:lvl>
    <w:lvl w:ilvl="8" w:tplc="A316327C">
      <w:start w:val="1"/>
      <w:numFmt w:val="bullet"/>
      <w:lvlText w:val="•"/>
      <w:lvlJc w:val="left"/>
      <w:pPr>
        <w:ind w:left="7596" w:hanging="341"/>
      </w:pPr>
      <w:rPr>
        <w:rFonts w:hint="default"/>
      </w:rPr>
    </w:lvl>
  </w:abstractNum>
  <w:abstractNum w:abstractNumId="21" w15:restartNumberingAfterBreak="0">
    <w:nsid w:val="5AC45D3D"/>
    <w:multiLevelType w:val="hybridMultilevel"/>
    <w:tmpl w:val="6FB00E84"/>
    <w:lvl w:ilvl="0" w:tplc="42B0C6D4">
      <w:start w:val="1"/>
      <w:numFmt w:val="bullet"/>
      <w:lvlText w:val="-"/>
      <w:lvlJc w:val="left"/>
      <w:pPr>
        <w:ind w:left="839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4C06DD4E">
      <w:start w:val="1"/>
      <w:numFmt w:val="bullet"/>
      <w:lvlText w:val="•"/>
      <w:lvlJc w:val="left"/>
      <w:pPr>
        <w:ind w:left="1699" w:hanging="365"/>
      </w:pPr>
      <w:rPr>
        <w:rFonts w:hint="default"/>
      </w:rPr>
    </w:lvl>
    <w:lvl w:ilvl="2" w:tplc="B9D82A0A">
      <w:start w:val="1"/>
      <w:numFmt w:val="bullet"/>
      <w:lvlText w:val="•"/>
      <w:lvlJc w:val="left"/>
      <w:pPr>
        <w:ind w:left="2560" w:hanging="365"/>
      </w:pPr>
      <w:rPr>
        <w:rFonts w:hint="default"/>
      </w:rPr>
    </w:lvl>
    <w:lvl w:ilvl="3" w:tplc="2496125C">
      <w:start w:val="1"/>
      <w:numFmt w:val="bullet"/>
      <w:lvlText w:val="•"/>
      <w:lvlJc w:val="left"/>
      <w:pPr>
        <w:ind w:left="3420" w:hanging="365"/>
      </w:pPr>
      <w:rPr>
        <w:rFonts w:hint="default"/>
      </w:rPr>
    </w:lvl>
    <w:lvl w:ilvl="4" w:tplc="B3AAF8A2">
      <w:start w:val="1"/>
      <w:numFmt w:val="bullet"/>
      <w:lvlText w:val="•"/>
      <w:lvlJc w:val="left"/>
      <w:pPr>
        <w:ind w:left="4281" w:hanging="365"/>
      </w:pPr>
      <w:rPr>
        <w:rFonts w:hint="default"/>
      </w:rPr>
    </w:lvl>
    <w:lvl w:ilvl="5" w:tplc="07384332">
      <w:start w:val="1"/>
      <w:numFmt w:val="bullet"/>
      <w:lvlText w:val="•"/>
      <w:lvlJc w:val="left"/>
      <w:pPr>
        <w:ind w:left="5141" w:hanging="365"/>
      </w:pPr>
      <w:rPr>
        <w:rFonts w:hint="default"/>
      </w:rPr>
    </w:lvl>
    <w:lvl w:ilvl="6" w:tplc="3E06E5DA">
      <w:start w:val="1"/>
      <w:numFmt w:val="bullet"/>
      <w:lvlText w:val="•"/>
      <w:lvlJc w:val="left"/>
      <w:pPr>
        <w:ind w:left="6002" w:hanging="365"/>
      </w:pPr>
      <w:rPr>
        <w:rFonts w:hint="default"/>
      </w:rPr>
    </w:lvl>
    <w:lvl w:ilvl="7" w:tplc="595A3832">
      <w:start w:val="1"/>
      <w:numFmt w:val="bullet"/>
      <w:lvlText w:val="•"/>
      <w:lvlJc w:val="left"/>
      <w:pPr>
        <w:ind w:left="6862" w:hanging="365"/>
      </w:pPr>
      <w:rPr>
        <w:rFonts w:hint="default"/>
      </w:rPr>
    </w:lvl>
    <w:lvl w:ilvl="8" w:tplc="56CE9798">
      <w:start w:val="1"/>
      <w:numFmt w:val="bullet"/>
      <w:lvlText w:val="•"/>
      <w:lvlJc w:val="left"/>
      <w:pPr>
        <w:ind w:left="7723" w:hanging="365"/>
      </w:pPr>
      <w:rPr>
        <w:rFonts w:hint="default"/>
      </w:rPr>
    </w:lvl>
  </w:abstractNum>
  <w:abstractNum w:abstractNumId="22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24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67CF38EA"/>
    <w:multiLevelType w:val="hybridMultilevel"/>
    <w:tmpl w:val="498006E4"/>
    <w:lvl w:ilvl="0" w:tplc="A9B637D2">
      <w:start w:val="2"/>
      <w:numFmt w:val="lowerLetter"/>
      <w:lvlText w:val="%1)"/>
      <w:lvlJc w:val="left"/>
      <w:pPr>
        <w:ind w:left="840" w:hanging="274"/>
      </w:pPr>
      <w:rPr>
        <w:rFonts w:ascii="Times New Roman" w:eastAsia="Times New Roman" w:hAnsi="Times New Roman" w:hint="default"/>
        <w:color w:val="232323"/>
        <w:w w:val="98"/>
        <w:sz w:val="23"/>
        <w:szCs w:val="23"/>
      </w:rPr>
    </w:lvl>
    <w:lvl w:ilvl="1" w:tplc="F278B032">
      <w:start w:val="1"/>
      <w:numFmt w:val="bullet"/>
      <w:lvlText w:val="•"/>
      <w:lvlJc w:val="left"/>
      <w:pPr>
        <w:ind w:left="1652" w:hanging="274"/>
      </w:pPr>
      <w:rPr>
        <w:rFonts w:hint="default"/>
      </w:rPr>
    </w:lvl>
    <w:lvl w:ilvl="2" w:tplc="F5BCD192">
      <w:start w:val="1"/>
      <w:numFmt w:val="bullet"/>
      <w:lvlText w:val="•"/>
      <w:lvlJc w:val="left"/>
      <w:pPr>
        <w:ind w:left="2464" w:hanging="274"/>
      </w:pPr>
      <w:rPr>
        <w:rFonts w:hint="default"/>
      </w:rPr>
    </w:lvl>
    <w:lvl w:ilvl="3" w:tplc="4D6CB306">
      <w:start w:val="1"/>
      <w:numFmt w:val="bullet"/>
      <w:lvlText w:val="•"/>
      <w:lvlJc w:val="left"/>
      <w:pPr>
        <w:ind w:left="3277" w:hanging="274"/>
      </w:pPr>
      <w:rPr>
        <w:rFonts w:hint="default"/>
      </w:rPr>
    </w:lvl>
    <w:lvl w:ilvl="4" w:tplc="66263E5A">
      <w:start w:val="1"/>
      <w:numFmt w:val="bullet"/>
      <w:lvlText w:val="•"/>
      <w:lvlJc w:val="left"/>
      <w:pPr>
        <w:ind w:left="4089" w:hanging="274"/>
      </w:pPr>
      <w:rPr>
        <w:rFonts w:hint="default"/>
      </w:rPr>
    </w:lvl>
    <w:lvl w:ilvl="5" w:tplc="80D87196">
      <w:start w:val="1"/>
      <w:numFmt w:val="bullet"/>
      <w:lvlText w:val="•"/>
      <w:lvlJc w:val="left"/>
      <w:pPr>
        <w:ind w:left="4902" w:hanging="274"/>
      </w:pPr>
      <w:rPr>
        <w:rFonts w:hint="default"/>
      </w:rPr>
    </w:lvl>
    <w:lvl w:ilvl="6" w:tplc="01FEC9A6">
      <w:start w:val="1"/>
      <w:numFmt w:val="bullet"/>
      <w:lvlText w:val="•"/>
      <w:lvlJc w:val="left"/>
      <w:pPr>
        <w:ind w:left="5714" w:hanging="274"/>
      </w:pPr>
      <w:rPr>
        <w:rFonts w:hint="default"/>
      </w:rPr>
    </w:lvl>
    <w:lvl w:ilvl="7" w:tplc="616E4FD8">
      <w:start w:val="1"/>
      <w:numFmt w:val="bullet"/>
      <w:lvlText w:val="•"/>
      <w:lvlJc w:val="left"/>
      <w:pPr>
        <w:ind w:left="6526" w:hanging="274"/>
      </w:pPr>
      <w:rPr>
        <w:rFonts w:hint="default"/>
      </w:rPr>
    </w:lvl>
    <w:lvl w:ilvl="8" w:tplc="65108BC6">
      <w:start w:val="1"/>
      <w:numFmt w:val="bullet"/>
      <w:lvlText w:val="•"/>
      <w:lvlJc w:val="left"/>
      <w:pPr>
        <w:ind w:left="7339" w:hanging="274"/>
      </w:pPr>
      <w:rPr>
        <w:rFonts w:hint="default"/>
      </w:rPr>
    </w:lvl>
  </w:abstractNum>
  <w:abstractNum w:abstractNumId="26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35995"/>
    <w:multiLevelType w:val="hybridMultilevel"/>
    <w:tmpl w:val="EEC458C2"/>
    <w:lvl w:ilvl="0" w:tplc="8F1E178C">
      <w:start w:val="2"/>
      <w:numFmt w:val="lowerLetter"/>
      <w:lvlText w:val="%1)"/>
      <w:lvlJc w:val="left"/>
      <w:pPr>
        <w:ind w:left="818" w:hanging="336"/>
      </w:pPr>
      <w:rPr>
        <w:rFonts w:ascii="Arial" w:eastAsia="Arial" w:hAnsi="Arial" w:hint="default"/>
        <w:color w:val="16161D"/>
        <w:w w:val="104"/>
        <w:sz w:val="20"/>
        <w:szCs w:val="20"/>
      </w:rPr>
    </w:lvl>
    <w:lvl w:ilvl="1" w:tplc="BF8E45A6">
      <w:start w:val="1"/>
      <w:numFmt w:val="bullet"/>
      <w:lvlText w:val="•"/>
      <w:lvlJc w:val="left"/>
      <w:pPr>
        <w:ind w:left="1660" w:hanging="336"/>
      </w:pPr>
      <w:rPr>
        <w:rFonts w:hint="default"/>
      </w:rPr>
    </w:lvl>
    <w:lvl w:ilvl="2" w:tplc="56DCAFC0">
      <w:start w:val="1"/>
      <w:numFmt w:val="bullet"/>
      <w:lvlText w:val="•"/>
      <w:lvlJc w:val="left"/>
      <w:pPr>
        <w:ind w:left="2503" w:hanging="336"/>
      </w:pPr>
      <w:rPr>
        <w:rFonts w:hint="default"/>
      </w:rPr>
    </w:lvl>
    <w:lvl w:ilvl="3" w:tplc="D368E930">
      <w:start w:val="1"/>
      <w:numFmt w:val="bullet"/>
      <w:lvlText w:val="•"/>
      <w:lvlJc w:val="left"/>
      <w:pPr>
        <w:ind w:left="3346" w:hanging="336"/>
      </w:pPr>
      <w:rPr>
        <w:rFonts w:hint="default"/>
      </w:rPr>
    </w:lvl>
    <w:lvl w:ilvl="4" w:tplc="86B6765A">
      <w:start w:val="1"/>
      <w:numFmt w:val="bullet"/>
      <w:lvlText w:val="•"/>
      <w:lvlJc w:val="left"/>
      <w:pPr>
        <w:ind w:left="4188" w:hanging="336"/>
      </w:pPr>
      <w:rPr>
        <w:rFonts w:hint="default"/>
      </w:rPr>
    </w:lvl>
    <w:lvl w:ilvl="5" w:tplc="CD12A92E">
      <w:start w:val="1"/>
      <w:numFmt w:val="bullet"/>
      <w:lvlText w:val="•"/>
      <w:lvlJc w:val="left"/>
      <w:pPr>
        <w:ind w:left="5031" w:hanging="336"/>
      </w:pPr>
      <w:rPr>
        <w:rFonts w:hint="default"/>
      </w:rPr>
    </w:lvl>
    <w:lvl w:ilvl="6" w:tplc="D2406960">
      <w:start w:val="1"/>
      <w:numFmt w:val="bullet"/>
      <w:lvlText w:val="•"/>
      <w:lvlJc w:val="left"/>
      <w:pPr>
        <w:ind w:left="5873" w:hanging="336"/>
      </w:pPr>
      <w:rPr>
        <w:rFonts w:hint="default"/>
      </w:rPr>
    </w:lvl>
    <w:lvl w:ilvl="7" w:tplc="06183790">
      <w:start w:val="1"/>
      <w:numFmt w:val="bullet"/>
      <w:lvlText w:val="•"/>
      <w:lvlJc w:val="left"/>
      <w:pPr>
        <w:ind w:left="6716" w:hanging="336"/>
      </w:pPr>
      <w:rPr>
        <w:rFonts w:hint="default"/>
      </w:rPr>
    </w:lvl>
    <w:lvl w:ilvl="8" w:tplc="D8DE4C3C">
      <w:start w:val="1"/>
      <w:numFmt w:val="bullet"/>
      <w:lvlText w:val="•"/>
      <w:lvlJc w:val="left"/>
      <w:pPr>
        <w:ind w:left="7558" w:hanging="336"/>
      </w:pPr>
      <w:rPr>
        <w:rFonts w:hint="default"/>
      </w:rPr>
    </w:lvl>
  </w:abstractNum>
  <w:abstractNum w:abstractNumId="28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30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31" w15:restartNumberingAfterBreak="0">
    <w:nsid w:val="730260A7"/>
    <w:multiLevelType w:val="hybridMultilevel"/>
    <w:tmpl w:val="57F83AC4"/>
    <w:lvl w:ilvl="0" w:tplc="C7049556">
      <w:start w:val="1"/>
      <w:numFmt w:val="upperRoman"/>
      <w:lvlText w:val="%1."/>
      <w:lvlJc w:val="left"/>
      <w:pPr>
        <w:ind w:left="377" w:hanging="260"/>
      </w:pPr>
      <w:rPr>
        <w:rFonts w:ascii="Arial" w:eastAsia="Arial" w:hAnsi="Arial" w:hint="default"/>
        <w:color w:val="16151C"/>
        <w:w w:val="107"/>
        <w:sz w:val="21"/>
        <w:szCs w:val="21"/>
      </w:rPr>
    </w:lvl>
    <w:lvl w:ilvl="1" w:tplc="9CFACE08">
      <w:start w:val="1"/>
      <w:numFmt w:val="bullet"/>
      <w:lvlText w:val="•"/>
      <w:lvlJc w:val="left"/>
      <w:pPr>
        <w:ind w:left="1092" w:hanging="298"/>
      </w:pPr>
      <w:rPr>
        <w:rFonts w:ascii="Arial" w:eastAsia="Arial" w:hAnsi="Arial" w:hint="default"/>
        <w:color w:val="16151C"/>
        <w:w w:val="136"/>
        <w:sz w:val="21"/>
        <w:szCs w:val="21"/>
      </w:rPr>
    </w:lvl>
    <w:lvl w:ilvl="2" w:tplc="A1C6C64E">
      <w:start w:val="1"/>
      <w:numFmt w:val="bullet"/>
      <w:lvlText w:val="•"/>
      <w:lvlJc w:val="left"/>
      <w:pPr>
        <w:ind w:left="2040" w:hanging="298"/>
      </w:pPr>
      <w:rPr>
        <w:rFonts w:hint="default"/>
      </w:rPr>
    </w:lvl>
    <w:lvl w:ilvl="3" w:tplc="21AE5EB8">
      <w:start w:val="1"/>
      <w:numFmt w:val="bullet"/>
      <w:lvlText w:val="•"/>
      <w:lvlJc w:val="left"/>
      <w:pPr>
        <w:ind w:left="2988" w:hanging="298"/>
      </w:pPr>
      <w:rPr>
        <w:rFonts w:hint="default"/>
      </w:rPr>
    </w:lvl>
    <w:lvl w:ilvl="4" w:tplc="20AA7EA8">
      <w:start w:val="1"/>
      <w:numFmt w:val="bullet"/>
      <w:lvlText w:val="•"/>
      <w:lvlJc w:val="left"/>
      <w:pPr>
        <w:ind w:left="3936" w:hanging="298"/>
      </w:pPr>
      <w:rPr>
        <w:rFonts w:hint="default"/>
      </w:rPr>
    </w:lvl>
    <w:lvl w:ilvl="5" w:tplc="55505028">
      <w:start w:val="1"/>
      <w:numFmt w:val="bullet"/>
      <w:lvlText w:val="•"/>
      <w:lvlJc w:val="left"/>
      <w:pPr>
        <w:ind w:left="4884" w:hanging="298"/>
      </w:pPr>
      <w:rPr>
        <w:rFonts w:hint="default"/>
      </w:rPr>
    </w:lvl>
    <w:lvl w:ilvl="6" w:tplc="7EEA5A7E">
      <w:start w:val="1"/>
      <w:numFmt w:val="bullet"/>
      <w:lvlText w:val="•"/>
      <w:lvlJc w:val="left"/>
      <w:pPr>
        <w:ind w:left="5832" w:hanging="298"/>
      </w:pPr>
      <w:rPr>
        <w:rFonts w:hint="default"/>
      </w:rPr>
    </w:lvl>
    <w:lvl w:ilvl="7" w:tplc="FF56468C">
      <w:start w:val="1"/>
      <w:numFmt w:val="bullet"/>
      <w:lvlText w:val="•"/>
      <w:lvlJc w:val="left"/>
      <w:pPr>
        <w:ind w:left="6780" w:hanging="298"/>
      </w:pPr>
      <w:rPr>
        <w:rFonts w:hint="default"/>
      </w:rPr>
    </w:lvl>
    <w:lvl w:ilvl="8" w:tplc="ED0C71BC">
      <w:start w:val="1"/>
      <w:numFmt w:val="bullet"/>
      <w:lvlText w:val="•"/>
      <w:lvlJc w:val="left"/>
      <w:pPr>
        <w:ind w:left="7728" w:hanging="298"/>
      </w:pPr>
      <w:rPr>
        <w:rFonts w:hint="default"/>
      </w:rPr>
    </w:lvl>
  </w:abstractNum>
  <w:abstractNum w:abstractNumId="32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33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96117"/>
    <w:multiLevelType w:val="multilevel"/>
    <w:tmpl w:val="FF68E284"/>
    <w:lvl w:ilvl="0">
      <w:start w:val="22"/>
      <w:numFmt w:val="decimal"/>
      <w:lvlText w:val="%1.0"/>
      <w:lvlJc w:val="left"/>
      <w:pPr>
        <w:ind w:left="1307" w:hanging="480"/>
      </w:pPr>
      <w:rPr>
        <w:rFonts w:eastAsiaTheme="minorHAnsi" w:hAnsiTheme="minorHAnsi" w:cstheme="minorBidi" w:hint="default"/>
        <w:color w:val="16161D"/>
        <w:w w:val="105"/>
      </w:rPr>
    </w:lvl>
    <w:lvl w:ilvl="1">
      <w:start w:val="1"/>
      <w:numFmt w:val="decimalZero"/>
      <w:lvlText w:val="%1.%2"/>
      <w:lvlJc w:val="left"/>
      <w:pPr>
        <w:ind w:left="2015" w:hanging="480"/>
      </w:pPr>
      <w:rPr>
        <w:rFonts w:eastAsiaTheme="minorHAnsi" w:hAnsiTheme="minorHAnsi" w:cstheme="minorBidi" w:hint="default"/>
        <w:color w:val="16161D"/>
        <w:w w:val="105"/>
      </w:rPr>
    </w:lvl>
    <w:lvl w:ilvl="2">
      <w:start w:val="1"/>
      <w:numFmt w:val="decimal"/>
      <w:lvlText w:val="%1.%2.%3"/>
      <w:lvlJc w:val="left"/>
      <w:pPr>
        <w:ind w:left="2963" w:hanging="720"/>
      </w:pPr>
      <w:rPr>
        <w:rFonts w:eastAsiaTheme="minorHAnsi" w:hAnsiTheme="minorHAnsi" w:cstheme="minorBidi" w:hint="default"/>
        <w:color w:val="16161D"/>
        <w:w w:val="105"/>
      </w:rPr>
    </w:lvl>
    <w:lvl w:ilvl="3">
      <w:start w:val="1"/>
      <w:numFmt w:val="decimal"/>
      <w:lvlText w:val="%1.%2.%3.%4"/>
      <w:lvlJc w:val="left"/>
      <w:pPr>
        <w:ind w:left="3671" w:hanging="720"/>
      </w:pPr>
      <w:rPr>
        <w:rFonts w:eastAsiaTheme="minorHAnsi" w:hAnsiTheme="minorHAnsi" w:cstheme="minorBidi" w:hint="default"/>
        <w:color w:val="16161D"/>
        <w:w w:val="105"/>
      </w:rPr>
    </w:lvl>
    <w:lvl w:ilvl="4">
      <w:start w:val="1"/>
      <w:numFmt w:val="decimal"/>
      <w:lvlText w:val="%1.%2.%3.%4.%5"/>
      <w:lvlJc w:val="left"/>
      <w:pPr>
        <w:ind w:left="4739" w:hanging="1080"/>
      </w:pPr>
      <w:rPr>
        <w:rFonts w:eastAsiaTheme="minorHAnsi" w:hAnsiTheme="minorHAnsi" w:cstheme="minorBidi" w:hint="default"/>
        <w:color w:val="16161D"/>
        <w:w w:val="105"/>
      </w:rPr>
    </w:lvl>
    <w:lvl w:ilvl="5">
      <w:start w:val="1"/>
      <w:numFmt w:val="decimal"/>
      <w:lvlText w:val="%1.%2.%3.%4.%5.%6"/>
      <w:lvlJc w:val="left"/>
      <w:pPr>
        <w:ind w:left="5447" w:hanging="1080"/>
      </w:pPr>
      <w:rPr>
        <w:rFonts w:eastAsiaTheme="minorHAnsi" w:hAnsiTheme="minorHAnsi" w:cstheme="minorBidi" w:hint="default"/>
        <w:color w:val="16161D"/>
        <w:w w:val="105"/>
      </w:rPr>
    </w:lvl>
    <w:lvl w:ilvl="6">
      <w:start w:val="1"/>
      <w:numFmt w:val="decimal"/>
      <w:lvlText w:val="%1.%2.%3.%4.%5.%6.%7"/>
      <w:lvlJc w:val="left"/>
      <w:pPr>
        <w:ind w:left="6515" w:hanging="1440"/>
      </w:pPr>
      <w:rPr>
        <w:rFonts w:eastAsiaTheme="minorHAnsi" w:hAnsiTheme="minorHAnsi" w:cstheme="minorBidi" w:hint="default"/>
        <w:color w:val="16161D"/>
        <w:w w:val="105"/>
      </w:rPr>
    </w:lvl>
    <w:lvl w:ilvl="7">
      <w:start w:val="1"/>
      <w:numFmt w:val="decimal"/>
      <w:lvlText w:val="%1.%2.%3.%4.%5.%6.%7.%8"/>
      <w:lvlJc w:val="left"/>
      <w:pPr>
        <w:ind w:left="7223" w:hanging="1440"/>
      </w:pPr>
      <w:rPr>
        <w:rFonts w:eastAsiaTheme="minorHAnsi" w:hAnsiTheme="minorHAnsi" w:cstheme="minorBidi" w:hint="default"/>
        <w:color w:val="16161D"/>
        <w:w w:val="105"/>
      </w:rPr>
    </w:lvl>
    <w:lvl w:ilvl="8">
      <w:start w:val="1"/>
      <w:numFmt w:val="decimal"/>
      <w:lvlText w:val="%1.%2.%3.%4.%5.%6.%7.%8.%9"/>
      <w:lvlJc w:val="left"/>
      <w:pPr>
        <w:ind w:left="8291" w:hanging="1800"/>
      </w:pPr>
      <w:rPr>
        <w:rFonts w:eastAsiaTheme="minorHAnsi" w:hAnsiTheme="minorHAnsi" w:cstheme="minorBidi" w:hint="default"/>
        <w:color w:val="16161D"/>
        <w:w w:val="105"/>
      </w:rPr>
    </w:lvl>
  </w:abstractNum>
  <w:abstractNum w:abstractNumId="35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36" w15:restartNumberingAfterBreak="0">
    <w:nsid w:val="7AAA130C"/>
    <w:multiLevelType w:val="hybridMultilevel"/>
    <w:tmpl w:val="D6BED988"/>
    <w:lvl w:ilvl="0" w:tplc="81587C2C">
      <w:start w:val="1"/>
      <w:numFmt w:val="lowerLetter"/>
      <w:lvlText w:val="%1)"/>
      <w:lvlJc w:val="left"/>
      <w:pPr>
        <w:ind w:left="816" w:hanging="332"/>
      </w:pPr>
      <w:rPr>
        <w:rFonts w:ascii="Times New Roman" w:eastAsia="Times New Roman" w:hAnsi="Times New Roman" w:hint="default"/>
        <w:color w:val="232323"/>
        <w:w w:val="98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4"/>
  </w:num>
  <w:num w:numId="2" w16cid:durableId="2120105026">
    <w:abstractNumId w:val="17"/>
  </w:num>
  <w:num w:numId="3" w16cid:durableId="1851335161">
    <w:abstractNumId w:val="6"/>
  </w:num>
  <w:num w:numId="4" w16cid:durableId="266891152">
    <w:abstractNumId w:val="33"/>
  </w:num>
  <w:num w:numId="5" w16cid:durableId="624584001">
    <w:abstractNumId w:val="2"/>
  </w:num>
  <w:num w:numId="6" w16cid:durableId="837386191">
    <w:abstractNumId w:val="30"/>
  </w:num>
  <w:num w:numId="7" w16cid:durableId="586614127">
    <w:abstractNumId w:val="8"/>
  </w:num>
  <w:num w:numId="8" w16cid:durableId="595551555">
    <w:abstractNumId w:val="37"/>
  </w:num>
  <w:num w:numId="9" w16cid:durableId="2033609168">
    <w:abstractNumId w:val="28"/>
  </w:num>
  <w:num w:numId="10" w16cid:durableId="375281393">
    <w:abstractNumId w:val="18"/>
  </w:num>
  <w:num w:numId="11" w16cid:durableId="682786313">
    <w:abstractNumId w:val="24"/>
  </w:num>
  <w:num w:numId="12" w16cid:durableId="2017615344">
    <w:abstractNumId w:val="1"/>
  </w:num>
  <w:num w:numId="13" w16cid:durableId="53237361">
    <w:abstractNumId w:val="15"/>
  </w:num>
  <w:num w:numId="14" w16cid:durableId="1984772263">
    <w:abstractNumId w:val="22"/>
  </w:num>
  <w:num w:numId="15" w16cid:durableId="340813009">
    <w:abstractNumId w:val="9"/>
  </w:num>
  <w:num w:numId="16" w16cid:durableId="15818067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3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16"/>
  </w:num>
  <w:num w:numId="21" w16cid:durableId="1784496021">
    <w:abstractNumId w:val="26"/>
  </w:num>
  <w:num w:numId="22" w16cid:durableId="2014917970">
    <w:abstractNumId w:val="19"/>
  </w:num>
  <w:num w:numId="23" w16cid:durableId="1425345216">
    <w:abstractNumId w:val="29"/>
  </w:num>
  <w:num w:numId="24" w16cid:durableId="553123875">
    <w:abstractNumId w:val="3"/>
  </w:num>
  <w:num w:numId="25" w16cid:durableId="2012176517">
    <w:abstractNumId w:val="10"/>
  </w:num>
  <w:num w:numId="26" w16cid:durableId="418017817">
    <w:abstractNumId w:val="21"/>
  </w:num>
  <w:num w:numId="27" w16cid:durableId="126628667">
    <w:abstractNumId w:val="0"/>
  </w:num>
  <w:num w:numId="28" w16cid:durableId="413018239">
    <w:abstractNumId w:val="31"/>
  </w:num>
  <w:num w:numId="29" w16cid:durableId="1370228532">
    <w:abstractNumId w:val="7"/>
  </w:num>
  <w:num w:numId="30" w16cid:durableId="186528433">
    <w:abstractNumId w:val="20"/>
  </w:num>
  <w:num w:numId="31" w16cid:durableId="174854261">
    <w:abstractNumId w:val="11"/>
  </w:num>
  <w:num w:numId="32" w16cid:durableId="354424992">
    <w:abstractNumId w:val="12"/>
  </w:num>
  <w:num w:numId="33" w16cid:durableId="1948124807">
    <w:abstractNumId w:val="25"/>
  </w:num>
  <w:num w:numId="34" w16cid:durableId="574628371">
    <w:abstractNumId w:val="36"/>
  </w:num>
  <w:num w:numId="35" w16cid:durableId="209414674">
    <w:abstractNumId w:val="13"/>
  </w:num>
  <w:num w:numId="36" w16cid:durableId="1907259609">
    <w:abstractNumId w:val="27"/>
  </w:num>
  <w:num w:numId="37" w16cid:durableId="10264482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167FD"/>
    <w:rsid w:val="00033FDC"/>
    <w:rsid w:val="000369C4"/>
    <w:rsid w:val="00056076"/>
    <w:rsid w:val="00056D29"/>
    <w:rsid w:val="00062DD0"/>
    <w:rsid w:val="000761BE"/>
    <w:rsid w:val="00084B9D"/>
    <w:rsid w:val="000961F6"/>
    <w:rsid w:val="000A6AAB"/>
    <w:rsid w:val="000C36F6"/>
    <w:rsid w:val="000D0FCB"/>
    <w:rsid w:val="00107C72"/>
    <w:rsid w:val="00110508"/>
    <w:rsid w:val="00111E5B"/>
    <w:rsid w:val="001166EE"/>
    <w:rsid w:val="00117837"/>
    <w:rsid w:val="001503CD"/>
    <w:rsid w:val="001506D8"/>
    <w:rsid w:val="00152769"/>
    <w:rsid w:val="0016343C"/>
    <w:rsid w:val="001A72BE"/>
    <w:rsid w:val="001B4455"/>
    <w:rsid w:val="001B7320"/>
    <w:rsid w:val="001C0250"/>
    <w:rsid w:val="001C1D26"/>
    <w:rsid w:val="001C7D5D"/>
    <w:rsid w:val="001F614E"/>
    <w:rsid w:val="00205CDA"/>
    <w:rsid w:val="00212650"/>
    <w:rsid w:val="002265C8"/>
    <w:rsid w:val="00233B90"/>
    <w:rsid w:val="00233CED"/>
    <w:rsid w:val="00244FE8"/>
    <w:rsid w:val="00252696"/>
    <w:rsid w:val="002605AB"/>
    <w:rsid w:val="00275EB3"/>
    <w:rsid w:val="002A5CBB"/>
    <w:rsid w:val="002D08FE"/>
    <w:rsid w:val="002D0BD7"/>
    <w:rsid w:val="002E3ED7"/>
    <w:rsid w:val="0030444B"/>
    <w:rsid w:val="003154BB"/>
    <w:rsid w:val="00323949"/>
    <w:rsid w:val="00325215"/>
    <w:rsid w:val="003302FC"/>
    <w:rsid w:val="00335F23"/>
    <w:rsid w:val="00336742"/>
    <w:rsid w:val="00345622"/>
    <w:rsid w:val="00352618"/>
    <w:rsid w:val="003817E6"/>
    <w:rsid w:val="003B6608"/>
    <w:rsid w:val="003C33DB"/>
    <w:rsid w:val="003E73AD"/>
    <w:rsid w:val="00486518"/>
    <w:rsid w:val="00491863"/>
    <w:rsid w:val="004D39AD"/>
    <w:rsid w:val="004D5CCB"/>
    <w:rsid w:val="004E41D3"/>
    <w:rsid w:val="004E6CEB"/>
    <w:rsid w:val="00506147"/>
    <w:rsid w:val="005338CA"/>
    <w:rsid w:val="0054197A"/>
    <w:rsid w:val="00555E73"/>
    <w:rsid w:val="0056079F"/>
    <w:rsid w:val="0059415D"/>
    <w:rsid w:val="005A13A8"/>
    <w:rsid w:val="005B7248"/>
    <w:rsid w:val="005E04D9"/>
    <w:rsid w:val="005E3D9A"/>
    <w:rsid w:val="00606CA1"/>
    <w:rsid w:val="00624072"/>
    <w:rsid w:val="0062758A"/>
    <w:rsid w:val="00637E30"/>
    <w:rsid w:val="00673132"/>
    <w:rsid w:val="00676FF7"/>
    <w:rsid w:val="006908A0"/>
    <w:rsid w:val="00694A2E"/>
    <w:rsid w:val="006A7880"/>
    <w:rsid w:val="006C7AAC"/>
    <w:rsid w:val="006E1580"/>
    <w:rsid w:val="00705678"/>
    <w:rsid w:val="00743651"/>
    <w:rsid w:val="00765FF9"/>
    <w:rsid w:val="00785688"/>
    <w:rsid w:val="007F00DA"/>
    <w:rsid w:val="00802CDE"/>
    <w:rsid w:val="008107A2"/>
    <w:rsid w:val="00870779"/>
    <w:rsid w:val="00890CDF"/>
    <w:rsid w:val="00892219"/>
    <w:rsid w:val="008B0E3B"/>
    <w:rsid w:val="00906A6C"/>
    <w:rsid w:val="009205C4"/>
    <w:rsid w:val="00954FE7"/>
    <w:rsid w:val="009E1A59"/>
    <w:rsid w:val="009E3C77"/>
    <w:rsid w:val="00A03D38"/>
    <w:rsid w:val="00A0599F"/>
    <w:rsid w:val="00A17093"/>
    <w:rsid w:val="00A20EC8"/>
    <w:rsid w:val="00A46CE5"/>
    <w:rsid w:val="00A50FF5"/>
    <w:rsid w:val="00A65360"/>
    <w:rsid w:val="00A92F3F"/>
    <w:rsid w:val="00AA2B3D"/>
    <w:rsid w:val="00AC4DE9"/>
    <w:rsid w:val="00AD144C"/>
    <w:rsid w:val="00AE2F7E"/>
    <w:rsid w:val="00AE770E"/>
    <w:rsid w:val="00B04E39"/>
    <w:rsid w:val="00B205AD"/>
    <w:rsid w:val="00B40CB6"/>
    <w:rsid w:val="00B4777D"/>
    <w:rsid w:val="00B57915"/>
    <w:rsid w:val="00B74B54"/>
    <w:rsid w:val="00B7506D"/>
    <w:rsid w:val="00B822DF"/>
    <w:rsid w:val="00B85FBE"/>
    <w:rsid w:val="00B906E8"/>
    <w:rsid w:val="00BA38EB"/>
    <w:rsid w:val="00BB0D2C"/>
    <w:rsid w:val="00BB4C09"/>
    <w:rsid w:val="00BB6E42"/>
    <w:rsid w:val="00BC09B9"/>
    <w:rsid w:val="00BF5B06"/>
    <w:rsid w:val="00C05B1D"/>
    <w:rsid w:val="00C122C7"/>
    <w:rsid w:val="00C1577A"/>
    <w:rsid w:val="00C34D8C"/>
    <w:rsid w:val="00C3575E"/>
    <w:rsid w:val="00C43EF1"/>
    <w:rsid w:val="00C600A5"/>
    <w:rsid w:val="00C6647B"/>
    <w:rsid w:val="00C70270"/>
    <w:rsid w:val="00C91DAA"/>
    <w:rsid w:val="00C930AD"/>
    <w:rsid w:val="00CC673C"/>
    <w:rsid w:val="00CD2230"/>
    <w:rsid w:val="00D0435A"/>
    <w:rsid w:val="00D1172B"/>
    <w:rsid w:val="00D23D9F"/>
    <w:rsid w:val="00D26702"/>
    <w:rsid w:val="00D4386B"/>
    <w:rsid w:val="00D52FCB"/>
    <w:rsid w:val="00D87BBB"/>
    <w:rsid w:val="00D947E3"/>
    <w:rsid w:val="00DC26DF"/>
    <w:rsid w:val="00DC6124"/>
    <w:rsid w:val="00DD0B10"/>
    <w:rsid w:val="00E00528"/>
    <w:rsid w:val="00E10F9E"/>
    <w:rsid w:val="00E15C69"/>
    <w:rsid w:val="00E4090D"/>
    <w:rsid w:val="00E64C74"/>
    <w:rsid w:val="00E71642"/>
    <w:rsid w:val="00E9057D"/>
    <w:rsid w:val="00E94F30"/>
    <w:rsid w:val="00E977BF"/>
    <w:rsid w:val="00EB2EB1"/>
    <w:rsid w:val="00EB4FE3"/>
    <w:rsid w:val="00EB7379"/>
    <w:rsid w:val="00F04209"/>
    <w:rsid w:val="00F12324"/>
    <w:rsid w:val="00F16ECF"/>
    <w:rsid w:val="00F206D9"/>
    <w:rsid w:val="00F24C5C"/>
    <w:rsid w:val="00F35036"/>
    <w:rsid w:val="00F4260C"/>
    <w:rsid w:val="00F55EEB"/>
    <w:rsid w:val="00F82247"/>
    <w:rsid w:val="00FD3028"/>
    <w:rsid w:val="00FD6F89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335F23"/>
  </w:style>
  <w:style w:type="paragraph" w:customStyle="1" w:styleId="Nagwek12">
    <w:name w:val="Nagłówek 12"/>
    <w:basedOn w:val="Normalny"/>
    <w:uiPriority w:val="1"/>
    <w:qFormat/>
    <w:rsid w:val="00335F23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Nagwek22">
    <w:name w:val="Nagłówek 22"/>
    <w:basedOn w:val="Normalny"/>
    <w:uiPriority w:val="1"/>
    <w:qFormat/>
    <w:rsid w:val="00335F23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kolajki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8</Pages>
  <Words>3332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23284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Anna Kuśmierczyk</cp:lastModifiedBy>
  <cp:revision>35</cp:revision>
  <cp:lastPrinted>2025-09-12T08:29:00Z</cp:lastPrinted>
  <dcterms:created xsi:type="dcterms:W3CDTF">2023-03-03T11:36:00Z</dcterms:created>
  <dcterms:modified xsi:type="dcterms:W3CDTF">2025-09-12T12:29:00Z</dcterms:modified>
</cp:coreProperties>
</file>