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A685" w14:textId="1247860E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E22A88">
        <w:rPr>
          <w:rFonts w:cs="Arial"/>
        </w:rPr>
        <w:t>12</w:t>
      </w:r>
      <w:r w:rsidR="0043755E">
        <w:rPr>
          <w:rFonts w:cs="Arial"/>
        </w:rPr>
        <w:t>.</w:t>
      </w:r>
      <w:r w:rsidR="00975291">
        <w:rPr>
          <w:rFonts w:cs="Arial"/>
        </w:rPr>
        <w:t>0</w:t>
      </w:r>
      <w:r w:rsidR="00E22A88">
        <w:rPr>
          <w:rFonts w:cs="Arial"/>
        </w:rPr>
        <w:t>9</w:t>
      </w:r>
      <w:r w:rsidR="005B6732">
        <w:rPr>
          <w:rFonts w:cs="Arial"/>
        </w:rPr>
        <w:t>.202</w:t>
      </w:r>
      <w:r w:rsidR="00E22A88">
        <w:rPr>
          <w:rFonts w:cs="Arial"/>
        </w:rPr>
        <w:t>5</w:t>
      </w:r>
      <w:r w:rsidR="00300510" w:rsidRPr="00CA138B">
        <w:rPr>
          <w:rFonts w:cs="Arial"/>
        </w:rPr>
        <w:t>r.</w:t>
      </w:r>
    </w:p>
    <w:p w14:paraId="25A5FF74" w14:textId="564164EA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E22A88">
        <w:rPr>
          <w:rFonts w:cs="Arial"/>
        </w:rPr>
        <w:t>4</w:t>
      </w:r>
      <w:r>
        <w:rPr>
          <w:rFonts w:cs="Arial"/>
        </w:rPr>
        <w:t>.202</w:t>
      </w:r>
      <w:r w:rsidR="00E22A88">
        <w:rPr>
          <w:rFonts w:cs="Arial"/>
        </w:rPr>
        <w:t>5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1BDDC0E8" w14:textId="7C81D1D1" w:rsidR="004B1F4F" w:rsidRPr="00E22A88" w:rsidRDefault="00633C3C" w:rsidP="00E22A88">
      <w:pPr>
        <w:spacing w:after="240" w:line="360" w:lineRule="auto"/>
        <w:jc w:val="both"/>
        <w:rPr>
          <w:rFonts w:cs="Arial"/>
          <w:color w:val="212121"/>
          <w:spacing w:val="1"/>
        </w:rPr>
      </w:pPr>
      <w:r>
        <w:t xml:space="preserve">    </w:t>
      </w:r>
      <w:r w:rsidR="005E5A2D" w:rsidRPr="00CE0775">
        <w:t>Zgodnie z art.  49 ustawy z dnia 14 czerwca 1960 r. - Kodeks postępowania administracyjnego (Dz. U. z 20</w:t>
      </w:r>
      <w:r w:rsidR="005B6732" w:rsidRPr="00CE0775">
        <w:t>2</w:t>
      </w:r>
      <w:r w:rsidR="00E22A88">
        <w:t>4</w:t>
      </w:r>
      <w:r w:rsidR="005E5A2D" w:rsidRPr="00CE0775">
        <w:t xml:space="preserve"> r. poz. </w:t>
      </w:r>
      <w:r w:rsidR="00E22A88">
        <w:t>572</w:t>
      </w:r>
      <w:r w:rsidR="00975291">
        <w:t xml:space="preserve"> ze  zm.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</w:t>
      </w:r>
      <w:r w:rsidRPr="00CE0775">
        <w:t xml:space="preserve">               </w:t>
      </w:r>
      <w:r w:rsidR="005E1C56">
        <w:t xml:space="preserve">                 </w:t>
      </w:r>
      <w:r w:rsidR="005B6732" w:rsidRPr="00CE0775">
        <w:t xml:space="preserve">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 i jego ochronie, udziale społeczeństwa w ochronie środowiska oraz o ocenach oddziaływania na środowisko (</w:t>
      </w:r>
      <w:r w:rsidR="005E1C56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E22A88">
        <w:t>4</w:t>
      </w:r>
      <w:r w:rsidR="005E5A2D" w:rsidRPr="00CE0775">
        <w:t xml:space="preserve"> r. poz. </w:t>
      </w:r>
      <w:r w:rsidR="005E1C56">
        <w:t>1</w:t>
      </w:r>
      <w:r w:rsidR="00E22A88">
        <w:t>112</w:t>
      </w:r>
      <w:r w:rsidR="005E5A2D" w:rsidRPr="00CE0775">
        <w:t xml:space="preserve"> ze zm.) zawiadamia się strony</w:t>
      </w:r>
      <w:r w:rsidR="005E1C56">
        <w:t xml:space="preserve">                       </w:t>
      </w:r>
      <w:r w:rsidR="005E5A2D" w:rsidRPr="00CE0775">
        <w:t xml:space="preserve"> 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E22A88">
        <w:t>12</w:t>
      </w:r>
      <w:r w:rsidR="00B9239B" w:rsidRPr="00CE0775">
        <w:t>.</w:t>
      </w:r>
      <w:r w:rsidR="00975291">
        <w:t>0</w:t>
      </w:r>
      <w:r w:rsidR="00E22A88">
        <w:t>9</w:t>
      </w:r>
      <w:r w:rsidR="00B9239B" w:rsidRPr="00CE0775">
        <w:t>.202</w:t>
      </w:r>
      <w:r w:rsidR="00E22A88">
        <w:t>5</w:t>
      </w:r>
      <w:r w:rsidR="00B9239B" w:rsidRPr="00CE0775">
        <w:t>r.</w:t>
      </w:r>
      <w:r w:rsidRPr="00CE0775">
        <w:t xml:space="preserve"> </w:t>
      </w:r>
      <w:r w:rsidR="005E5A2D" w:rsidRPr="00CE0775">
        <w:t xml:space="preserve">o środowiskowych uwarunkowaniach dla przedsięwzięcia </w:t>
      </w:r>
      <w:proofErr w:type="spellStart"/>
      <w:r w:rsidR="005E5A2D" w:rsidRPr="00CE0775">
        <w:t>p.n</w:t>
      </w:r>
      <w:proofErr w:type="spellEnd"/>
      <w:r w:rsidR="00975291">
        <w:t xml:space="preserve"> </w:t>
      </w:r>
      <w:r w:rsidR="005E1C56">
        <w:t xml:space="preserve"> </w:t>
      </w:r>
      <w:r w:rsidR="00975291" w:rsidRPr="0086456B">
        <w:rPr>
          <w:sz w:val="24"/>
          <w:szCs w:val="24"/>
        </w:rPr>
        <w:t>„</w:t>
      </w:r>
      <w:bookmarkStart w:id="0" w:name="_Hlk208388438"/>
      <w:bookmarkStart w:id="1" w:name="_Hlk79047186"/>
      <w:r w:rsidR="00E22A88" w:rsidRPr="00D52FCB">
        <w:rPr>
          <w:rFonts w:cs="Arial"/>
          <w:b/>
          <w:bCs/>
        </w:rPr>
        <w:t>„</w:t>
      </w:r>
      <w:r w:rsidR="00E22A88" w:rsidRPr="00D52FCB">
        <w:rPr>
          <w:rFonts w:eastAsia="Calibri" w:cs="Arial"/>
          <w:b/>
          <w:bCs/>
        </w:rPr>
        <w:t>Budow</w:t>
      </w:r>
      <w:r w:rsidR="00E22A88">
        <w:rPr>
          <w:rFonts w:eastAsia="Calibri" w:cs="Arial"/>
          <w:b/>
          <w:bCs/>
        </w:rPr>
        <w:t>a</w:t>
      </w:r>
      <w:r w:rsidR="00E22A88" w:rsidRPr="00D52FCB">
        <w:rPr>
          <w:rFonts w:eastAsia="Calibri" w:cs="Arial"/>
          <w:b/>
          <w:bCs/>
        </w:rPr>
        <w:t xml:space="preserve"> biogazowni rolniczej o mocy do 1</w:t>
      </w:r>
      <w:r w:rsidR="00E22A88">
        <w:rPr>
          <w:rFonts w:eastAsia="Calibri" w:cs="Arial"/>
          <w:b/>
          <w:bCs/>
        </w:rPr>
        <w:t>,0</w:t>
      </w:r>
      <w:r w:rsidR="00E22A88" w:rsidRPr="00D52FCB">
        <w:rPr>
          <w:rFonts w:eastAsia="Calibri" w:cs="Arial"/>
          <w:b/>
          <w:bCs/>
        </w:rPr>
        <w:t xml:space="preserve"> MW wraz</w:t>
      </w:r>
      <w:r w:rsidR="00E22A88">
        <w:rPr>
          <w:rFonts w:eastAsia="Calibri" w:cs="Arial"/>
          <w:b/>
          <w:bCs/>
        </w:rPr>
        <w:t xml:space="preserve">                                         </w:t>
      </w:r>
      <w:r w:rsidR="00E22A88" w:rsidRPr="00D52FCB">
        <w:rPr>
          <w:rFonts w:eastAsia="Calibri" w:cs="Arial"/>
          <w:b/>
          <w:bCs/>
        </w:rPr>
        <w:t xml:space="preserve"> z infrastrukturą towarzyszącą oraz instalacją</w:t>
      </w:r>
      <w:r w:rsidR="00E22A88">
        <w:rPr>
          <w:rFonts w:eastAsia="Calibri" w:cs="Arial"/>
          <w:b/>
          <w:bCs/>
        </w:rPr>
        <w:t xml:space="preserve"> do</w:t>
      </w:r>
      <w:r w:rsidR="00E22A88" w:rsidRPr="00D52FCB">
        <w:rPr>
          <w:rFonts w:eastAsia="Calibri" w:cs="Arial"/>
          <w:b/>
          <w:bCs/>
        </w:rPr>
        <w:t xml:space="preserve"> uszlachetniania biogazu, w celu produkcji </w:t>
      </w:r>
      <w:proofErr w:type="spellStart"/>
      <w:r w:rsidR="00E22A88" w:rsidRPr="00D52FCB">
        <w:rPr>
          <w:rFonts w:eastAsia="Calibri" w:cs="Arial"/>
          <w:b/>
          <w:bCs/>
        </w:rPr>
        <w:t>biometanu</w:t>
      </w:r>
      <w:proofErr w:type="spellEnd"/>
      <w:r w:rsidR="00E22A88" w:rsidRPr="00D52FCB">
        <w:rPr>
          <w:rFonts w:eastAsia="Calibri" w:cs="Arial"/>
          <w:b/>
          <w:bCs/>
        </w:rPr>
        <w:t xml:space="preserve"> na części działek o nr 129/33 i 129/34 położonych w gm. Mikołajki Pomorskie, obręb  Stążki, powiat Sztumski.</w:t>
      </w:r>
      <w:r w:rsidR="00E22A88">
        <w:rPr>
          <w:rFonts w:eastAsia="Calibri" w:cs="Arial"/>
          <w:b/>
          <w:bCs/>
        </w:rPr>
        <w:t>”</w:t>
      </w:r>
      <w:r w:rsidR="00E22A88" w:rsidRPr="00D52FCB">
        <w:rPr>
          <w:rFonts w:eastAsia="Calibri" w:cs="Arial"/>
          <w:b/>
          <w:bCs/>
        </w:rPr>
        <w:t xml:space="preserve"> </w:t>
      </w:r>
      <w:r w:rsidR="00E22A88" w:rsidRPr="00676FF7">
        <w:rPr>
          <w:rFonts w:eastAsia="Calibri" w:cs="Arial"/>
        </w:rPr>
        <w:t>woj. pomorskie</w:t>
      </w:r>
      <w:bookmarkEnd w:id="0"/>
      <w:bookmarkEnd w:id="1"/>
      <w:r w:rsidR="005E5A2D" w:rsidRPr="00CE0775">
        <w:t>,</w:t>
      </w:r>
      <w:r w:rsidR="0043755E" w:rsidRPr="00CE0775">
        <w:t xml:space="preserve"> na wniosek</w:t>
      </w:r>
      <w:r w:rsidR="0043755E" w:rsidRPr="00CE0775">
        <w:rPr>
          <w:rFonts w:eastAsia="Calibri" w:cs="Arial"/>
        </w:rPr>
        <w:t xml:space="preserve"> </w:t>
      </w:r>
      <w:r w:rsidR="0043755E" w:rsidRPr="00CE0775">
        <w:t>który złożył</w:t>
      </w:r>
      <w:r w:rsidR="00975291">
        <w:t xml:space="preserve"> inwestor </w:t>
      </w:r>
      <w:r w:rsidR="006820C0">
        <w:t xml:space="preserve"> </w:t>
      </w:r>
      <w:r w:rsidR="00E22A88" w:rsidRPr="00233CED">
        <w:rPr>
          <w:rFonts w:eastAsia="Calibri" w:cs="Arial"/>
        </w:rPr>
        <w:t xml:space="preserve">przedsiębiorstwa  </w:t>
      </w:r>
      <w:bookmarkStart w:id="2" w:name="_Hlk135911228"/>
      <w:r w:rsidR="00E22A88">
        <w:rPr>
          <w:rFonts w:eastAsia="Calibri" w:cs="Arial"/>
        </w:rPr>
        <w:t>„FORTUNE” Spółka z ograniczoną odpowiedzialnością</w:t>
      </w:r>
      <w:r w:rsidR="00E22A88" w:rsidRPr="00233CED">
        <w:rPr>
          <w:rFonts w:eastAsia="Calibri" w:cs="Arial"/>
        </w:rPr>
        <w:t xml:space="preserve">, </w:t>
      </w:r>
      <w:r w:rsidR="00E22A88">
        <w:rPr>
          <w:rFonts w:eastAsia="Calibri" w:cs="Arial"/>
        </w:rPr>
        <w:t xml:space="preserve">z siedzibą w Cieszymowie 3;  82-433 Mikołajki Pomorskie,  </w:t>
      </w:r>
      <w:r w:rsidR="00E22A88" w:rsidRPr="00233CED">
        <w:rPr>
          <w:rFonts w:eastAsia="Calibri" w:cs="Arial"/>
        </w:rPr>
        <w:t>reprezentowane przez</w:t>
      </w:r>
      <w:r w:rsidR="00E22A88">
        <w:rPr>
          <w:rFonts w:eastAsia="Calibri" w:cs="Arial"/>
        </w:rPr>
        <w:t xml:space="preserve"> Prezesa Zarządu Pana Macieja </w:t>
      </w:r>
      <w:proofErr w:type="spellStart"/>
      <w:r w:rsidR="00E22A88">
        <w:rPr>
          <w:rFonts w:eastAsia="Calibri" w:cs="Arial"/>
        </w:rPr>
        <w:t>Baurycza</w:t>
      </w:r>
      <w:proofErr w:type="spellEnd"/>
      <w:r w:rsidR="00E22A88" w:rsidRPr="00233CED">
        <w:rPr>
          <w:rFonts w:eastAsia="Calibri" w:cs="Arial"/>
        </w:rPr>
        <w:t>.</w:t>
      </w:r>
      <w:bookmarkEnd w:id="2"/>
      <w:r w:rsidR="00E22A88" w:rsidRPr="00233CED">
        <w:rPr>
          <w:rFonts w:eastAsia="Calibri" w:cs="Arial"/>
        </w:rPr>
        <w:t xml:space="preserve">  </w:t>
      </w:r>
    </w:p>
    <w:p w14:paraId="06DCE3D6" w14:textId="06976ACA" w:rsidR="005E5A2D" w:rsidRDefault="00C417C4" w:rsidP="005E5A2D">
      <w:pPr>
        <w:spacing w:line="360" w:lineRule="auto"/>
        <w:jc w:val="both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</w:t>
      </w:r>
      <w:r w:rsidR="00E22A88">
        <w:rPr>
          <w:rFonts w:eastAsia="Calibri" w:cs="Arial"/>
        </w:rPr>
        <w:t xml:space="preserve">Państwowego Gospodarstwa Wodnego Wody Polskie  Regionalny Zarząd </w:t>
      </w:r>
      <w:r w:rsidR="00E22A88" w:rsidRPr="000761BE">
        <w:rPr>
          <w:rFonts w:eastAsia="Calibri" w:cs="Arial"/>
        </w:rPr>
        <w:t>Gospoda</w:t>
      </w:r>
      <w:r w:rsidR="00E22A88">
        <w:rPr>
          <w:rFonts w:eastAsia="Calibri" w:cs="Arial"/>
        </w:rPr>
        <w:t xml:space="preserve">rki </w:t>
      </w:r>
      <w:r w:rsidR="00E22A88" w:rsidRPr="000761BE">
        <w:rPr>
          <w:rFonts w:eastAsia="Calibri" w:cs="Arial"/>
        </w:rPr>
        <w:t xml:space="preserve"> Wodne</w:t>
      </w:r>
      <w:r w:rsidR="00E22A88">
        <w:rPr>
          <w:rFonts w:eastAsia="Calibri" w:cs="Arial"/>
        </w:rPr>
        <w:t>j</w:t>
      </w:r>
      <w:r w:rsidR="00E22A88" w:rsidRPr="000761BE">
        <w:rPr>
          <w:rFonts w:eastAsia="Calibri" w:cs="Arial"/>
        </w:rPr>
        <w:t xml:space="preserve">  </w:t>
      </w:r>
      <w:r w:rsidR="00E22A88">
        <w:rPr>
          <w:rFonts w:eastAsia="Calibri" w:cs="Arial"/>
        </w:rPr>
        <w:t>w Gdańsku</w:t>
      </w:r>
      <w:r w:rsidR="00FB0A03">
        <w:t xml:space="preserve">; </w:t>
      </w:r>
      <w:r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</w:t>
      </w:r>
      <w:r w:rsidR="00E22A88">
        <w:t xml:space="preserve">                             </w:t>
      </w:r>
      <w:r w:rsidR="005E5A2D" w:rsidRPr="00CA138B">
        <w:t xml:space="preserve">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>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</w:t>
      </w:r>
      <w:r w:rsidR="00FB0A03">
        <w:t xml:space="preserve">   </w:t>
      </w:r>
      <w:r w:rsidR="005E5A2D" w:rsidRPr="00CA138B">
        <w:t>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414E5C3D" w14:textId="7635741D" w:rsidR="00975291" w:rsidRDefault="00975291" w:rsidP="005E5A2D">
      <w:pPr>
        <w:spacing w:line="360" w:lineRule="auto"/>
        <w:jc w:val="both"/>
      </w:pPr>
    </w:p>
    <w:p w14:paraId="7B4978EA" w14:textId="77777777" w:rsidR="00975291" w:rsidRPr="00CA138B" w:rsidRDefault="00975291" w:rsidP="005E5A2D">
      <w:pPr>
        <w:spacing w:line="360" w:lineRule="auto"/>
        <w:jc w:val="both"/>
      </w:pPr>
    </w:p>
    <w:p w14:paraId="68669EEF" w14:textId="6888E03B" w:rsidR="00D6236B" w:rsidRPr="007D65C0" w:rsidRDefault="00130E2F" w:rsidP="00975291">
      <w:pPr>
        <w:pStyle w:val="NormalnyWeb"/>
        <w:spacing w:after="0" w:afterAutospacing="0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E22A88">
        <w:rPr>
          <w:rFonts w:ascii="Arial" w:hAnsi="Arial" w:cs="Arial"/>
          <w:sz w:val="22"/>
          <w:szCs w:val="22"/>
        </w:rPr>
        <w:t>12</w:t>
      </w:r>
      <w:r w:rsidR="0043755E" w:rsidRPr="007D65C0">
        <w:rPr>
          <w:rFonts w:ascii="Arial" w:hAnsi="Arial" w:cs="Arial"/>
          <w:sz w:val="22"/>
          <w:szCs w:val="22"/>
        </w:rPr>
        <w:t>.</w:t>
      </w:r>
      <w:r w:rsidR="00975291">
        <w:rPr>
          <w:rFonts w:ascii="Arial" w:hAnsi="Arial" w:cs="Arial"/>
          <w:sz w:val="22"/>
          <w:szCs w:val="22"/>
        </w:rPr>
        <w:t>0</w:t>
      </w:r>
      <w:r w:rsidR="00E22A88">
        <w:rPr>
          <w:rFonts w:ascii="Arial" w:hAnsi="Arial" w:cs="Arial"/>
          <w:sz w:val="22"/>
          <w:szCs w:val="22"/>
        </w:rPr>
        <w:t>9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E22A88">
        <w:rPr>
          <w:rFonts w:ascii="Arial" w:hAnsi="Arial" w:cs="Arial"/>
          <w:sz w:val="22"/>
          <w:szCs w:val="22"/>
        </w:rPr>
        <w:t>5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13ECE8E4" w:rsidR="00633C3C" w:rsidRDefault="00130E2F" w:rsidP="00975291">
      <w:pPr>
        <w:spacing w:after="0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E22A88">
        <w:t>12</w:t>
      </w:r>
      <w:r w:rsidR="00633C3C">
        <w:t>.</w:t>
      </w:r>
      <w:r w:rsidR="00975291">
        <w:t>0</w:t>
      </w:r>
      <w:r w:rsidR="00E22A88">
        <w:t>9</w:t>
      </w:r>
      <w:r w:rsidR="00633C3C">
        <w:t>.202</w:t>
      </w:r>
      <w:r w:rsidR="00E22A88">
        <w:t>5</w:t>
      </w:r>
      <w:r w:rsidR="00633C3C">
        <w:t>r.</w:t>
      </w:r>
    </w:p>
    <w:p w14:paraId="43EC366D" w14:textId="55542710" w:rsidR="00B07043" w:rsidRPr="00CA138B" w:rsidRDefault="00130E2F" w:rsidP="00975291">
      <w:pPr>
        <w:spacing w:after="0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E22A88">
        <w:t>12</w:t>
      </w:r>
      <w:r>
        <w:t>.</w:t>
      </w:r>
      <w:r w:rsidR="00975291">
        <w:t>0</w:t>
      </w:r>
      <w:r w:rsidR="00E22A88">
        <w:t>9</w:t>
      </w:r>
      <w:r>
        <w:t>.202</w:t>
      </w:r>
      <w:r w:rsidR="00E22A88">
        <w:t>5</w:t>
      </w:r>
      <w:r>
        <w:t xml:space="preserve">r. </w:t>
      </w:r>
    </w:p>
    <w:p w14:paraId="57F0DA40" w14:textId="159C89D1" w:rsidR="006F0C06" w:rsidRDefault="006F0C06" w:rsidP="002D6C50">
      <w:pPr>
        <w:spacing w:line="360" w:lineRule="auto"/>
        <w:jc w:val="both"/>
        <w:rPr>
          <w:b/>
          <w:bCs/>
        </w:rPr>
      </w:pPr>
    </w:p>
    <w:p w14:paraId="1BB16582" w14:textId="77777777" w:rsidR="00975291" w:rsidRPr="00975291" w:rsidRDefault="00975291" w:rsidP="00975291">
      <w:pPr>
        <w:spacing w:line="360" w:lineRule="auto"/>
        <w:jc w:val="both"/>
        <w:rPr>
          <w:i/>
          <w:iCs/>
          <w:sz w:val="18"/>
          <w:szCs w:val="18"/>
        </w:rPr>
      </w:pPr>
      <w:r w:rsidRPr="00130E2F">
        <w:rPr>
          <w:sz w:val="18"/>
          <w:szCs w:val="18"/>
        </w:rPr>
        <w:t xml:space="preserve">Sporządził: </w:t>
      </w:r>
      <w:r w:rsidRPr="00975291">
        <w:rPr>
          <w:i/>
          <w:iCs/>
          <w:sz w:val="18"/>
          <w:szCs w:val="18"/>
        </w:rPr>
        <w:t>Anna Kuśmierczyk</w:t>
      </w:r>
    </w:p>
    <w:p w14:paraId="315FCC47" w14:textId="243B786C" w:rsidR="00130E2F" w:rsidRDefault="00130E2F" w:rsidP="002D6C50">
      <w:pPr>
        <w:spacing w:line="360" w:lineRule="auto"/>
        <w:jc w:val="both"/>
        <w:rPr>
          <w:b/>
          <w:bCs/>
        </w:rPr>
      </w:pPr>
    </w:p>
    <w:p w14:paraId="2A5A8438" w14:textId="77777777" w:rsidR="005E1C56" w:rsidRDefault="005E1C56" w:rsidP="002D6C50">
      <w:pPr>
        <w:spacing w:line="360" w:lineRule="auto"/>
        <w:jc w:val="both"/>
        <w:rPr>
          <w:sz w:val="18"/>
          <w:szCs w:val="18"/>
        </w:rPr>
      </w:pPr>
    </w:p>
    <w:p w14:paraId="13124DBD" w14:textId="77777777" w:rsidR="00975291" w:rsidRPr="00130E2F" w:rsidRDefault="00975291">
      <w:pPr>
        <w:spacing w:line="360" w:lineRule="auto"/>
        <w:jc w:val="both"/>
        <w:rPr>
          <w:sz w:val="18"/>
          <w:szCs w:val="18"/>
        </w:rPr>
      </w:pPr>
    </w:p>
    <w:sectPr w:rsidR="00975291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54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43755E"/>
    <w:rsid w:val="00490384"/>
    <w:rsid w:val="004B1F4F"/>
    <w:rsid w:val="004F2BE7"/>
    <w:rsid w:val="00574034"/>
    <w:rsid w:val="005B6732"/>
    <w:rsid w:val="005D0EDC"/>
    <w:rsid w:val="005E1C56"/>
    <w:rsid w:val="005E5A2D"/>
    <w:rsid w:val="00633C3C"/>
    <w:rsid w:val="006820C0"/>
    <w:rsid w:val="006C2BF7"/>
    <w:rsid w:val="006F0C06"/>
    <w:rsid w:val="00757FA2"/>
    <w:rsid w:val="007A4119"/>
    <w:rsid w:val="007B3ADA"/>
    <w:rsid w:val="007D65C0"/>
    <w:rsid w:val="00825712"/>
    <w:rsid w:val="008C6F3E"/>
    <w:rsid w:val="00975291"/>
    <w:rsid w:val="00B07043"/>
    <w:rsid w:val="00B243D3"/>
    <w:rsid w:val="00B83E59"/>
    <w:rsid w:val="00B9239B"/>
    <w:rsid w:val="00BA7EAA"/>
    <w:rsid w:val="00C074A2"/>
    <w:rsid w:val="00C417C4"/>
    <w:rsid w:val="00C8602E"/>
    <w:rsid w:val="00CA138B"/>
    <w:rsid w:val="00CA1F92"/>
    <w:rsid w:val="00CE0775"/>
    <w:rsid w:val="00CF7F6E"/>
    <w:rsid w:val="00D46B53"/>
    <w:rsid w:val="00D6236B"/>
    <w:rsid w:val="00DE0B2E"/>
    <w:rsid w:val="00DE3BCE"/>
    <w:rsid w:val="00E22A88"/>
    <w:rsid w:val="00EF4F1A"/>
    <w:rsid w:val="00F83FA0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13</cp:revision>
  <cp:lastPrinted>2025-09-12T12:38:00Z</cp:lastPrinted>
  <dcterms:created xsi:type="dcterms:W3CDTF">2021-03-09T09:41:00Z</dcterms:created>
  <dcterms:modified xsi:type="dcterms:W3CDTF">2025-09-12T12:40:00Z</dcterms:modified>
</cp:coreProperties>
</file>