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6E1D" w14:textId="77777777" w:rsidR="006E1BA0" w:rsidRDefault="006E1BA0" w:rsidP="006E1BA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ECF41D9" w14:textId="77777777" w:rsidR="006E1BA0" w:rsidRDefault="006E1BA0" w:rsidP="006E1BA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201E1094" w14:textId="77777777" w:rsidR="006E1BA0" w:rsidRDefault="006E1BA0" w:rsidP="006E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3C6EC33A" w14:textId="77777777" w:rsidR="006E1BA0" w:rsidRDefault="006E1BA0" w:rsidP="006E1BA0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00444A29" w14:textId="77777777" w:rsidR="006E1BA0" w:rsidRDefault="006E1BA0" w:rsidP="006E1BA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  <w:proofErr w:type="gramEnd"/>
    </w:p>
    <w:p w14:paraId="56DDC250" w14:textId="2C155FB5" w:rsidR="006E1BA0" w:rsidRDefault="006E1BA0" w:rsidP="006E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 w:rsidR="00090DFC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.202</w:t>
      </w:r>
      <w:r w:rsidR="00A57D41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</w:t>
      </w:r>
      <w:r w:rsidR="00A57D41">
        <w:rPr>
          <w:rFonts w:ascii="Arial" w:eastAsia="Times New Roman" w:hAnsi="Arial" w:cs="Arial"/>
          <w:b/>
          <w:lang w:eastAsia="pl-PL"/>
        </w:rPr>
        <w:t xml:space="preserve">      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Mikołajki Pomorskie 202</w:t>
      </w:r>
      <w:r w:rsidR="00A57D41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>.</w:t>
      </w:r>
      <w:r w:rsidR="00A57D41">
        <w:rPr>
          <w:rFonts w:ascii="Arial" w:eastAsia="Times New Roman" w:hAnsi="Arial" w:cs="Arial"/>
          <w:lang w:eastAsia="pl-PL"/>
        </w:rPr>
        <w:t>02</w:t>
      </w:r>
      <w:r>
        <w:rPr>
          <w:rFonts w:ascii="Arial" w:eastAsia="Times New Roman" w:hAnsi="Arial" w:cs="Arial"/>
          <w:lang w:eastAsia="pl-PL"/>
        </w:rPr>
        <w:t>.</w:t>
      </w:r>
      <w:r w:rsidR="00090DFC">
        <w:rPr>
          <w:rFonts w:ascii="Arial" w:eastAsia="Times New Roman" w:hAnsi="Arial" w:cs="Arial"/>
          <w:lang w:eastAsia="pl-PL"/>
        </w:rPr>
        <w:t>12</w:t>
      </w:r>
    </w:p>
    <w:p w14:paraId="1474527B" w14:textId="77777777" w:rsidR="006E1BA0" w:rsidRDefault="006E1BA0" w:rsidP="006E1BA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495E6052" w14:textId="77777777" w:rsidR="006E1BA0" w:rsidRDefault="006E1BA0" w:rsidP="006E1BA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4D8CEB42" w14:textId="77777777" w:rsidR="006E1BA0" w:rsidRDefault="006E1BA0" w:rsidP="006E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322A341F" w14:textId="77777777" w:rsidR="006E1BA0" w:rsidRDefault="006E1BA0" w:rsidP="006E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E4761" w14:textId="77777777" w:rsidR="006E1BA0" w:rsidRDefault="006E1BA0" w:rsidP="006E1BA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A51DF7" w14:textId="63BE9880" w:rsidR="006E1BA0" w:rsidRDefault="006E1BA0" w:rsidP="006E1B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0A2F40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0A2F40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0A2F40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 ze zm. / w związku z art. 53, ustawy z dnia 27 marca 2003 r.  o planowaniu i zagospodarowaniu przestrzennym /</w:t>
      </w:r>
      <w:r>
        <w:rPr>
          <w:rFonts w:ascii="Arial" w:hAnsi="Arial" w:cs="Arial"/>
        </w:rPr>
        <w:t xml:space="preserve"> tj. Dz. U. z 2023 r. poz. 1130 ze zm. </w:t>
      </w:r>
      <w:r>
        <w:rPr>
          <w:rFonts w:ascii="Arial" w:eastAsia="Times New Roman" w:hAnsi="Arial" w:cs="Arial"/>
          <w:lang w:eastAsia="pl-PL"/>
        </w:rPr>
        <w:t xml:space="preserve"> /</w:t>
      </w:r>
    </w:p>
    <w:p w14:paraId="457B82BE" w14:textId="77777777" w:rsidR="006E1BA0" w:rsidRDefault="006E1BA0" w:rsidP="006E1BA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E539016" w14:textId="77777777" w:rsidR="006E1BA0" w:rsidRDefault="006E1BA0" w:rsidP="006E1BA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2A369FAA" w14:textId="77777777" w:rsidR="00090DFC" w:rsidRPr="00090DFC" w:rsidRDefault="00090DFC" w:rsidP="006E1BA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D54E7F" w14:textId="7D05B107" w:rsidR="00090DFC" w:rsidRPr="00090DFC" w:rsidRDefault="00090DFC" w:rsidP="00090D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Hlk67387996"/>
      <w:r w:rsidRPr="00090DFC">
        <w:rPr>
          <w:rFonts w:ascii="Arial" w:eastAsia="Times New Roman" w:hAnsi="Arial" w:cs="Arial"/>
          <w:lang w:eastAsia="pl-PL"/>
        </w:rPr>
        <w:t xml:space="preserve">że na podstawie </w:t>
      </w:r>
      <w:r w:rsidRPr="00090DFC">
        <w:rPr>
          <w:rFonts w:ascii="Arial" w:eastAsia="Times New Roman" w:hAnsi="Arial" w:cs="Arial"/>
          <w:lang w:eastAsia="pl-PL"/>
        </w:rPr>
        <w:t xml:space="preserve">wniosku Pana Krzysztofa </w:t>
      </w:r>
      <w:proofErr w:type="spellStart"/>
      <w:r w:rsidRPr="00090DFC">
        <w:rPr>
          <w:rFonts w:ascii="Arial" w:eastAsia="Times New Roman" w:hAnsi="Arial" w:cs="Arial"/>
          <w:lang w:eastAsia="pl-PL"/>
        </w:rPr>
        <w:t>Kacprzyckiego</w:t>
      </w:r>
      <w:proofErr w:type="spellEnd"/>
      <w:r w:rsidRPr="00090DFC">
        <w:rPr>
          <w:rFonts w:ascii="Arial" w:eastAsia="Times New Roman" w:hAnsi="Arial" w:cs="Arial"/>
          <w:lang w:eastAsia="pl-PL"/>
        </w:rPr>
        <w:t xml:space="preserve"> Prezesa Zarządu Energia TL sp. z o.o. z siedzibą 10-040 Olsztyn ul. Górna 5 zostało wszczęte postępowanie administracyjne w sprawie wydania decyzji o ustalenie lokalizacji inwestycji celu publicznego polegającej na budowie elektroenergetycznych linii kablowych WN, </w:t>
      </w:r>
      <w:proofErr w:type="spellStart"/>
      <w:r w:rsidRPr="00090DFC">
        <w:rPr>
          <w:rFonts w:ascii="Arial" w:eastAsia="Times New Roman" w:hAnsi="Arial" w:cs="Arial"/>
          <w:lang w:eastAsia="pl-PL"/>
        </w:rPr>
        <w:t>nn</w:t>
      </w:r>
      <w:proofErr w:type="spellEnd"/>
      <w:r w:rsidRPr="00090DFC">
        <w:rPr>
          <w:rFonts w:ascii="Arial" w:eastAsia="Times New Roman" w:hAnsi="Arial" w:cs="Arial"/>
          <w:lang w:eastAsia="pl-PL"/>
        </w:rPr>
        <w:t xml:space="preserve"> oraz linii telekomunikacyjnych wraz z infrastrukturą towarzyszącą na działkach 27, 59/1, 138/1, 138/2, 138/3, 152/1, 161 obręb Pierzchowice, działce ewidencyjnej nr 1 obręb Wilczewo, działce ewidencyjnej nr 39 obręb Dąbrówka Pruska oraz działkach 512 i 467/2 obręb Mikołajki Pomorskie, gm. Mikołajki Pomorskie.</w:t>
      </w:r>
    </w:p>
    <w:p w14:paraId="785609CD" w14:textId="77777777" w:rsidR="00A57D41" w:rsidRPr="00A57D41" w:rsidRDefault="00A57D41" w:rsidP="00A57D4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CB6665" w14:textId="17C2F882" w:rsidR="006E1BA0" w:rsidRDefault="006E1BA0" w:rsidP="006E1BA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2418B1" w14:textId="77777777" w:rsidR="006E1BA0" w:rsidRDefault="006E1BA0" w:rsidP="006E1BA0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14:paraId="07D41CA4" w14:textId="7D39F9DB" w:rsidR="006E1BA0" w:rsidRDefault="006E1BA0" w:rsidP="006E1B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</w:t>
      </w:r>
      <w:r w:rsidR="00A57D41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 xml:space="preserve">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14:paraId="3CAA487E" w14:textId="77777777" w:rsidR="00C85D0C" w:rsidRDefault="00C85D0C"/>
    <w:p w14:paraId="1E7047D6" w14:textId="77777777" w:rsidR="00F359C3" w:rsidRDefault="00F359C3"/>
    <w:p w14:paraId="047AB1E4" w14:textId="57D9C4F8" w:rsidR="00F359C3" w:rsidRDefault="00F359C3" w:rsidP="00090DFC">
      <w:pPr>
        <w:spacing w:after="0"/>
      </w:pPr>
      <w:r>
        <w:t xml:space="preserve">                                                                                                        </w:t>
      </w:r>
      <w:r w:rsidR="00090DFC">
        <w:t>Z upoważnienia Wójta</w:t>
      </w:r>
    </w:p>
    <w:p w14:paraId="2540C4C5" w14:textId="5DE2D79F" w:rsidR="00090DFC" w:rsidRDefault="00090DFC" w:rsidP="00090DFC">
      <w:pPr>
        <w:spacing w:after="0"/>
      </w:pPr>
      <w:r>
        <w:t xml:space="preserve">                                                                                                         Marzena Marciniak</w:t>
      </w:r>
    </w:p>
    <w:p w14:paraId="1411EB77" w14:textId="00B293F5" w:rsidR="00090DFC" w:rsidRDefault="00090DFC">
      <w:r>
        <w:t xml:space="preserve">                                                                                                        Kierownik Referatu Gospodarczego</w:t>
      </w:r>
    </w:p>
    <w:p w14:paraId="7217F763" w14:textId="09580A1F" w:rsidR="00F76AC0" w:rsidRDefault="00F359C3" w:rsidP="00F76AC0">
      <w:r>
        <w:t xml:space="preserve">                                                                                                            </w:t>
      </w:r>
    </w:p>
    <w:p w14:paraId="4F3B3148" w14:textId="7B23929C" w:rsidR="00F359C3" w:rsidRDefault="00F359C3"/>
    <w:sectPr w:rsidR="00F3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0"/>
    <w:rsid w:val="00090DFC"/>
    <w:rsid w:val="000C7AE6"/>
    <w:rsid w:val="00135159"/>
    <w:rsid w:val="002A12F3"/>
    <w:rsid w:val="00346FF9"/>
    <w:rsid w:val="00483D57"/>
    <w:rsid w:val="006E1BA0"/>
    <w:rsid w:val="00A13D6F"/>
    <w:rsid w:val="00A57D41"/>
    <w:rsid w:val="00C85D0C"/>
    <w:rsid w:val="00CF3F38"/>
    <w:rsid w:val="00E32E74"/>
    <w:rsid w:val="00F359C3"/>
    <w:rsid w:val="00F7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BCD2"/>
  <w15:chartTrackingRefBased/>
  <w15:docId w15:val="{D5FF0E4B-365B-4E4E-BBE1-92F3ECF3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BA0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B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B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B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B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B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B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B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B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B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B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B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B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B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B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B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B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B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1B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B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1B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B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2</cp:revision>
  <cp:lastPrinted>2026-02-12T10:41:00Z</cp:lastPrinted>
  <dcterms:created xsi:type="dcterms:W3CDTF">2026-02-12T10:43:00Z</dcterms:created>
  <dcterms:modified xsi:type="dcterms:W3CDTF">2026-02-12T10:43:00Z</dcterms:modified>
</cp:coreProperties>
</file>