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4FB8" w14:textId="06884C47" w:rsidR="00624EFA" w:rsidRPr="00E614B6" w:rsidRDefault="00D15464" w:rsidP="006E21AA">
      <w:pPr>
        <w:pStyle w:val="Bezodstpw"/>
        <w:tabs>
          <w:tab w:val="left" w:pos="142"/>
        </w:tabs>
        <w:jc w:val="center"/>
        <w:rPr>
          <w:rFonts w:ascii="Times New Roman" w:hAnsi="Times New Roman" w:cs="Times New Roman"/>
          <w:b/>
          <w:sz w:val="24"/>
        </w:rPr>
      </w:pPr>
      <w:r>
        <w:rPr>
          <w:rFonts w:ascii="Times New Roman" w:hAnsi="Times New Roman" w:cs="Times New Roman"/>
          <w:b/>
          <w:sz w:val="24"/>
        </w:rPr>
        <w:t xml:space="preserve"> </w:t>
      </w:r>
      <w:r w:rsidR="00E0026F" w:rsidRPr="00E614B6">
        <w:rPr>
          <w:rFonts w:ascii="Times New Roman" w:hAnsi="Times New Roman" w:cs="Times New Roman"/>
          <w:b/>
          <w:sz w:val="24"/>
        </w:rPr>
        <w:t>Protokół Nr</w:t>
      </w:r>
      <w:r w:rsidR="00BA7E16" w:rsidRPr="00E614B6">
        <w:rPr>
          <w:rFonts w:ascii="Times New Roman" w:hAnsi="Times New Roman" w:cs="Times New Roman"/>
          <w:b/>
          <w:sz w:val="24"/>
        </w:rPr>
        <w:t xml:space="preserve"> </w:t>
      </w:r>
      <w:r w:rsidR="00A92053">
        <w:rPr>
          <w:rFonts w:ascii="Times New Roman" w:hAnsi="Times New Roman" w:cs="Times New Roman"/>
          <w:b/>
          <w:sz w:val="24"/>
        </w:rPr>
        <w:t>1</w:t>
      </w:r>
      <w:r w:rsidR="00B278F8">
        <w:rPr>
          <w:rFonts w:ascii="Times New Roman" w:hAnsi="Times New Roman" w:cs="Times New Roman"/>
          <w:b/>
          <w:sz w:val="24"/>
        </w:rPr>
        <w:t>6</w:t>
      </w:r>
      <w:r w:rsidR="00E0026F" w:rsidRPr="00E614B6">
        <w:rPr>
          <w:rFonts w:ascii="Times New Roman" w:hAnsi="Times New Roman" w:cs="Times New Roman"/>
          <w:b/>
          <w:sz w:val="24"/>
        </w:rPr>
        <w:t>/20</w:t>
      </w:r>
      <w:r w:rsidR="00D729AB" w:rsidRPr="00E614B6">
        <w:rPr>
          <w:rFonts w:ascii="Times New Roman" w:hAnsi="Times New Roman" w:cs="Times New Roman"/>
          <w:b/>
          <w:sz w:val="24"/>
        </w:rPr>
        <w:t>2</w:t>
      </w:r>
      <w:r w:rsidR="00B278F8">
        <w:rPr>
          <w:rFonts w:ascii="Times New Roman" w:hAnsi="Times New Roman" w:cs="Times New Roman"/>
          <w:b/>
          <w:sz w:val="24"/>
        </w:rPr>
        <w:t>6</w:t>
      </w:r>
    </w:p>
    <w:p w14:paraId="6E77BFA9" w14:textId="77777777" w:rsidR="00BA7E16" w:rsidRPr="00E614B6" w:rsidRDefault="00BA7E16" w:rsidP="006E21AA">
      <w:pPr>
        <w:pStyle w:val="Bezodstpw"/>
        <w:tabs>
          <w:tab w:val="left" w:pos="142"/>
        </w:tabs>
        <w:jc w:val="center"/>
        <w:rPr>
          <w:rFonts w:ascii="Times New Roman" w:hAnsi="Times New Roman" w:cs="Times New Roman"/>
          <w:b/>
          <w:sz w:val="24"/>
        </w:rPr>
      </w:pPr>
      <w:r w:rsidRPr="00E614B6">
        <w:rPr>
          <w:rFonts w:ascii="Times New Roman" w:hAnsi="Times New Roman" w:cs="Times New Roman"/>
          <w:b/>
          <w:sz w:val="24"/>
        </w:rPr>
        <w:t xml:space="preserve">ze wspólnego posiedzenia Komisji Gospodarczej i Społecznej Rady Gminy </w:t>
      </w:r>
    </w:p>
    <w:p w14:paraId="70628963" w14:textId="526430D9" w:rsidR="00E0026F" w:rsidRPr="00E614B6" w:rsidRDefault="00BA7E16" w:rsidP="006E21AA">
      <w:pPr>
        <w:pStyle w:val="Bezodstpw"/>
        <w:tabs>
          <w:tab w:val="left" w:pos="142"/>
        </w:tabs>
        <w:jc w:val="center"/>
        <w:rPr>
          <w:rFonts w:ascii="Times New Roman" w:hAnsi="Times New Roman" w:cs="Times New Roman"/>
          <w:b/>
          <w:sz w:val="24"/>
        </w:rPr>
      </w:pPr>
      <w:r w:rsidRPr="00E614B6">
        <w:rPr>
          <w:rFonts w:ascii="Times New Roman" w:hAnsi="Times New Roman" w:cs="Times New Roman"/>
          <w:b/>
          <w:sz w:val="24"/>
        </w:rPr>
        <w:t xml:space="preserve">Mikołajki Pomorskie z dnia </w:t>
      </w:r>
      <w:r w:rsidR="00B278F8">
        <w:rPr>
          <w:rFonts w:ascii="Times New Roman" w:hAnsi="Times New Roman" w:cs="Times New Roman"/>
          <w:b/>
          <w:sz w:val="24"/>
        </w:rPr>
        <w:t>9 marca 2026</w:t>
      </w:r>
      <w:r w:rsidR="00883A13" w:rsidRPr="00E614B6">
        <w:rPr>
          <w:rFonts w:ascii="Times New Roman" w:hAnsi="Times New Roman" w:cs="Times New Roman"/>
          <w:b/>
          <w:sz w:val="24"/>
        </w:rPr>
        <w:t xml:space="preserve"> roku</w:t>
      </w:r>
      <w:r w:rsidRPr="00E614B6">
        <w:rPr>
          <w:rFonts w:ascii="Times New Roman" w:hAnsi="Times New Roman" w:cs="Times New Roman"/>
          <w:b/>
          <w:sz w:val="24"/>
        </w:rPr>
        <w:t xml:space="preserve"> </w:t>
      </w:r>
    </w:p>
    <w:p w14:paraId="0F3D831E" w14:textId="77777777" w:rsidR="00E0026F" w:rsidRPr="00E614B6" w:rsidRDefault="001173EB" w:rsidP="006E21AA">
      <w:pPr>
        <w:pStyle w:val="Bezodstpw"/>
        <w:tabs>
          <w:tab w:val="left" w:pos="142"/>
        </w:tabs>
        <w:jc w:val="center"/>
        <w:rPr>
          <w:rFonts w:ascii="Times New Roman" w:hAnsi="Times New Roman" w:cs="Times New Roman"/>
          <w:sz w:val="24"/>
        </w:rPr>
      </w:pPr>
      <w:r>
        <w:rPr>
          <w:rFonts w:ascii="Times New Roman" w:hAnsi="Times New Roman" w:cs="Times New Roman"/>
          <w:sz w:val="24"/>
        </w:rPr>
        <w:pict w14:anchorId="63C31EC5">
          <v:rect id="_x0000_i1026" style="width:0;height:1.5pt" o:hralign="center" o:hrstd="t" o:hr="t" fillcolor="#a0a0a0" stroked="f"/>
        </w:pict>
      </w:r>
    </w:p>
    <w:p w14:paraId="1E92197A" w14:textId="77DE5899" w:rsidR="007E57C8" w:rsidRPr="00E614B6" w:rsidRDefault="00E0026F" w:rsidP="006E21AA">
      <w:pPr>
        <w:pStyle w:val="Bezodstpw"/>
        <w:tabs>
          <w:tab w:val="left" w:pos="142"/>
        </w:tabs>
        <w:rPr>
          <w:rFonts w:ascii="Times New Roman" w:hAnsi="Times New Roman" w:cs="Times New Roman"/>
          <w:b/>
          <w:sz w:val="24"/>
          <w:szCs w:val="24"/>
        </w:rPr>
      </w:pPr>
      <w:r w:rsidRPr="00E614B6">
        <w:rPr>
          <w:rFonts w:ascii="Times New Roman" w:hAnsi="Times New Roman" w:cs="Times New Roman"/>
          <w:b/>
          <w:sz w:val="24"/>
          <w:szCs w:val="24"/>
          <w:u w:val="single"/>
        </w:rPr>
        <w:t>Do pkt</w:t>
      </w:r>
      <w:r w:rsidR="00EE7404" w:rsidRPr="00E614B6">
        <w:rPr>
          <w:rFonts w:ascii="Times New Roman" w:hAnsi="Times New Roman" w:cs="Times New Roman"/>
          <w:b/>
          <w:sz w:val="24"/>
          <w:szCs w:val="24"/>
          <w:u w:val="single"/>
        </w:rPr>
        <w:t xml:space="preserve"> </w:t>
      </w:r>
      <w:r w:rsidRPr="00E614B6">
        <w:rPr>
          <w:rFonts w:ascii="Times New Roman" w:hAnsi="Times New Roman" w:cs="Times New Roman"/>
          <w:b/>
          <w:sz w:val="24"/>
          <w:szCs w:val="24"/>
          <w:u w:val="single"/>
        </w:rPr>
        <w:t>1</w:t>
      </w:r>
    </w:p>
    <w:p w14:paraId="65E81E22" w14:textId="4F77807D" w:rsidR="00D944BD" w:rsidRPr="00E614B6" w:rsidRDefault="00861D6E" w:rsidP="00FA0226">
      <w:pPr>
        <w:pStyle w:val="Bezodstpw"/>
        <w:tabs>
          <w:tab w:val="left" w:pos="142"/>
        </w:tabs>
        <w:jc w:val="both"/>
        <w:rPr>
          <w:rFonts w:ascii="Times New Roman" w:hAnsi="Times New Roman" w:cs="Times New Roman"/>
          <w:b/>
          <w:i/>
          <w:sz w:val="24"/>
          <w:szCs w:val="24"/>
        </w:rPr>
      </w:pPr>
      <w:r w:rsidRPr="00E614B6">
        <w:rPr>
          <w:rFonts w:ascii="Times New Roman" w:hAnsi="Times New Roman" w:cs="Times New Roman"/>
          <w:b/>
          <w:i/>
          <w:sz w:val="24"/>
          <w:szCs w:val="24"/>
        </w:rPr>
        <w:tab/>
      </w:r>
      <w:r w:rsidRPr="00E614B6">
        <w:rPr>
          <w:rFonts w:ascii="Times New Roman" w:hAnsi="Times New Roman" w:cs="Times New Roman"/>
          <w:b/>
          <w:i/>
          <w:sz w:val="24"/>
          <w:szCs w:val="24"/>
        </w:rPr>
        <w:tab/>
      </w:r>
      <w:r w:rsidR="00E0026F" w:rsidRPr="00E614B6">
        <w:rPr>
          <w:rFonts w:ascii="Times New Roman" w:hAnsi="Times New Roman" w:cs="Times New Roman"/>
          <w:b/>
          <w:i/>
          <w:sz w:val="24"/>
          <w:szCs w:val="24"/>
        </w:rPr>
        <w:t>Otwarcie</w:t>
      </w:r>
      <w:r w:rsidR="00BA7E16" w:rsidRPr="00E614B6">
        <w:rPr>
          <w:rFonts w:ascii="Times New Roman" w:hAnsi="Times New Roman" w:cs="Times New Roman"/>
          <w:b/>
          <w:i/>
          <w:sz w:val="24"/>
          <w:szCs w:val="24"/>
        </w:rPr>
        <w:t xml:space="preserve"> i stwierdzenie prawomocności posiedzenia. </w:t>
      </w:r>
    </w:p>
    <w:p w14:paraId="6C88273E" w14:textId="3519020B" w:rsidR="00F5582C" w:rsidRDefault="00BA7E16" w:rsidP="00D1755C">
      <w:pPr>
        <w:tabs>
          <w:tab w:val="left" w:pos="142"/>
        </w:tabs>
        <w:ind w:firstLine="708"/>
        <w:rPr>
          <w:sz w:val="24"/>
          <w:szCs w:val="24"/>
        </w:rPr>
      </w:pPr>
      <w:r w:rsidRPr="00E614B6">
        <w:rPr>
          <w:sz w:val="24"/>
          <w:szCs w:val="24"/>
        </w:rPr>
        <w:t>Wspólne posiedzenie komisji o godz. 1</w:t>
      </w:r>
      <w:r w:rsidR="00B278F8">
        <w:rPr>
          <w:sz w:val="24"/>
          <w:szCs w:val="24"/>
        </w:rPr>
        <w:t>4</w:t>
      </w:r>
      <w:r w:rsidR="001371FF" w:rsidRPr="00E614B6">
        <w:rPr>
          <w:sz w:val="24"/>
          <w:szCs w:val="24"/>
          <w:vertAlign w:val="superscript"/>
        </w:rPr>
        <w:t>0</w:t>
      </w:r>
      <w:r w:rsidRPr="00E614B6">
        <w:rPr>
          <w:sz w:val="24"/>
          <w:szCs w:val="24"/>
          <w:vertAlign w:val="superscript"/>
        </w:rPr>
        <w:t xml:space="preserve">0 </w:t>
      </w:r>
      <w:r w:rsidRPr="00E614B6">
        <w:rPr>
          <w:sz w:val="24"/>
          <w:szCs w:val="24"/>
        </w:rPr>
        <w:t>otworzy</w:t>
      </w:r>
      <w:r w:rsidR="00DD359E" w:rsidRPr="00E614B6">
        <w:rPr>
          <w:sz w:val="24"/>
          <w:szCs w:val="24"/>
        </w:rPr>
        <w:t>ł</w:t>
      </w:r>
      <w:r w:rsidRPr="00E614B6">
        <w:rPr>
          <w:sz w:val="24"/>
          <w:szCs w:val="24"/>
        </w:rPr>
        <w:t xml:space="preserve"> i prowadził Przewodnicząc</w:t>
      </w:r>
      <w:r w:rsidR="001371FF" w:rsidRPr="00E614B6">
        <w:rPr>
          <w:sz w:val="24"/>
          <w:szCs w:val="24"/>
        </w:rPr>
        <w:t>y</w:t>
      </w:r>
      <w:r w:rsidR="002B5F02" w:rsidRPr="00E614B6">
        <w:rPr>
          <w:sz w:val="24"/>
          <w:szCs w:val="24"/>
        </w:rPr>
        <w:t xml:space="preserve"> </w:t>
      </w:r>
      <w:r w:rsidRPr="00E614B6">
        <w:rPr>
          <w:sz w:val="24"/>
          <w:szCs w:val="24"/>
        </w:rPr>
        <w:t>Komisji</w:t>
      </w:r>
      <w:r w:rsidR="0025347E" w:rsidRPr="00E614B6">
        <w:rPr>
          <w:sz w:val="24"/>
          <w:szCs w:val="24"/>
        </w:rPr>
        <w:t xml:space="preserve"> </w:t>
      </w:r>
      <w:r w:rsidR="003D6C9E">
        <w:rPr>
          <w:sz w:val="24"/>
          <w:szCs w:val="24"/>
        </w:rPr>
        <w:t>Gospodarczej Andrzej Lewandowski</w:t>
      </w:r>
      <w:r w:rsidRPr="00E614B6">
        <w:rPr>
          <w:sz w:val="24"/>
          <w:szCs w:val="24"/>
        </w:rPr>
        <w:t>. Przewodnicząc</w:t>
      </w:r>
      <w:r w:rsidR="001371FF" w:rsidRPr="00E614B6">
        <w:rPr>
          <w:sz w:val="24"/>
          <w:szCs w:val="24"/>
        </w:rPr>
        <w:t>y</w:t>
      </w:r>
      <w:r w:rsidRPr="00E614B6">
        <w:rPr>
          <w:sz w:val="24"/>
          <w:szCs w:val="24"/>
        </w:rPr>
        <w:t xml:space="preserve"> przywitał</w:t>
      </w:r>
      <w:r w:rsidR="00DF7BC2" w:rsidRPr="00E614B6">
        <w:rPr>
          <w:sz w:val="24"/>
          <w:szCs w:val="24"/>
        </w:rPr>
        <w:t xml:space="preserve"> </w:t>
      </w:r>
      <w:r w:rsidR="00C301FD">
        <w:rPr>
          <w:sz w:val="24"/>
          <w:szCs w:val="24"/>
        </w:rPr>
        <w:t>Wójta Gminy Marię Pałkowską-Rybick</w:t>
      </w:r>
      <w:r w:rsidR="003F054B">
        <w:rPr>
          <w:sz w:val="24"/>
          <w:szCs w:val="24"/>
        </w:rPr>
        <w:t>ą</w:t>
      </w:r>
      <w:r w:rsidR="00306171">
        <w:rPr>
          <w:sz w:val="24"/>
          <w:szCs w:val="24"/>
        </w:rPr>
        <w:t xml:space="preserve">, </w:t>
      </w:r>
      <w:r w:rsidR="00154D28">
        <w:rPr>
          <w:sz w:val="24"/>
          <w:szCs w:val="24"/>
        </w:rPr>
        <w:t>Zastępcę Wójta Marzenę Marciniak</w:t>
      </w:r>
      <w:r w:rsidR="00456615">
        <w:rPr>
          <w:sz w:val="24"/>
          <w:szCs w:val="24"/>
        </w:rPr>
        <w:t xml:space="preserve">, </w:t>
      </w:r>
      <w:r w:rsidR="00154D28">
        <w:rPr>
          <w:sz w:val="24"/>
          <w:szCs w:val="24"/>
        </w:rPr>
        <w:t xml:space="preserve"> </w:t>
      </w:r>
      <w:r w:rsidR="00937D0B">
        <w:rPr>
          <w:sz w:val="24"/>
          <w:szCs w:val="24"/>
        </w:rPr>
        <w:t xml:space="preserve">Sekretarza Gminy Krystiana Zdziennickiego, </w:t>
      </w:r>
      <w:r w:rsidR="001371FF" w:rsidRPr="00E614B6">
        <w:rPr>
          <w:sz w:val="24"/>
          <w:szCs w:val="24"/>
        </w:rPr>
        <w:t>Skarbnika Gminy Izabelę Baczkowską,</w:t>
      </w:r>
      <w:r w:rsidR="00292557">
        <w:rPr>
          <w:sz w:val="24"/>
          <w:szCs w:val="24"/>
        </w:rPr>
        <w:t xml:space="preserve"> </w:t>
      </w:r>
      <w:r w:rsidR="00321EA1">
        <w:rPr>
          <w:sz w:val="24"/>
          <w:szCs w:val="24"/>
        </w:rPr>
        <w:t>k</w:t>
      </w:r>
      <w:r w:rsidR="001C4D23" w:rsidRPr="00E614B6">
        <w:rPr>
          <w:sz w:val="24"/>
          <w:szCs w:val="24"/>
        </w:rPr>
        <w:t xml:space="preserve">ierowników i </w:t>
      </w:r>
      <w:r w:rsidR="00321EA1">
        <w:rPr>
          <w:sz w:val="24"/>
          <w:szCs w:val="24"/>
        </w:rPr>
        <w:t>d</w:t>
      </w:r>
      <w:r w:rsidR="001C4D23" w:rsidRPr="00E614B6">
        <w:rPr>
          <w:sz w:val="24"/>
          <w:szCs w:val="24"/>
        </w:rPr>
        <w:t xml:space="preserve">yrektorów </w:t>
      </w:r>
      <w:r w:rsidR="00321EA1">
        <w:rPr>
          <w:sz w:val="24"/>
          <w:szCs w:val="24"/>
        </w:rPr>
        <w:t>j</w:t>
      </w:r>
      <w:r w:rsidR="001C4D23" w:rsidRPr="00E614B6">
        <w:rPr>
          <w:sz w:val="24"/>
          <w:szCs w:val="24"/>
        </w:rPr>
        <w:t xml:space="preserve">ednostek </w:t>
      </w:r>
      <w:r w:rsidR="00321EA1">
        <w:rPr>
          <w:sz w:val="24"/>
          <w:szCs w:val="24"/>
        </w:rPr>
        <w:t>o</w:t>
      </w:r>
      <w:r w:rsidR="001C4D23" w:rsidRPr="00E614B6">
        <w:rPr>
          <w:sz w:val="24"/>
          <w:szCs w:val="24"/>
        </w:rPr>
        <w:t>rganizacyjnych</w:t>
      </w:r>
      <w:r w:rsidR="000F60A7">
        <w:rPr>
          <w:sz w:val="24"/>
          <w:szCs w:val="24"/>
        </w:rPr>
        <w:t>, pracowników Urzędu Gminy w Mikołajkach</w:t>
      </w:r>
      <w:r w:rsidR="00C301FD">
        <w:rPr>
          <w:sz w:val="24"/>
          <w:szCs w:val="24"/>
        </w:rPr>
        <w:t xml:space="preserve"> </w:t>
      </w:r>
      <w:r w:rsidR="000F60A7">
        <w:rPr>
          <w:sz w:val="24"/>
          <w:szCs w:val="24"/>
        </w:rPr>
        <w:t>Pomorskic</w:t>
      </w:r>
      <w:r w:rsidR="00821195">
        <w:rPr>
          <w:sz w:val="24"/>
          <w:szCs w:val="24"/>
        </w:rPr>
        <w:t>h</w:t>
      </w:r>
      <w:r w:rsidR="00A92053">
        <w:rPr>
          <w:sz w:val="24"/>
          <w:szCs w:val="24"/>
        </w:rPr>
        <w:t>,</w:t>
      </w:r>
      <w:r w:rsidR="00BC3016">
        <w:rPr>
          <w:sz w:val="24"/>
          <w:szCs w:val="24"/>
        </w:rPr>
        <w:t xml:space="preserve"> </w:t>
      </w:r>
      <w:r w:rsidR="001C4D23" w:rsidRPr="00E614B6">
        <w:rPr>
          <w:sz w:val="24"/>
          <w:szCs w:val="24"/>
        </w:rPr>
        <w:t>radnych</w:t>
      </w:r>
      <w:r w:rsidR="00292557">
        <w:rPr>
          <w:sz w:val="24"/>
          <w:szCs w:val="24"/>
        </w:rPr>
        <w:t>, Radnego Powiatu Sztumskiego Grzegorza Kostrzew</w:t>
      </w:r>
      <w:r w:rsidR="00D1755C">
        <w:rPr>
          <w:sz w:val="24"/>
          <w:szCs w:val="24"/>
        </w:rPr>
        <w:t xml:space="preserve">ę, Radcę Prawnego Dawida Szot, </w:t>
      </w:r>
      <w:r w:rsidR="00F8231F">
        <w:rPr>
          <w:sz w:val="24"/>
          <w:szCs w:val="24"/>
        </w:rPr>
        <w:t>p</w:t>
      </w:r>
      <w:r w:rsidR="00D1755C">
        <w:rPr>
          <w:sz w:val="24"/>
          <w:szCs w:val="24"/>
        </w:rPr>
        <w:t xml:space="preserve">rzedstawiciela </w:t>
      </w:r>
      <w:r w:rsidR="00D1755C" w:rsidRPr="00D1755C">
        <w:rPr>
          <w:sz w:val="24"/>
          <w:szCs w:val="24"/>
        </w:rPr>
        <w:t>S</w:t>
      </w:r>
      <w:r w:rsidR="00D1755C">
        <w:rPr>
          <w:sz w:val="24"/>
          <w:szCs w:val="24"/>
        </w:rPr>
        <w:t>towarzyszenia</w:t>
      </w:r>
      <w:r w:rsidR="00D1755C" w:rsidRPr="00D1755C">
        <w:rPr>
          <w:sz w:val="24"/>
          <w:szCs w:val="24"/>
        </w:rPr>
        <w:t xml:space="preserve"> "RETRO - PRABUTY" </w:t>
      </w:r>
      <w:r w:rsidR="00D1755C">
        <w:rPr>
          <w:sz w:val="24"/>
          <w:szCs w:val="24"/>
        </w:rPr>
        <w:t xml:space="preserve">Andrzeja Rymarza, właściciela </w:t>
      </w:r>
      <w:r w:rsidR="00D1755C" w:rsidRPr="00D1755C">
        <w:rPr>
          <w:sz w:val="24"/>
          <w:szCs w:val="24"/>
        </w:rPr>
        <w:t>C</w:t>
      </w:r>
      <w:r w:rsidR="00D1755C">
        <w:rPr>
          <w:sz w:val="24"/>
          <w:szCs w:val="24"/>
        </w:rPr>
        <w:t xml:space="preserve">entrum Promocji </w:t>
      </w:r>
      <w:r w:rsidR="00D1755C" w:rsidRPr="00D1755C">
        <w:rPr>
          <w:sz w:val="24"/>
          <w:szCs w:val="24"/>
        </w:rPr>
        <w:t>Z</w:t>
      </w:r>
      <w:r w:rsidR="00D1755C">
        <w:rPr>
          <w:sz w:val="24"/>
          <w:szCs w:val="24"/>
        </w:rPr>
        <w:t>drowia</w:t>
      </w:r>
      <w:r w:rsidR="00D1755C" w:rsidRPr="00D1755C">
        <w:rPr>
          <w:sz w:val="24"/>
          <w:szCs w:val="24"/>
        </w:rPr>
        <w:t xml:space="preserve"> MAR-MED </w:t>
      </w:r>
      <w:r w:rsidR="00D1755C">
        <w:rPr>
          <w:sz w:val="24"/>
          <w:szCs w:val="24"/>
        </w:rPr>
        <w:t xml:space="preserve">Marcina Daneckiego, urbanistę Barbarę Jaszczuk-Skolimowską, przedstawiciela firmy </w:t>
      </w:r>
      <w:r w:rsidR="00D1755C" w:rsidRPr="00D1755C">
        <w:rPr>
          <w:sz w:val="24"/>
          <w:szCs w:val="24"/>
        </w:rPr>
        <w:t>SEVIVON Sp. z o.o.</w:t>
      </w:r>
      <w:r w:rsidR="00D1755C">
        <w:rPr>
          <w:sz w:val="24"/>
          <w:szCs w:val="24"/>
        </w:rPr>
        <w:t xml:space="preserve"> </w:t>
      </w:r>
      <w:r w:rsidR="00D1755C" w:rsidRPr="00D1755C">
        <w:rPr>
          <w:sz w:val="24"/>
          <w:szCs w:val="24"/>
        </w:rPr>
        <w:t>Ann</w:t>
      </w:r>
      <w:r w:rsidR="00D1755C">
        <w:rPr>
          <w:sz w:val="24"/>
          <w:szCs w:val="24"/>
        </w:rPr>
        <w:t>ę</w:t>
      </w:r>
      <w:r w:rsidR="00D1755C" w:rsidRPr="00D1755C">
        <w:rPr>
          <w:sz w:val="24"/>
          <w:szCs w:val="24"/>
        </w:rPr>
        <w:t xml:space="preserve"> Gdowsk</w:t>
      </w:r>
      <w:r w:rsidR="00D1755C">
        <w:rPr>
          <w:sz w:val="24"/>
          <w:szCs w:val="24"/>
        </w:rPr>
        <w:t xml:space="preserve">ą. </w:t>
      </w:r>
      <w:r w:rsidRPr="00E614B6">
        <w:rPr>
          <w:sz w:val="24"/>
          <w:szCs w:val="24"/>
        </w:rPr>
        <w:t>Przewodnicząc</w:t>
      </w:r>
      <w:r w:rsidR="001371FF" w:rsidRPr="00E614B6">
        <w:rPr>
          <w:sz w:val="24"/>
          <w:szCs w:val="24"/>
        </w:rPr>
        <w:t>y</w:t>
      </w:r>
      <w:r w:rsidRPr="00E614B6">
        <w:rPr>
          <w:sz w:val="24"/>
          <w:szCs w:val="24"/>
        </w:rPr>
        <w:t xml:space="preserve"> stwierdził, iż obrady są prawomocne. Zgodnie z listą obecności (zał. nr 1) obecnych </w:t>
      </w:r>
      <w:r w:rsidR="00C57AA6">
        <w:rPr>
          <w:sz w:val="24"/>
          <w:szCs w:val="24"/>
        </w:rPr>
        <w:t>8</w:t>
      </w:r>
      <w:r w:rsidRPr="00E614B6">
        <w:rPr>
          <w:sz w:val="24"/>
          <w:szCs w:val="24"/>
        </w:rPr>
        <w:t xml:space="preserve"> członków Komisji Gospodarczej na stan 8 i </w:t>
      </w:r>
      <w:r w:rsidR="00456615">
        <w:rPr>
          <w:sz w:val="24"/>
          <w:szCs w:val="24"/>
        </w:rPr>
        <w:t>6</w:t>
      </w:r>
      <w:r w:rsidR="001C4D23" w:rsidRPr="00E614B6">
        <w:rPr>
          <w:sz w:val="24"/>
          <w:szCs w:val="24"/>
        </w:rPr>
        <w:t xml:space="preserve"> </w:t>
      </w:r>
      <w:r w:rsidRPr="00E614B6">
        <w:rPr>
          <w:sz w:val="24"/>
          <w:szCs w:val="24"/>
        </w:rPr>
        <w:t>członków Komisji Społecznej na stan 7(zał. nr 2).</w:t>
      </w:r>
      <w:r w:rsidR="00456615">
        <w:rPr>
          <w:sz w:val="24"/>
          <w:szCs w:val="24"/>
        </w:rPr>
        <w:t xml:space="preserve"> Nieobecny Piotr Szymański-Sztym. </w:t>
      </w:r>
      <w:r w:rsidRPr="00E614B6">
        <w:rPr>
          <w:sz w:val="24"/>
          <w:szCs w:val="24"/>
        </w:rPr>
        <w:t xml:space="preserve"> </w:t>
      </w:r>
    </w:p>
    <w:p w14:paraId="7AE7ECB5" w14:textId="4850254C" w:rsidR="00457A6F" w:rsidRDefault="00457A6F" w:rsidP="00FA0226">
      <w:pPr>
        <w:tabs>
          <w:tab w:val="left" w:pos="142"/>
        </w:tabs>
        <w:rPr>
          <w:sz w:val="24"/>
          <w:szCs w:val="24"/>
        </w:rPr>
      </w:pPr>
    </w:p>
    <w:p w14:paraId="6CE1D8EC" w14:textId="04773711" w:rsidR="00593BBE" w:rsidRPr="00E614B6" w:rsidRDefault="00593BBE" w:rsidP="00FA0226">
      <w:pPr>
        <w:pStyle w:val="Bezodstpw"/>
        <w:tabs>
          <w:tab w:val="left" w:pos="142"/>
        </w:tabs>
        <w:jc w:val="both"/>
        <w:rPr>
          <w:rFonts w:ascii="Times New Roman" w:hAnsi="Times New Roman" w:cs="Times New Roman"/>
          <w:b/>
          <w:sz w:val="24"/>
          <w:szCs w:val="24"/>
          <w:u w:val="single"/>
        </w:rPr>
      </w:pPr>
      <w:r w:rsidRPr="00E614B6">
        <w:rPr>
          <w:rFonts w:ascii="Times New Roman" w:hAnsi="Times New Roman" w:cs="Times New Roman"/>
          <w:b/>
          <w:sz w:val="24"/>
          <w:szCs w:val="24"/>
          <w:u w:val="single"/>
        </w:rPr>
        <w:t>Do pkt 2</w:t>
      </w:r>
    </w:p>
    <w:p w14:paraId="3A3FB48D" w14:textId="6387497E" w:rsidR="00821195" w:rsidRDefault="00861D6E" w:rsidP="00FA0226">
      <w:pPr>
        <w:pStyle w:val="Bezodstpw"/>
        <w:tabs>
          <w:tab w:val="left" w:pos="142"/>
        </w:tabs>
        <w:jc w:val="both"/>
        <w:rPr>
          <w:rFonts w:ascii="Times New Roman" w:hAnsi="Times New Roman" w:cs="Times New Roman"/>
          <w:b/>
          <w:i/>
          <w:sz w:val="24"/>
          <w:szCs w:val="24"/>
        </w:rPr>
      </w:pPr>
      <w:r w:rsidRPr="00E614B6">
        <w:rPr>
          <w:rFonts w:ascii="Times New Roman" w:hAnsi="Times New Roman" w:cs="Times New Roman"/>
          <w:b/>
          <w:i/>
          <w:sz w:val="24"/>
          <w:szCs w:val="24"/>
        </w:rPr>
        <w:tab/>
      </w:r>
      <w:r w:rsidRPr="00E614B6">
        <w:rPr>
          <w:rFonts w:ascii="Times New Roman" w:hAnsi="Times New Roman" w:cs="Times New Roman"/>
          <w:b/>
          <w:i/>
          <w:sz w:val="24"/>
          <w:szCs w:val="24"/>
        </w:rPr>
        <w:tab/>
      </w:r>
      <w:r w:rsidR="00BA7E16" w:rsidRPr="00E614B6">
        <w:rPr>
          <w:rFonts w:ascii="Times New Roman" w:hAnsi="Times New Roman" w:cs="Times New Roman"/>
          <w:b/>
          <w:i/>
          <w:sz w:val="24"/>
          <w:szCs w:val="24"/>
        </w:rPr>
        <w:t>Przedstawienie porządku obrad.</w:t>
      </w:r>
    </w:p>
    <w:p w14:paraId="4BACCEFE" w14:textId="210007C0" w:rsidR="00D15464" w:rsidRPr="00D15464" w:rsidRDefault="00D15464" w:rsidP="00D15464">
      <w:pPr>
        <w:tabs>
          <w:tab w:val="left" w:pos="142"/>
        </w:tabs>
        <w:rPr>
          <w:sz w:val="24"/>
          <w:szCs w:val="24"/>
        </w:rPr>
      </w:pPr>
      <w:r w:rsidRPr="00D15464">
        <w:rPr>
          <w:sz w:val="24"/>
          <w:szCs w:val="24"/>
        </w:rPr>
        <w:t>1.</w:t>
      </w:r>
      <w:r>
        <w:rPr>
          <w:sz w:val="24"/>
          <w:szCs w:val="24"/>
        </w:rPr>
        <w:t xml:space="preserve"> </w:t>
      </w:r>
      <w:r w:rsidRPr="00D15464">
        <w:rPr>
          <w:sz w:val="24"/>
          <w:szCs w:val="24"/>
        </w:rPr>
        <w:t>Otwarcie i stwierdzenie prawomocności posiedzenia.</w:t>
      </w:r>
    </w:p>
    <w:p w14:paraId="3F8DB6E6" w14:textId="6EBB42D6" w:rsidR="00D15464" w:rsidRPr="00D15464" w:rsidRDefault="00D15464" w:rsidP="00D15464">
      <w:pPr>
        <w:tabs>
          <w:tab w:val="left" w:pos="142"/>
        </w:tabs>
        <w:rPr>
          <w:sz w:val="24"/>
          <w:szCs w:val="24"/>
        </w:rPr>
      </w:pPr>
      <w:r w:rsidRPr="00D15464">
        <w:rPr>
          <w:sz w:val="24"/>
          <w:szCs w:val="24"/>
        </w:rPr>
        <w:t>2.</w:t>
      </w:r>
      <w:r>
        <w:rPr>
          <w:sz w:val="24"/>
          <w:szCs w:val="24"/>
        </w:rPr>
        <w:t xml:space="preserve"> </w:t>
      </w:r>
      <w:r w:rsidRPr="00D15464">
        <w:rPr>
          <w:sz w:val="24"/>
          <w:szCs w:val="24"/>
        </w:rPr>
        <w:t>Przedstawienie porządku posiedzenia.</w:t>
      </w:r>
    </w:p>
    <w:p w14:paraId="3AAE5A1D" w14:textId="373E5E7A" w:rsidR="00D15464" w:rsidRPr="00D15464" w:rsidRDefault="00D15464" w:rsidP="00D15464">
      <w:pPr>
        <w:tabs>
          <w:tab w:val="left" w:pos="142"/>
        </w:tabs>
        <w:rPr>
          <w:sz w:val="24"/>
          <w:szCs w:val="24"/>
        </w:rPr>
      </w:pPr>
      <w:r w:rsidRPr="00D15464">
        <w:rPr>
          <w:sz w:val="24"/>
          <w:szCs w:val="24"/>
        </w:rPr>
        <w:t>3.</w:t>
      </w:r>
      <w:r>
        <w:rPr>
          <w:sz w:val="24"/>
          <w:szCs w:val="24"/>
        </w:rPr>
        <w:t xml:space="preserve"> </w:t>
      </w:r>
      <w:r w:rsidRPr="00D15464">
        <w:rPr>
          <w:sz w:val="24"/>
          <w:szCs w:val="24"/>
        </w:rPr>
        <w:t>Wolne wnioski i informacje.</w:t>
      </w:r>
    </w:p>
    <w:p w14:paraId="4DC3EC17" w14:textId="5F616A78" w:rsidR="00D15464" w:rsidRPr="00D15464" w:rsidRDefault="00D15464" w:rsidP="00D15464">
      <w:pPr>
        <w:tabs>
          <w:tab w:val="left" w:pos="142"/>
        </w:tabs>
        <w:rPr>
          <w:sz w:val="24"/>
          <w:szCs w:val="24"/>
        </w:rPr>
      </w:pPr>
      <w:r w:rsidRPr="00D15464">
        <w:rPr>
          <w:sz w:val="24"/>
          <w:szCs w:val="24"/>
        </w:rPr>
        <w:t>4.</w:t>
      </w:r>
      <w:r>
        <w:rPr>
          <w:sz w:val="24"/>
          <w:szCs w:val="24"/>
        </w:rPr>
        <w:t xml:space="preserve"> </w:t>
      </w:r>
      <w:r w:rsidRPr="00D15464">
        <w:rPr>
          <w:sz w:val="24"/>
          <w:szCs w:val="24"/>
        </w:rPr>
        <w:t>Przeanalizowanie i zaopiniowanie projektu uchwały w sprawie uchwalenia miejscowego planu zagospodarowania przestrzennego dla terenów stanowiących fragmenty obrębów geodezyjnych Stążki, Perklice, Krasna Łąka, Mikołajki Pomorskie i Krastudy w gminie Mikołajki Pomorskie – ETAP 2.</w:t>
      </w:r>
    </w:p>
    <w:p w14:paraId="70451B39" w14:textId="188C7496" w:rsidR="00D15464" w:rsidRPr="00D15464" w:rsidRDefault="00D15464" w:rsidP="00D15464">
      <w:pPr>
        <w:tabs>
          <w:tab w:val="left" w:pos="142"/>
        </w:tabs>
        <w:rPr>
          <w:sz w:val="24"/>
          <w:szCs w:val="24"/>
        </w:rPr>
      </w:pPr>
      <w:r w:rsidRPr="00D15464">
        <w:rPr>
          <w:sz w:val="24"/>
          <w:szCs w:val="24"/>
        </w:rPr>
        <w:t>5.</w:t>
      </w:r>
      <w:r>
        <w:rPr>
          <w:sz w:val="24"/>
          <w:szCs w:val="24"/>
        </w:rPr>
        <w:t xml:space="preserve"> </w:t>
      </w:r>
      <w:r w:rsidRPr="00D15464">
        <w:rPr>
          <w:sz w:val="24"/>
          <w:szCs w:val="24"/>
        </w:rPr>
        <w:t>Przeanalizowanie i zaopiniowanie projektu uchwały w sprawie przeznaczenia do sprzedaży nieruchomości gruntowej położonej w Cierpiętach obręb geodezyjny Mikołajki Pomorskie.</w:t>
      </w:r>
    </w:p>
    <w:p w14:paraId="263256FD" w14:textId="422174D9" w:rsidR="00D15464" w:rsidRPr="00D15464" w:rsidRDefault="00D15464" w:rsidP="00D15464">
      <w:pPr>
        <w:tabs>
          <w:tab w:val="left" w:pos="142"/>
        </w:tabs>
        <w:rPr>
          <w:sz w:val="24"/>
          <w:szCs w:val="24"/>
        </w:rPr>
      </w:pPr>
      <w:r w:rsidRPr="00D15464">
        <w:rPr>
          <w:sz w:val="24"/>
          <w:szCs w:val="24"/>
        </w:rPr>
        <w:t>6.</w:t>
      </w:r>
      <w:r>
        <w:rPr>
          <w:sz w:val="24"/>
          <w:szCs w:val="24"/>
        </w:rPr>
        <w:t xml:space="preserve"> </w:t>
      </w:r>
      <w:r w:rsidRPr="00D15464">
        <w:rPr>
          <w:sz w:val="24"/>
          <w:szCs w:val="24"/>
        </w:rPr>
        <w:t>Przeanalizowanie i zaopiniowanie projektu uchwały w sprawie wyrażenia zgody na zawarcie kolejnej umowy dzierżawy.</w:t>
      </w:r>
    </w:p>
    <w:p w14:paraId="743FF65B" w14:textId="3959B92B" w:rsidR="00D15464" w:rsidRPr="00D15464" w:rsidRDefault="00D15464" w:rsidP="00D15464">
      <w:pPr>
        <w:tabs>
          <w:tab w:val="left" w:pos="142"/>
        </w:tabs>
        <w:rPr>
          <w:sz w:val="24"/>
          <w:szCs w:val="24"/>
        </w:rPr>
      </w:pPr>
      <w:r w:rsidRPr="00D15464">
        <w:rPr>
          <w:sz w:val="24"/>
          <w:szCs w:val="24"/>
        </w:rPr>
        <w:t>7.</w:t>
      </w:r>
      <w:r>
        <w:rPr>
          <w:sz w:val="24"/>
          <w:szCs w:val="24"/>
        </w:rPr>
        <w:t xml:space="preserve"> </w:t>
      </w:r>
      <w:r w:rsidRPr="00D15464">
        <w:rPr>
          <w:sz w:val="24"/>
          <w:szCs w:val="24"/>
        </w:rPr>
        <w:t>Przeanalizowanie i zaopiniowanie projektu uchwały w sprawie uchwalenia Programu opieki nad zwierzętami bezdomnymi oraz zapobiegania bezdomności zwierząt na terenie Gminy Mikołajki Pomorskie w 2026 roku.</w:t>
      </w:r>
    </w:p>
    <w:p w14:paraId="54DB0814" w14:textId="0FA7F474" w:rsidR="00D15464" w:rsidRPr="00D15464" w:rsidRDefault="00D15464" w:rsidP="00D15464">
      <w:pPr>
        <w:tabs>
          <w:tab w:val="left" w:pos="142"/>
        </w:tabs>
        <w:rPr>
          <w:sz w:val="24"/>
          <w:szCs w:val="24"/>
        </w:rPr>
      </w:pPr>
      <w:r w:rsidRPr="00D15464">
        <w:rPr>
          <w:sz w:val="24"/>
          <w:szCs w:val="24"/>
        </w:rPr>
        <w:t>8.</w:t>
      </w:r>
      <w:r>
        <w:rPr>
          <w:sz w:val="24"/>
          <w:szCs w:val="24"/>
        </w:rPr>
        <w:t xml:space="preserve"> </w:t>
      </w:r>
      <w:r w:rsidRPr="00D15464">
        <w:rPr>
          <w:sz w:val="24"/>
          <w:szCs w:val="24"/>
        </w:rPr>
        <w:t>Przeanalizowanie i zaopiniowanie projektu uchwały w sprawie zmiany uchwały nr X/72/2025 Rady Gminy Mikołajki Pomorskie z dnia 28 marca 2025 r. w sprawie ustalania zasad przyznawania diet dla sołtysów na terenie Gminy Mikołajki Pomorskie.</w:t>
      </w:r>
    </w:p>
    <w:p w14:paraId="71D1CD64" w14:textId="1B651373" w:rsidR="00D15464" w:rsidRPr="00D15464" w:rsidRDefault="00D15464" w:rsidP="00D15464">
      <w:pPr>
        <w:tabs>
          <w:tab w:val="left" w:pos="142"/>
        </w:tabs>
        <w:rPr>
          <w:sz w:val="24"/>
          <w:szCs w:val="24"/>
        </w:rPr>
      </w:pPr>
      <w:r w:rsidRPr="00D15464">
        <w:rPr>
          <w:sz w:val="24"/>
          <w:szCs w:val="24"/>
        </w:rPr>
        <w:t>9.</w:t>
      </w:r>
      <w:r>
        <w:rPr>
          <w:sz w:val="24"/>
          <w:szCs w:val="24"/>
        </w:rPr>
        <w:t xml:space="preserve"> </w:t>
      </w:r>
      <w:r w:rsidRPr="00D15464">
        <w:rPr>
          <w:sz w:val="24"/>
          <w:szCs w:val="24"/>
        </w:rPr>
        <w:t>Przeanalizowanie i zaopiniowanie projektu uchwały w sprawie rozpatrzenia skargi na Wójta Gminy Mikołajki Pomorskie.</w:t>
      </w:r>
    </w:p>
    <w:p w14:paraId="18C16546" w14:textId="3446CE4C" w:rsidR="00D15464" w:rsidRPr="00D15464" w:rsidRDefault="00D15464" w:rsidP="00D15464">
      <w:pPr>
        <w:tabs>
          <w:tab w:val="left" w:pos="142"/>
        </w:tabs>
        <w:rPr>
          <w:sz w:val="24"/>
          <w:szCs w:val="24"/>
        </w:rPr>
      </w:pPr>
      <w:r w:rsidRPr="00D15464">
        <w:rPr>
          <w:sz w:val="24"/>
          <w:szCs w:val="24"/>
        </w:rPr>
        <w:t>10.</w:t>
      </w:r>
      <w:r>
        <w:rPr>
          <w:sz w:val="24"/>
          <w:szCs w:val="24"/>
        </w:rPr>
        <w:t xml:space="preserve"> </w:t>
      </w:r>
      <w:r w:rsidRPr="00D15464">
        <w:rPr>
          <w:sz w:val="24"/>
          <w:szCs w:val="24"/>
        </w:rPr>
        <w:t>Przeanalizowanie i zaopiniowanie projektu uchwały w sprawie wysokości ekwiwalentu pieniężnego dla strażaków ratowników i kandydatów na strażaków ratowników Ochotniczych Straży Pożarnych Gminy Mikołajki Pomorskie.</w:t>
      </w:r>
    </w:p>
    <w:p w14:paraId="4E56F04B" w14:textId="6F308AB9" w:rsidR="00D15464" w:rsidRPr="00D15464" w:rsidRDefault="00D15464" w:rsidP="00D15464">
      <w:pPr>
        <w:tabs>
          <w:tab w:val="left" w:pos="142"/>
        </w:tabs>
        <w:rPr>
          <w:sz w:val="24"/>
          <w:szCs w:val="24"/>
        </w:rPr>
      </w:pPr>
      <w:r w:rsidRPr="00D15464">
        <w:rPr>
          <w:sz w:val="24"/>
          <w:szCs w:val="24"/>
        </w:rPr>
        <w:t>11.</w:t>
      </w:r>
      <w:r>
        <w:rPr>
          <w:sz w:val="24"/>
          <w:szCs w:val="24"/>
        </w:rPr>
        <w:t xml:space="preserve"> </w:t>
      </w:r>
      <w:r w:rsidRPr="00D15464">
        <w:rPr>
          <w:sz w:val="24"/>
          <w:szCs w:val="24"/>
        </w:rPr>
        <w:t>Przeanalizowanie projektu uchwały w sprawie zmian budżetu Gminy Mikołajki Pomorskie na rok 2026.</w:t>
      </w:r>
    </w:p>
    <w:p w14:paraId="784D3A1F" w14:textId="558F22A2" w:rsidR="00D15464" w:rsidRPr="00D15464" w:rsidRDefault="00D15464" w:rsidP="00D15464">
      <w:pPr>
        <w:tabs>
          <w:tab w:val="left" w:pos="142"/>
        </w:tabs>
        <w:rPr>
          <w:sz w:val="24"/>
          <w:szCs w:val="24"/>
        </w:rPr>
      </w:pPr>
      <w:r w:rsidRPr="00D15464">
        <w:rPr>
          <w:sz w:val="24"/>
          <w:szCs w:val="24"/>
        </w:rPr>
        <w:t>12.</w:t>
      </w:r>
      <w:r>
        <w:rPr>
          <w:sz w:val="24"/>
          <w:szCs w:val="24"/>
        </w:rPr>
        <w:t xml:space="preserve"> </w:t>
      </w:r>
      <w:r w:rsidRPr="00D15464">
        <w:rPr>
          <w:sz w:val="24"/>
          <w:szCs w:val="24"/>
        </w:rPr>
        <w:t>Zakończenie posiedzenia.</w:t>
      </w:r>
    </w:p>
    <w:p w14:paraId="7FBDE01D" w14:textId="77777777" w:rsidR="0003234B" w:rsidRDefault="0003234B" w:rsidP="00BE03BE">
      <w:pPr>
        <w:tabs>
          <w:tab w:val="left" w:pos="142"/>
        </w:tabs>
        <w:rPr>
          <w:b/>
          <w:bCs/>
          <w:sz w:val="24"/>
          <w:szCs w:val="24"/>
        </w:rPr>
      </w:pPr>
    </w:p>
    <w:p w14:paraId="777FBE48" w14:textId="77777777" w:rsidR="00D15464" w:rsidRPr="00D15464" w:rsidRDefault="00D15464" w:rsidP="00D15464">
      <w:pPr>
        <w:tabs>
          <w:tab w:val="left" w:pos="142"/>
        </w:tabs>
        <w:rPr>
          <w:sz w:val="24"/>
          <w:szCs w:val="24"/>
        </w:rPr>
      </w:pPr>
      <w:r>
        <w:rPr>
          <w:b/>
          <w:bCs/>
          <w:sz w:val="24"/>
          <w:szCs w:val="24"/>
        </w:rPr>
        <w:t xml:space="preserve">Prowadzący posiedzenie </w:t>
      </w:r>
      <w:r w:rsidRPr="00D15464">
        <w:rPr>
          <w:sz w:val="24"/>
          <w:szCs w:val="24"/>
        </w:rPr>
        <w:t>wprowadził dwa dodatkowe punkty. Pkt 12</w:t>
      </w:r>
      <w:r>
        <w:rPr>
          <w:b/>
          <w:bCs/>
          <w:sz w:val="24"/>
          <w:szCs w:val="24"/>
        </w:rPr>
        <w:t xml:space="preserve"> </w:t>
      </w:r>
      <w:r w:rsidRPr="00D15464">
        <w:rPr>
          <w:sz w:val="24"/>
          <w:szCs w:val="24"/>
        </w:rPr>
        <w:t>Przedstawienie sprawozdania z pracy Komisji Rewizyjnej za 2025 r.</w:t>
      </w:r>
      <w:r>
        <w:rPr>
          <w:sz w:val="24"/>
          <w:szCs w:val="24"/>
        </w:rPr>
        <w:t xml:space="preserve"> oraz pkt 13 </w:t>
      </w:r>
      <w:r w:rsidRPr="00D15464">
        <w:rPr>
          <w:sz w:val="24"/>
          <w:szCs w:val="24"/>
        </w:rPr>
        <w:t xml:space="preserve">przedstawienie sprawozdania z pracy Komisji Skarg, Wniosków i Petycji za 2025 r. </w:t>
      </w:r>
    </w:p>
    <w:p w14:paraId="7AB3D2FA" w14:textId="77777777" w:rsidR="00D15464" w:rsidRPr="00D15464" w:rsidRDefault="00D15464" w:rsidP="00D15464">
      <w:pPr>
        <w:tabs>
          <w:tab w:val="left" w:pos="142"/>
        </w:tabs>
        <w:rPr>
          <w:sz w:val="24"/>
          <w:szCs w:val="24"/>
        </w:rPr>
      </w:pPr>
    </w:p>
    <w:p w14:paraId="571F0D22" w14:textId="5FB1C6B7" w:rsidR="00D15464" w:rsidRPr="00D15464" w:rsidRDefault="00D15464" w:rsidP="00BE03BE">
      <w:pPr>
        <w:tabs>
          <w:tab w:val="left" w:pos="142"/>
        </w:tabs>
        <w:rPr>
          <w:sz w:val="24"/>
          <w:szCs w:val="24"/>
        </w:rPr>
      </w:pPr>
    </w:p>
    <w:p w14:paraId="1DECB40F" w14:textId="4DC3C446" w:rsidR="0003234B" w:rsidRPr="0003234B" w:rsidRDefault="0003234B" w:rsidP="0003234B">
      <w:pPr>
        <w:tabs>
          <w:tab w:val="left" w:pos="142"/>
        </w:tabs>
        <w:rPr>
          <w:sz w:val="24"/>
          <w:szCs w:val="24"/>
        </w:rPr>
      </w:pPr>
    </w:p>
    <w:p w14:paraId="0AE5294B" w14:textId="552FD474" w:rsidR="00D62DF0" w:rsidRPr="00E614B6" w:rsidRDefault="00D62DF0" w:rsidP="00A530EC">
      <w:pPr>
        <w:tabs>
          <w:tab w:val="left" w:pos="142"/>
        </w:tabs>
        <w:rPr>
          <w:sz w:val="24"/>
          <w:szCs w:val="24"/>
        </w:rPr>
      </w:pPr>
      <w:r w:rsidRPr="00E614B6">
        <w:rPr>
          <w:b/>
          <w:bCs/>
          <w:sz w:val="24"/>
          <w:szCs w:val="24"/>
        </w:rPr>
        <w:t>Prowadzący posiedzenie</w:t>
      </w:r>
      <w:r w:rsidRPr="00E614B6">
        <w:rPr>
          <w:sz w:val="24"/>
          <w:szCs w:val="24"/>
        </w:rPr>
        <w:t xml:space="preserve"> poddał pod głosowanie porządek posiedzenia</w:t>
      </w:r>
      <w:r w:rsidR="00292557">
        <w:rPr>
          <w:sz w:val="24"/>
          <w:szCs w:val="24"/>
        </w:rPr>
        <w:t xml:space="preserve">. </w:t>
      </w:r>
    </w:p>
    <w:p w14:paraId="146DDF04" w14:textId="407B3494" w:rsidR="00D62DF0" w:rsidRPr="00E614B6" w:rsidRDefault="00D62DF0" w:rsidP="00A530EC">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sidR="00306171">
        <w:rPr>
          <w:sz w:val="24"/>
          <w:szCs w:val="24"/>
        </w:rPr>
        <w:t>”</w:t>
      </w:r>
      <w:r w:rsidRPr="00E614B6">
        <w:rPr>
          <w:sz w:val="24"/>
          <w:szCs w:val="24"/>
        </w:rPr>
        <w:t xml:space="preserve">, 0 „przeciw” i 0 „wstrzymujących się” pozytywnie przyjęła porządek posiedzenia. </w:t>
      </w:r>
    </w:p>
    <w:p w14:paraId="543D0119" w14:textId="36016810" w:rsidR="00292557" w:rsidRDefault="00D62DF0" w:rsidP="00A530EC">
      <w:pPr>
        <w:tabs>
          <w:tab w:val="left" w:pos="142"/>
        </w:tabs>
        <w:rPr>
          <w:sz w:val="24"/>
          <w:szCs w:val="24"/>
        </w:rPr>
      </w:pPr>
      <w:r w:rsidRPr="00E614B6">
        <w:rPr>
          <w:b/>
          <w:bCs/>
          <w:sz w:val="24"/>
          <w:szCs w:val="24"/>
        </w:rPr>
        <w:t>Komisja Społeczna</w:t>
      </w:r>
      <w:r w:rsidRPr="00E614B6">
        <w:rPr>
          <w:sz w:val="24"/>
          <w:szCs w:val="24"/>
        </w:rPr>
        <w:t xml:space="preserve"> w obecności </w:t>
      </w:r>
      <w:r w:rsidR="00D15464">
        <w:rPr>
          <w:sz w:val="24"/>
          <w:szCs w:val="24"/>
        </w:rPr>
        <w:t>6</w:t>
      </w:r>
      <w:r>
        <w:rPr>
          <w:sz w:val="24"/>
          <w:szCs w:val="24"/>
        </w:rPr>
        <w:t xml:space="preserve"> </w:t>
      </w:r>
      <w:r w:rsidRPr="00E614B6">
        <w:rPr>
          <w:sz w:val="24"/>
          <w:szCs w:val="24"/>
        </w:rPr>
        <w:t>członków</w:t>
      </w:r>
      <w:r>
        <w:rPr>
          <w:sz w:val="24"/>
          <w:szCs w:val="24"/>
        </w:rPr>
        <w:t xml:space="preserve"> </w:t>
      </w:r>
      <w:r w:rsidR="00D15464">
        <w:rPr>
          <w:sz w:val="24"/>
          <w:szCs w:val="24"/>
        </w:rPr>
        <w:t>6</w:t>
      </w:r>
      <w:r w:rsidRPr="00E614B6">
        <w:rPr>
          <w:sz w:val="24"/>
          <w:szCs w:val="24"/>
        </w:rPr>
        <w:t xml:space="preserve"> głosami ,,za’’, 0 „przeciw” i 0 „wstrzymujących się” pozytywnie przyjęła porządek posiedzenia</w:t>
      </w:r>
      <w:r>
        <w:rPr>
          <w:sz w:val="24"/>
          <w:szCs w:val="24"/>
        </w:rPr>
        <w:t>.</w:t>
      </w:r>
    </w:p>
    <w:p w14:paraId="563BAFF2" w14:textId="77777777" w:rsidR="00292557" w:rsidRPr="00E614B6" w:rsidRDefault="00292557" w:rsidP="00A530EC">
      <w:pPr>
        <w:tabs>
          <w:tab w:val="left" w:pos="142"/>
        </w:tabs>
        <w:rPr>
          <w:sz w:val="24"/>
          <w:szCs w:val="24"/>
        </w:rPr>
      </w:pPr>
    </w:p>
    <w:p w14:paraId="0BFD38A5" w14:textId="77777777" w:rsidR="00BC3016" w:rsidRDefault="00BC3016" w:rsidP="00A530EC">
      <w:pPr>
        <w:tabs>
          <w:tab w:val="left" w:pos="720"/>
        </w:tabs>
        <w:autoSpaceDE/>
        <w:autoSpaceDN/>
        <w:adjustRightInd/>
        <w:spacing w:line="0" w:lineRule="atLeast"/>
        <w:rPr>
          <w:b/>
          <w:sz w:val="24"/>
          <w:szCs w:val="24"/>
          <w:u w:val="single"/>
        </w:rPr>
      </w:pPr>
      <w:r w:rsidRPr="00E614B6">
        <w:rPr>
          <w:b/>
          <w:sz w:val="24"/>
          <w:szCs w:val="24"/>
          <w:u w:val="single"/>
        </w:rPr>
        <w:t xml:space="preserve">Do pkt 3 </w:t>
      </w:r>
    </w:p>
    <w:p w14:paraId="6E7BE01C" w14:textId="4117481D" w:rsidR="00D15464" w:rsidRPr="002C4BC1" w:rsidRDefault="00292557" w:rsidP="00D15464">
      <w:pPr>
        <w:tabs>
          <w:tab w:val="left" w:pos="720"/>
        </w:tabs>
        <w:spacing w:line="238" w:lineRule="auto"/>
        <w:rPr>
          <w:b/>
          <w:bCs/>
          <w:i/>
          <w:iCs/>
          <w:color w:val="000000"/>
          <w:sz w:val="24"/>
          <w:szCs w:val="24"/>
        </w:rPr>
      </w:pPr>
      <w:r>
        <w:rPr>
          <w:sz w:val="24"/>
          <w:szCs w:val="24"/>
        </w:rPr>
        <w:tab/>
      </w:r>
      <w:r w:rsidR="00D15464" w:rsidRPr="002C4BC1">
        <w:rPr>
          <w:b/>
          <w:bCs/>
          <w:i/>
          <w:iCs/>
          <w:color w:val="000000"/>
          <w:sz w:val="24"/>
          <w:szCs w:val="24"/>
        </w:rPr>
        <w:t>Wolne wnioski i informacje.</w:t>
      </w:r>
    </w:p>
    <w:p w14:paraId="2151961F" w14:textId="77777777" w:rsidR="00D15464" w:rsidRPr="00E152F2" w:rsidRDefault="00D15464" w:rsidP="00D15464">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251D726A" w14:textId="69109E80" w:rsidR="005A49FE" w:rsidRDefault="00D15464" w:rsidP="005A49FE">
      <w:pPr>
        <w:tabs>
          <w:tab w:val="left" w:pos="720"/>
        </w:tabs>
        <w:autoSpaceDE/>
        <w:autoSpaceDN/>
        <w:adjustRightInd/>
        <w:spacing w:line="0" w:lineRule="atLeast"/>
        <w:rPr>
          <w:sz w:val="24"/>
          <w:szCs w:val="24"/>
        </w:rPr>
      </w:pPr>
      <w:r w:rsidRPr="00C216C7">
        <w:rPr>
          <w:sz w:val="24"/>
          <w:szCs w:val="24"/>
        </w:rPr>
        <w:t>-</w:t>
      </w:r>
      <w:r w:rsidR="005A49FE">
        <w:rPr>
          <w:sz w:val="24"/>
          <w:szCs w:val="24"/>
        </w:rPr>
        <w:t xml:space="preserve"> k</w:t>
      </w:r>
      <w:r w:rsidR="005A49FE" w:rsidRPr="005A49FE">
        <w:rPr>
          <w:sz w:val="24"/>
          <w:szCs w:val="24"/>
        </w:rPr>
        <w:t>omisj</w:t>
      </w:r>
      <w:r w:rsidR="006465C7">
        <w:rPr>
          <w:sz w:val="24"/>
          <w:szCs w:val="24"/>
        </w:rPr>
        <w:t>e</w:t>
      </w:r>
      <w:r w:rsidR="005A49FE" w:rsidRPr="005A49FE">
        <w:rPr>
          <w:sz w:val="24"/>
          <w:szCs w:val="24"/>
        </w:rPr>
        <w:t xml:space="preserve"> zapoznał</w:t>
      </w:r>
      <w:r w:rsidR="00614DB1">
        <w:rPr>
          <w:sz w:val="24"/>
          <w:szCs w:val="24"/>
        </w:rPr>
        <w:t>y</w:t>
      </w:r>
      <w:r w:rsidR="005A49FE" w:rsidRPr="005A49FE">
        <w:rPr>
          <w:sz w:val="24"/>
          <w:szCs w:val="24"/>
        </w:rPr>
        <w:t xml:space="preserve"> się z koncepcją zagospodarowania terenu oraz nieruchomości położonej w miejscowości Stążki, obejmującą kompleksowe wykorzystanie potencjału obszaru</w:t>
      </w:r>
      <w:r w:rsidR="005A49FE">
        <w:rPr>
          <w:sz w:val="24"/>
          <w:szCs w:val="24"/>
        </w:rPr>
        <w:t>,</w:t>
      </w:r>
    </w:p>
    <w:p w14:paraId="0CA7A1F5" w14:textId="3D9D7695"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kwestię ewentualnego udziału Gminy Mikołajki Pomorskie w spółce, w tym wstępne założenia dotyczące wysokości tego udziału</w:t>
      </w:r>
      <w:r>
        <w:rPr>
          <w:sz w:val="24"/>
          <w:szCs w:val="24"/>
        </w:rPr>
        <w:t>,</w:t>
      </w:r>
    </w:p>
    <w:p w14:paraId="15FCE216" w14:textId="5ED11F33"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propozycję etapowania planowanej inwestycji, uwzględniającą podział realizacji przedsięwzięcia na kolejne fazy</w:t>
      </w:r>
      <w:r>
        <w:rPr>
          <w:sz w:val="24"/>
          <w:szCs w:val="24"/>
        </w:rPr>
        <w:t>,</w:t>
      </w:r>
    </w:p>
    <w:p w14:paraId="217A34AB" w14:textId="74187C06" w:rsidR="005A49FE" w:rsidRPr="005A49FE" w:rsidRDefault="005A49FE" w:rsidP="005A49FE">
      <w:pPr>
        <w:tabs>
          <w:tab w:val="left" w:pos="720"/>
        </w:tabs>
        <w:autoSpaceDE/>
        <w:autoSpaceDN/>
        <w:adjustRightInd/>
        <w:spacing w:line="0" w:lineRule="atLeast"/>
        <w:rPr>
          <w:sz w:val="24"/>
          <w:szCs w:val="24"/>
        </w:rPr>
      </w:pPr>
      <w:r>
        <w:rPr>
          <w:sz w:val="24"/>
          <w:szCs w:val="24"/>
        </w:rPr>
        <w:t>- z</w:t>
      </w:r>
      <w:r w:rsidRPr="005A49FE">
        <w:rPr>
          <w:sz w:val="24"/>
          <w:szCs w:val="24"/>
        </w:rPr>
        <w:t>aprezentowano wstępny plan inwestycyjny, obejmujący zakres rzeczowy oraz finansowy przedsięwzięcia</w:t>
      </w:r>
      <w:r>
        <w:rPr>
          <w:sz w:val="24"/>
          <w:szCs w:val="24"/>
        </w:rPr>
        <w:t>,</w:t>
      </w:r>
    </w:p>
    <w:p w14:paraId="68435351" w14:textId="3C3FC04D"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rzedyskutowano założenia planu partnerstwa publiczno-prywatnego, jako podstawowej formy realizacji inwestycji</w:t>
      </w:r>
      <w:r>
        <w:rPr>
          <w:sz w:val="24"/>
          <w:szCs w:val="24"/>
        </w:rPr>
        <w:t>,</w:t>
      </w:r>
    </w:p>
    <w:p w14:paraId="79E04A66" w14:textId="5910EA27"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w:t>
      </w:r>
      <w:r w:rsidR="006465C7">
        <w:rPr>
          <w:sz w:val="24"/>
          <w:szCs w:val="24"/>
        </w:rPr>
        <w:t>e</w:t>
      </w:r>
      <w:r w:rsidRPr="005A49FE">
        <w:rPr>
          <w:sz w:val="24"/>
          <w:szCs w:val="24"/>
        </w:rPr>
        <w:t xml:space="preserve"> zapoznał</w:t>
      </w:r>
      <w:r w:rsidR="00614DB1">
        <w:rPr>
          <w:sz w:val="24"/>
          <w:szCs w:val="24"/>
        </w:rPr>
        <w:t>y</w:t>
      </w:r>
      <w:r w:rsidRPr="005A49FE">
        <w:rPr>
          <w:sz w:val="24"/>
          <w:szCs w:val="24"/>
        </w:rPr>
        <w:t xml:space="preserve"> się z analizą potencjalnych partnerów zainteresowanych przystąpieniem do partnerstwa</w:t>
      </w:r>
      <w:r>
        <w:rPr>
          <w:sz w:val="24"/>
          <w:szCs w:val="24"/>
        </w:rPr>
        <w:t>,</w:t>
      </w:r>
    </w:p>
    <w:p w14:paraId="2C93348D" w14:textId="7417B220"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analizę efektywności przedsięwzięcia, sporządzoną zgodnie z wymogami ustawy o partnerstwie publiczno-prywatnym</w:t>
      </w:r>
      <w:r>
        <w:rPr>
          <w:sz w:val="24"/>
          <w:szCs w:val="24"/>
        </w:rPr>
        <w:t>,</w:t>
      </w:r>
    </w:p>
    <w:p w14:paraId="2653C4B0" w14:textId="05A7F057"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kwestie aportów wnoszonych do spółki przez poszczególnych partnerów</w:t>
      </w:r>
      <w:r>
        <w:rPr>
          <w:sz w:val="24"/>
          <w:szCs w:val="24"/>
        </w:rPr>
        <w:t>,</w:t>
      </w:r>
    </w:p>
    <w:p w14:paraId="76AD6801" w14:textId="32795E29" w:rsidR="005A49FE" w:rsidRP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 xml:space="preserve">poinformowano, że </w:t>
      </w:r>
      <w:r>
        <w:rPr>
          <w:sz w:val="24"/>
          <w:szCs w:val="24"/>
        </w:rPr>
        <w:t xml:space="preserve">w </w:t>
      </w:r>
      <w:r w:rsidRPr="005A49FE">
        <w:rPr>
          <w:sz w:val="24"/>
          <w:szCs w:val="24"/>
        </w:rPr>
        <w:t>ramach inwestycji przewiduje się budowę obiektu rehabilitacyjnego oraz pomieszczeń przeznaczonych do rekreacji i wypoczynku dzieci i młodzieży (tzw. „zielona szkoła”)</w:t>
      </w:r>
      <w:r>
        <w:rPr>
          <w:sz w:val="24"/>
          <w:szCs w:val="24"/>
        </w:rPr>
        <w:t>,</w:t>
      </w:r>
      <w:r w:rsidRPr="005A49FE">
        <w:rPr>
          <w:sz w:val="24"/>
          <w:szCs w:val="24"/>
        </w:rPr>
        <w:t xml:space="preserve"> </w:t>
      </w:r>
    </w:p>
    <w:p w14:paraId="757BE6EC" w14:textId="0ABC709A" w:rsidR="005A49FE" w:rsidRP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 xml:space="preserve">poinformowano o planowanej budowie </w:t>
      </w:r>
      <w:r w:rsidRPr="005A49FE">
        <w:rPr>
          <w:sz w:val="24"/>
          <w:szCs w:val="24"/>
        </w:rPr>
        <w:t>hotelu wraz z mariną na terenach stanowiących własność osób fizycznych z terenu Gminy Mikołajki Pomorskie</w:t>
      </w:r>
      <w:r>
        <w:rPr>
          <w:sz w:val="24"/>
          <w:szCs w:val="24"/>
        </w:rPr>
        <w:t>,</w:t>
      </w:r>
    </w:p>
    <w:p w14:paraId="2D56CF9E" w14:textId="6172D11D"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w:t>
      </w:r>
      <w:r w:rsidR="006465C7">
        <w:rPr>
          <w:sz w:val="24"/>
          <w:szCs w:val="24"/>
        </w:rPr>
        <w:t>e</w:t>
      </w:r>
      <w:r w:rsidRPr="005A49FE">
        <w:rPr>
          <w:sz w:val="24"/>
          <w:szCs w:val="24"/>
        </w:rPr>
        <w:t xml:space="preserve"> rekomenduj</w:t>
      </w:r>
      <w:r w:rsidR="00614DB1">
        <w:rPr>
          <w:sz w:val="24"/>
          <w:szCs w:val="24"/>
        </w:rPr>
        <w:t>ą</w:t>
      </w:r>
      <w:r w:rsidRPr="005A49FE">
        <w:rPr>
          <w:sz w:val="24"/>
          <w:szCs w:val="24"/>
        </w:rPr>
        <w:t xml:space="preserve"> utworzenie zespołu roboczego odpowiedzialnego za prowadzenie spraw związanych z przedmiotową nieruchomością</w:t>
      </w:r>
      <w:r>
        <w:rPr>
          <w:sz w:val="24"/>
          <w:szCs w:val="24"/>
        </w:rPr>
        <w:t>,</w:t>
      </w:r>
    </w:p>
    <w:p w14:paraId="766798D1" w14:textId="12D9E0AA"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aktualny stan faktyczny wnętrza budynku – pałacu w Stążkach, ze wskazaniem konieczności przeprowadzenia prac remontowo-konserwatorskich</w:t>
      </w:r>
      <w:r>
        <w:rPr>
          <w:sz w:val="24"/>
          <w:szCs w:val="24"/>
        </w:rPr>
        <w:t>,</w:t>
      </w:r>
    </w:p>
    <w:p w14:paraId="7F5E8182" w14:textId="6BB3D5B7" w:rsidR="005A49FE" w:rsidRPr="005A49FE" w:rsidRDefault="005A49FE" w:rsidP="005A49FE">
      <w:pPr>
        <w:tabs>
          <w:tab w:val="left" w:pos="720"/>
        </w:tabs>
        <w:autoSpaceDE/>
        <w:autoSpaceDN/>
        <w:adjustRightInd/>
        <w:spacing w:line="0" w:lineRule="atLeast"/>
        <w:rPr>
          <w:sz w:val="24"/>
          <w:szCs w:val="24"/>
        </w:rPr>
      </w:pPr>
      <w:r>
        <w:rPr>
          <w:sz w:val="24"/>
          <w:szCs w:val="24"/>
        </w:rPr>
        <w:t>- w</w:t>
      </w:r>
      <w:r w:rsidRPr="005A49FE">
        <w:rPr>
          <w:sz w:val="24"/>
          <w:szCs w:val="24"/>
        </w:rPr>
        <w:t>skazano, iż nieruchomość zabudowana wraz z otaczającym terenem wpisana jest do rejestru zabytków, co determinuje sposób prowadzenia inwestycji</w:t>
      </w:r>
      <w:r>
        <w:rPr>
          <w:sz w:val="24"/>
          <w:szCs w:val="24"/>
        </w:rPr>
        <w:t>,</w:t>
      </w:r>
    </w:p>
    <w:p w14:paraId="679B5488" w14:textId="34F04B53"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rolę głównego inwestora, odpowiedzialnego za realizację przedsięwzięcia</w:t>
      </w:r>
      <w:r>
        <w:rPr>
          <w:sz w:val="24"/>
          <w:szCs w:val="24"/>
        </w:rPr>
        <w:t>,</w:t>
      </w:r>
    </w:p>
    <w:p w14:paraId="4D06CC6F" w14:textId="1F765EA4"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odkreślono, iż realizacja inwestycji przyczyni się do powstania nowych miejsc pracy dla społeczności lokalnej</w:t>
      </w:r>
      <w:r>
        <w:rPr>
          <w:sz w:val="24"/>
          <w:szCs w:val="24"/>
        </w:rPr>
        <w:t>,</w:t>
      </w:r>
    </w:p>
    <w:p w14:paraId="1211DE12" w14:textId="17B345A4" w:rsidR="00D15464" w:rsidRDefault="005A49FE" w:rsidP="005A49FE">
      <w:pPr>
        <w:tabs>
          <w:tab w:val="left" w:pos="720"/>
        </w:tabs>
        <w:autoSpaceDE/>
        <w:autoSpaceDN/>
        <w:adjustRightInd/>
        <w:spacing w:line="0" w:lineRule="atLeast"/>
        <w:rPr>
          <w:sz w:val="24"/>
          <w:szCs w:val="24"/>
        </w:rPr>
      </w:pPr>
      <w:r>
        <w:rPr>
          <w:sz w:val="24"/>
          <w:szCs w:val="24"/>
        </w:rPr>
        <w:t>- w</w:t>
      </w:r>
      <w:r w:rsidRPr="005A49FE">
        <w:rPr>
          <w:sz w:val="24"/>
          <w:szCs w:val="24"/>
        </w:rPr>
        <w:t>skazano, że zasadnicze ryzyko biznesowe związane z realizacją przedsięwzięcia spoczywać będzie na inwestorze.</w:t>
      </w:r>
    </w:p>
    <w:p w14:paraId="73346778" w14:textId="77777777" w:rsidR="005A49FE" w:rsidRPr="004A1A8A" w:rsidRDefault="005A49FE" w:rsidP="005A49FE">
      <w:pPr>
        <w:tabs>
          <w:tab w:val="left" w:pos="720"/>
        </w:tabs>
        <w:autoSpaceDE/>
        <w:autoSpaceDN/>
        <w:adjustRightInd/>
        <w:spacing w:line="0" w:lineRule="atLeast"/>
        <w:rPr>
          <w:sz w:val="24"/>
          <w:szCs w:val="24"/>
        </w:rPr>
      </w:pPr>
    </w:p>
    <w:p w14:paraId="5281093E" w14:textId="77777777" w:rsidR="00D15464" w:rsidRPr="00E152F2" w:rsidRDefault="00D15464" w:rsidP="00D15464">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405CBD59" w14:textId="23A732F4" w:rsidR="00290787" w:rsidRDefault="00D15464" w:rsidP="00D15464">
      <w:pPr>
        <w:tabs>
          <w:tab w:val="left" w:pos="142"/>
        </w:tabs>
        <w:rPr>
          <w:sz w:val="24"/>
          <w:szCs w:val="24"/>
        </w:rPr>
      </w:pPr>
      <w:r>
        <w:rPr>
          <w:sz w:val="24"/>
          <w:szCs w:val="24"/>
        </w:rPr>
        <w:t>-</w:t>
      </w:r>
      <w:r w:rsidR="00290787">
        <w:rPr>
          <w:sz w:val="24"/>
          <w:szCs w:val="24"/>
        </w:rPr>
        <w:t xml:space="preserve"> </w:t>
      </w:r>
      <w:r w:rsidR="00290787" w:rsidRPr="00D1755C">
        <w:rPr>
          <w:sz w:val="24"/>
          <w:szCs w:val="24"/>
        </w:rPr>
        <w:t>C</w:t>
      </w:r>
      <w:r w:rsidR="00290787">
        <w:rPr>
          <w:sz w:val="24"/>
          <w:szCs w:val="24"/>
        </w:rPr>
        <w:t xml:space="preserve">entrum Promocji </w:t>
      </w:r>
      <w:r w:rsidR="00290787" w:rsidRPr="00D1755C">
        <w:rPr>
          <w:sz w:val="24"/>
          <w:szCs w:val="24"/>
        </w:rPr>
        <w:t>Z</w:t>
      </w:r>
      <w:r w:rsidR="00290787">
        <w:rPr>
          <w:sz w:val="24"/>
          <w:szCs w:val="24"/>
        </w:rPr>
        <w:t>drowia</w:t>
      </w:r>
      <w:r w:rsidR="00290787" w:rsidRPr="00D1755C">
        <w:rPr>
          <w:sz w:val="24"/>
          <w:szCs w:val="24"/>
        </w:rPr>
        <w:t xml:space="preserve"> MAR-MED </w:t>
      </w:r>
      <w:r w:rsidR="00290787">
        <w:rPr>
          <w:sz w:val="24"/>
          <w:szCs w:val="24"/>
        </w:rPr>
        <w:t>Marcin Danecki</w:t>
      </w:r>
    </w:p>
    <w:p w14:paraId="64E05F33" w14:textId="57BF4C97" w:rsidR="00290787" w:rsidRDefault="00290787" w:rsidP="00D15464">
      <w:pPr>
        <w:tabs>
          <w:tab w:val="left" w:pos="142"/>
        </w:tabs>
        <w:rPr>
          <w:sz w:val="24"/>
          <w:szCs w:val="24"/>
        </w:rPr>
      </w:pPr>
      <w:r>
        <w:rPr>
          <w:sz w:val="24"/>
          <w:szCs w:val="24"/>
        </w:rPr>
        <w:t>-</w:t>
      </w:r>
      <w:r w:rsidR="00D15464">
        <w:rPr>
          <w:sz w:val="24"/>
          <w:szCs w:val="24"/>
        </w:rPr>
        <w:t xml:space="preserve"> </w:t>
      </w:r>
      <w:r>
        <w:rPr>
          <w:sz w:val="24"/>
          <w:szCs w:val="24"/>
        </w:rPr>
        <w:t xml:space="preserve">Członek Komisji Gospodarczej Grzegorz Drzymalski </w:t>
      </w:r>
    </w:p>
    <w:p w14:paraId="0EA0C5E9" w14:textId="7FC477FC" w:rsidR="00290787" w:rsidRDefault="00290787" w:rsidP="00D15464">
      <w:pPr>
        <w:tabs>
          <w:tab w:val="left" w:pos="142"/>
        </w:tabs>
        <w:rPr>
          <w:sz w:val="24"/>
          <w:szCs w:val="24"/>
        </w:rPr>
      </w:pPr>
      <w:r>
        <w:rPr>
          <w:sz w:val="24"/>
          <w:szCs w:val="24"/>
        </w:rPr>
        <w:t>- Radca Prawny Dawid Szot</w:t>
      </w:r>
    </w:p>
    <w:p w14:paraId="55084803" w14:textId="77777777" w:rsidR="00290787" w:rsidRDefault="00290787" w:rsidP="00290787">
      <w:pPr>
        <w:tabs>
          <w:tab w:val="left" w:pos="142"/>
        </w:tabs>
        <w:rPr>
          <w:sz w:val="24"/>
          <w:szCs w:val="24"/>
        </w:rPr>
      </w:pPr>
      <w:r>
        <w:rPr>
          <w:sz w:val="24"/>
          <w:szCs w:val="24"/>
        </w:rPr>
        <w:t xml:space="preserve">- Członek Komisji Społecznej Kamil Kaczorowski </w:t>
      </w:r>
    </w:p>
    <w:p w14:paraId="519428BA" w14:textId="77777777" w:rsidR="00290787" w:rsidRDefault="00290787" w:rsidP="00290787">
      <w:pPr>
        <w:tabs>
          <w:tab w:val="left" w:pos="142"/>
        </w:tabs>
        <w:rPr>
          <w:sz w:val="24"/>
          <w:szCs w:val="24"/>
        </w:rPr>
      </w:pPr>
      <w:r>
        <w:rPr>
          <w:sz w:val="24"/>
          <w:szCs w:val="24"/>
        </w:rPr>
        <w:t xml:space="preserve">- Prowadzący obrady Andrzej Lewandowski </w:t>
      </w:r>
    </w:p>
    <w:p w14:paraId="564E9561" w14:textId="77777777" w:rsidR="00290787" w:rsidRDefault="00290787" w:rsidP="00290787">
      <w:pPr>
        <w:tabs>
          <w:tab w:val="left" w:pos="142"/>
        </w:tabs>
        <w:rPr>
          <w:sz w:val="24"/>
          <w:szCs w:val="24"/>
        </w:rPr>
      </w:pPr>
      <w:r>
        <w:rPr>
          <w:sz w:val="24"/>
          <w:szCs w:val="24"/>
        </w:rPr>
        <w:lastRenderedPageBreak/>
        <w:t xml:space="preserve">- Kierownik Referatu Gospodarczego Marzena Marciniak </w:t>
      </w:r>
    </w:p>
    <w:p w14:paraId="50D6323A" w14:textId="77777777" w:rsidR="009A0DAB" w:rsidRDefault="009A0DAB" w:rsidP="009A0DAB">
      <w:pPr>
        <w:tabs>
          <w:tab w:val="left" w:pos="142"/>
        </w:tabs>
        <w:rPr>
          <w:sz w:val="24"/>
          <w:szCs w:val="24"/>
        </w:rPr>
      </w:pPr>
      <w:r>
        <w:rPr>
          <w:sz w:val="24"/>
          <w:szCs w:val="24"/>
        </w:rPr>
        <w:t xml:space="preserve">- Członek Komisji Gospodarczej Marek Żmuda  </w:t>
      </w:r>
    </w:p>
    <w:p w14:paraId="0E0BFB04" w14:textId="202C69C2" w:rsidR="009A0DAB" w:rsidRDefault="009A0DAB" w:rsidP="009A0DAB">
      <w:pPr>
        <w:tabs>
          <w:tab w:val="left" w:pos="142"/>
        </w:tabs>
        <w:rPr>
          <w:sz w:val="24"/>
          <w:szCs w:val="24"/>
        </w:rPr>
      </w:pPr>
      <w:r>
        <w:rPr>
          <w:sz w:val="24"/>
          <w:szCs w:val="24"/>
        </w:rPr>
        <w:t xml:space="preserve">- Członek Komisji Społecznej Bogdan Mularczyk </w:t>
      </w:r>
    </w:p>
    <w:p w14:paraId="14DEEC30" w14:textId="2858981A" w:rsidR="009A0DAB" w:rsidRDefault="009A0DAB" w:rsidP="009A0DAB">
      <w:pPr>
        <w:tabs>
          <w:tab w:val="left" w:pos="142"/>
        </w:tabs>
        <w:rPr>
          <w:sz w:val="24"/>
          <w:szCs w:val="24"/>
        </w:rPr>
      </w:pPr>
      <w:r>
        <w:rPr>
          <w:sz w:val="24"/>
          <w:szCs w:val="24"/>
        </w:rPr>
        <w:t xml:space="preserve">- Sekretarz Gminy Krystian Zdziennicki </w:t>
      </w:r>
    </w:p>
    <w:p w14:paraId="6674898C" w14:textId="63673745" w:rsidR="009A0DAB" w:rsidRDefault="009A0DAB" w:rsidP="009A0DAB">
      <w:pPr>
        <w:tabs>
          <w:tab w:val="left" w:pos="142"/>
        </w:tabs>
        <w:rPr>
          <w:sz w:val="24"/>
          <w:szCs w:val="24"/>
        </w:rPr>
      </w:pPr>
      <w:r>
        <w:rPr>
          <w:sz w:val="24"/>
          <w:szCs w:val="24"/>
        </w:rPr>
        <w:t xml:space="preserve">- Członek Komisji Gospodarczej Wojciech Grzywiński </w:t>
      </w:r>
    </w:p>
    <w:p w14:paraId="63E43EF7" w14:textId="77777777" w:rsidR="009A0DAB" w:rsidRDefault="009A0DAB" w:rsidP="009A0DAB">
      <w:pPr>
        <w:tabs>
          <w:tab w:val="left" w:pos="142"/>
        </w:tabs>
        <w:rPr>
          <w:sz w:val="24"/>
          <w:szCs w:val="24"/>
        </w:rPr>
      </w:pPr>
      <w:r>
        <w:rPr>
          <w:sz w:val="24"/>
          <w:szCs w:val="24"/>
        </w:rPr>
        <w:t xml:space="preserve">- Wójt Gminy Maria Pałkowska-Rybicka </w:t>
      </w:r>
    </w:p>
    <w:p w14:paraId="19F99568" w14:textId="0101E769" w:rsidR="00D15464" w:rsidRDefault="00D15464" w:rsidP="00292557">
      <w:pPr>
        <w:tabs>
          <w:tab w:val="left" w:pos="142"/>
        </w:tabs>
        <w:rPr>
          <w:sz w:val="24"/>
          <w:szCs w:val="24"/>
        </w:rPr>
      </w:pPr>
    </w:p>
    <w:p w14:paraId="7D7471C1" w14:textId="2BA150B0" w:rsidR="00D15464" w:rsidRDefault="00936A1D" w:rsidP="00292557">
      <w:pPr>
        <w:tabs>
          <w:tab w:val="left" w:pos="142"/>
        </w:tabs>
        <w:rPr>
          <w:sz w:val="24"/>
          <w:szCs w:val="24"/>
        </w:rPr>
      </w:pPr>
      <w:r w:rsidRPr="00936A1D">
        <w:rPr>
          <w:b/>
          <w:bCs/>
          <w:sz w:val="24"/>
          <w:szCs w:val="24"/>
        </w:rPr>
        <w:t>Prowadzący posiedzenie</w:t>
      </w:r>
      <w:r>
        <w:rPr>
          <w:sz w:val="24"/>
          <w:szCs w:val="24"/>
        </w:rPr>
        <w:t xml:space="preserve"> poddał pod głosowania </w:t>
      </w:r>
      <w:r w:rsidR="00931807">
        <w:rPr>
          <w:sz w:val="24"/>
          <w:szCs w:val="24"/>
        </w:rPr>
        <w:t xml:space="preserve">współpracę Gminy Mikołajki Pomorskie z potencjalnymi inwestorami. </w:t>
      </w:r>
    </w:p>
    <w:p w14:paraId="6199A2DD" w14:textId="3F9C1F1E" w:rsidR="00931807" w:rsidRDefault="00931807" w:rsidP="00292557">
      <w:pPr>
        <w:tabs>
          <w:tab w:val="left" w:pos="142"/>
        </w:tabs>
        <w:rPr>
          <w:sz w:val="24"/>
          <w:szCs w:val="24"/>
        </w:rPr>
      </w:pPr>
    </w:p>
    <w:p w14:paraId="565FB177" w14:textId="6382CFB9" w:rsidR="00931807" w:rsidRDefault="00931807" w:rsidP="00931807">
      <w:pPr>
        <w:tabs>
          <w:tab w:val="left" w:pos="142"/>
        </w:tabs>
        <w:rPr>
          <w:sz w:val="24"/>
          <w:szCs w:val="24"/>
        </w:rPr>
      </w:pPr>
      <w:r>
        <w:rPr>
          <w:sz w:val="24"/>
          <w:szCs w:val="24"/>
        </w:rPr>
        <w:t>W</w:t>
      </w:r>
      <w:r w:rsidRPr="00E614B6">
        <w:rPr>
          <w:sz w:val="24"/>
          <w:szCs w:val="24"/>
        </w:rPr>
        <w:t xml:space="preserve"> obecności </w:t>
      </w:r>
      <w:r>
        <w:rPr>
          <w:sz w:val="24"/>
          <w:szCs w:val="24"/>
        </w:rPr>
        <w:t>14</w:t>
      </w:r>
      <w:r w:rsidRPr="00E614B6">
        <w:rPr>
          <w:sz w:val="24"/>
          <w:szCs w:val="24"/>
        </w:rPr>
        <w:t xml:space="preserve"> członków</w:t>
      </w:r>
      <w:r>
        <w:rPr>
          <w:sz w:val="24"/>
          <w:szCs w:val="24"/>
        </w:rPr>
        <w:t xml:space="preserve"> Komisji Gospodarczej i Społecznej 14</w:t>
      </w:r>
      <w:r w:rsidRPr="00E614B6">
        <w:rPr>
          <w:sz w:val="24"/>
          <w:szCs w:val="24"/>
        </w:rPr>
        <w:t xml:space="preserve"> głosami ,,za</w:t>
      </w:r>
      <w:r>
        <w:rPr>
          <w:sz w:val="24"/>
          <w:szCs w:val="24"/>
        </w:rPr>
        <w:t>”</w:t>
      </w:r>
      <w:r w:rsidRPr="00E614B6">
        <w:rPr>
          <w:sz w:val="24"/>
          <w:szCs w:val="24"/>
        </w:rPr>
        <w:t>, 0 „przeciw” i 0 „wstrzymujących się”</w:t>
      </w:r>
      <w:r>
        <w:rPr>
          <w:sz w:val="24"/>
          <w:szCs w:val="24"/>
        </w:rPr>
        <w:t xml:space="preserve"> pozytywnie od</w:t>
      </w:r>
      <w:r w:rsidR="00C52DBD">
        <w:rPr>
          <w:sz w:val="24"/>
          <w:szCs w:val="24"/>
        </w:rPr>
        <w:t>niosło</w:t>
      </w:r>
      <w:r>
        <w:rPr>
          <w:sz w:val="24"/>
          <w:szCs w:val="24"/>
        </w:rPr>
        <w:t xml:space="preserve"> się do współpracy Gminy Mikołajki Pomorskie z potencjalnymi inwestorami. </w:t>
      </w:r>
    </w:p>
    <w:p w14:paraId="79C344A1" w14:textId="77777777" w:rsidR="00931807" w:rsidRDefault="00931807" w:rsidP="00931807">
      <w:pPr>
        <w:tabs>
          <w:tab w:val="left" w:pos="142"/>
        </w:tabs>
        <w:rPr>
          <w:sz w:val="24"/>
          <w:szCs w:val="24"/>
        </w:rPr>
      </w:pPr>
    </w:p>
    <w:p w14:paraId="38DBA5C7" w14:textId="51649DA5" w:rsidR="00931807" w:rsidRDefault="00931807" w:rsidP="00931807">
      <w:pPr>
        <w:tabs>
          <w:tab w:val="left" w:pos="142"/>
        </w:tabs>
        <w:rPr>
          <w:sz w:val="24"/>
          <w:szCs w:val="24"/>
        </w:rPr>
      </w:pPr>
      <w:r w:rsidRPr="00931807">
        <w:rPr>
          <w:b/>
          <w:bCs/>
          <w:sz w:val="24"/>
          <w:szCs w:val="24"/>
        </w:rPr>
        <w:t>Prowadzący posiedzenie</w:t>
      </w:r>
      <w:r>
        <w:rPr>
          <w:sz w:val="24"/>
          <w:szCs w:val="24"/>
        </w:rPr>
        <w:t xml:space="preserve"> ogłosił 10 minut przerwy. </w:t>
      </w:r>
    </w:p>
    <w:p w14:paraId="771F7C1E" w14:textId="2855A630" w:rsidR="00931807" w:rsidRDefault="001173EB" w:rsidP="00931807">
      <w:pPr>
        <w:tabs>
          <w:tab w:val="left" w:pos="142"/>
        </w:tabs>
        <w:rPr>
          <w:sz w:val="24"/>
        </w:rPr>
      </w:pPr>
      <w:r>
        <w:rPr>
          <w:sz w:val="24"/>
        </w:rPr>
        <w:pict w14:anchorId="26A0A53D">
          <v:rect id="_x0000_i1027" style="width:0;height:1.5pt" o:hralign="center" o:bullet="t" o:hrstd="t" o:hr="t" fillcolor="#a0a0a0" stroked="f"/>
        </w:pict>
      </w:r>
    </w:p>
    <w:p w14:paraId="1E040784" w14:textId="5A38E22D" w:rsidR="00931807" w:rsidRDefault="00931807" w:rsidP="00931807">
      <w:pPr>
        <w:tabs>
          <w:tab w:val="left" w:pos="142"/>
        </w:tabs>
        <w:rPr>
          <w:sz w:val="24"/>
          <w:szCs w:val="24"/>
        </w:rPr>
      </w:pPr>
      <w:r w:rsidRPr="00931807">
        <w:rPr>
          <w:b/>
          <w:bCs/>
          <w:sz w:val="24"/>
          <w:szCs w:val="24"/>
        </w:rPr>
        <w:t>Prowadzący posiedzenie</w:t>
      </w:r>
      <w:r>
        <w:rPr>
          <w:sz w:val="24"/>
          <w:szCs w:val="24"/>
        </w:rPr>
        <w:t xml:space="preserve"> wznowił wspólne obrady Komisji Gospodarczej i Społecznej Rady Gminy Mikołajki Pomorskie. </w:t>
      </w:r>
    </w:p>
    <w:p w14:paraId="61CA30F4" w14:textId="77777777" w:rsidR="00931807" w:rsidRDefault="00931807" w:rsidP="00931807">
      <w:pPr>
        <w:tabs>
          <w:tab w:val="left" w:pos="142"/>
        </w:tabs>
        <w:rPr>
          <w:sz w:val="24"/>
          <w:szCs w:val="24"/>
        </w:rPr>
      </w:pPr>
    </w:p>
    <w:p w14:paraId="750A7EBD" w14:textId="77777777" w:rsidR="00931807" w:rsidRPr="00E152F2" w:rsidRDefault="00931807" w:rsidP="00931807">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32FEF9F6" w14:textId="0AA71311" w:rsid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kwestie związane z podziałem geodezyjnym działek, w tym zasadność oraz możliwość jego przeprowadzenia</w:t>
      </w:r>
      <w:r>
        <w:rPr>
          <w:sz w:val="24"/>
          <w:szCs w:val="24"/>
        </w:rPr>
        <w:t>,</w:t>
      </w:r>
      <w:r w:rsidRPr="005A49FE">
        <w:rPr>
          <w:sz w:val="24"/>
          <w:szCs w:val="24"/>
        </w:rPr>
        <w:t xml:space="preserve"> </w:t>
      </w:r>
    </w:p>
    <w:p w14:paraId="72DF7537" w14:textId="176998E5" w:rsid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informację o wyznaczonym miejscu zbiórki w sytuacji zagrożenia życia i zdrowia pracowników Urzędu Gminy w Mikołajkach Pomorskich</w:t>
      </w:r>
      <w:r>
        <w:rPr>
          <w:sz w:val="24"/>
          <w:szCs w:val="24"/>
        </w:rPr>
        <w:t xml:space="preserve">, </w:t>
      </w:r>
    </w:p>
    <w:p w14:paraId="6BEA478B" w14:textId="5B45406C"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w:t>
      </w:r>
      <w:r w:rsidR="006465C7">
        <w:rPr>
          <w:sz w:val="24"/>
          <w:szCs w:val="24"/>
        </w:rPr>
        <w:t>e</w:t>
      </w:r>
      <w:r w:rsidRPr="005A49FE">
        <w:rPr>
          <w:sz w:val="24"/>
          <w:szCs w:val="24"/>
        </w:rPr>
        <w:t xml:space="preserve"> zapoznała się z wnioskiem dotyczącym sprzedaży działki w celu polepszenia warunków bytowych wnioskodawcy</w:t>
      </w:r>
      <w:r>
        <w:rPr>
          <w:sz w:val="24"/>
          <w:szCs w:val="24"/>
        </w:rPr>
        <w:t>,</w:t>
      </w:r>
    </w:p>
    <w:p w14:paraId="15C78601" w14:textId="1DD3E1DA" w:rsidR="005A49FE" w:rsidRPr="005A49FE" w:rsidRDefault="005A49FE" w:rsidP="005A49FE">
      <w:pPr>
        <w:tabs>
          <w:tab w:val="left" w:pos="720"/>
        </w:tabs>
        <w:autoSpaceDE/>
        <w:autoSpaceDN/>
        <w:adjustRightInd/>
        <w:spacing w:line="0" w:lineRule="atLeast"/>
        <w:rPr>
          <w:sz w:val="24"/>
          <w:szCs w:val="24"/>
        </w:rPr>
      </w:pPr>
      <w:r>
        <w:rPr>
          <w:sz w:val="24"/>
          <w:szCs w:val="24"/>
        </w:rPr>
        <w:t>- w</w:t>
      </w:r>
      <w:r w:rsidRPr="005A49FE">
        <w:rPr>
          <w:sz w:val="24"/>
          <w:szCs w:val="24"/>
        </w:rPr>
        <w:t>skazano, iż powierzchnia przedmiotowej działki wynosi 100 m².</w:t>
      </w:r>
      <w:r>
        <w:rPr>
          <w:sz w:val="24"/>
          <w:szCs w:val="24"/>
        </w:rPr>
        <w:t>,</w:t>
      </w:r>
    </w:p>
    <w:p w14:paraId="1C653595" w14:textId="28CDCB4F" w:rsidR="00931807" w:rsidRDefault="005A49FE" w:rsidP="005A49FE">
      <w:pPr>
        <w:tabs>
          <w:tab w:val="left" w:pos="720"/>
        </w:tabs>
        <w:autoSpaceDE/>
        <w:autoSpaceDN/>
        <w:adjustRightInd/>
        <w:spacing w:line="0" w:lineRule="atLeast"/>
        <w:rPr>
          <w:sz w:val="24"/>
          <w:szCs w:val="24"/>
        </w:rPr>
      </w:pPr>
      <w:r>
        <w:rPr>
          <w:sz w:val="24"/>
          <w:szCs w:val="24"/>
        </w:rPr>
        <w:t>- u</w:t>
      </w:r>
      <w:r w:rsidRPr="005A49FE">
        <w:rPr>
          <w:sz w:val="24"/>
          <w:szCs w:val="24"/>
        </w:rPr>
        <w:t>stalono, że pracownicy Urzędu Gminy w Mikołajkach Pomorskich wykorzystują przedmiotową działkę jako miejsce parkingowe.</w:t>
      </w:r>
    </w:p>
    <w:p w14:paraId="703C0E10" w14:textId="77777777" w:rsidR="005A49FE" w:rsidRPr="004A1A8A" w:rsidRDefault="005A49FE" w:rsidP="005A49FE">
      <w:pPr>
        <w:tabs>
          <w:tab w:val="left" w:pos="720"/>
        </w:tabs>
        <w:autoSpaceDE/>
        <w:autoSpaceDN/>
        <w:adjustRightInd/>
        <w:spacing w:line="0" w:lineRule="atLeast"/>
        <w:rPr>
          <w:sz w:val="24"/>
          <w:szCs w:val="24"/>
        </w:rPr>
      </w:pPr>
    </w:p>
    <w:p w14:paraId="71C54FF2" w14:textId="77777777" w:rsidR="00931807" w:rsidRPr="00E152F2" w:rsidRDefault="00931807" w:rsidP="00931807">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04F5BCF2" w14:textId="77777777" w:rsidR="00C52DBD" w:rsidRDefault="00C52DBD" w:rsidP="00C52DBD">
      <w:pPr>
        <w:tabs>
          <w:tab w:val="left" w:pos="142"/>
        </w:tabs>
        <w:rPr>
          <w:sz w:val="24"/>
          <w:szCs w:val="24"/>
        </w:rPr>
      </w:pPr>
      <w:r>
        <w:rPr>
          <w:sz w:val="24"/>
          <w:szCs w:val="24"/>
        </w:rPr>
        <w:t xml:space="preserve">- Wójt Gminy Maria Pałkowska-Rybicka </w:t>
      </w:r>
    </w:p>
    <w:p w14:paraId="71E3037B" w14:textId="77777777" w:rsidR="00C52DBD" w:rsidRDefault="00C52DBD" w:rsidP="00C52DBD">
      <w:pPr>
        <w:tabs>
          <w:tab w:val="left" w:pos="142"/>
        </w:tabs>
        <w:rPr>
          <w:sz w:val="24"/>
          <w:szCs w:val="24"/>
        </w:rPr>
      </w:pPr>
      <w:r>
        <w:rPr>
          <w:sz w:val="24"/>
          <w:szCs w:val="24"/>
        </w:rPr>
        <w:t xml:space="preserve">- Sekretarz Gminy Krystian Zdziennicki </w:t>
      </w:r>
    </w:p>
    <w:p w14:paraId="62733B00" w14:textId="770EEDF8" w:rsidR="00C52DBD" w:rsidRDefault="00C52DBD" w:rsidP="00C52DBD">
      <w:pPr>
        <w:tabs>
          <w:tab w:val="left" w:pos="142"/>
        </w:tabs>
        <w:rPr>
          <w:sz w:val="24"/>
          <w:szCs w:val="24"/>
        </w:rPr>
      </w:pPr>
      <w:r>
        <w:rPr>
          <w:sz w:val="24"/>
          <w:szCs w:val="24"/>
        </w:rPr>
        <w:t xml:space="preserve">- Mieszkaniec Gminy Piotr Hałuszczak </w:t>
      </w:r>
    </w:p>
    <w:p w14:paraId="679F5B92" w14:textId="77777777" w:rsidR="00C52DBD" w:rsidRDefault="00C52DBD" w:rsidP="00C52DBD">
      <w:pPr>
        <w:tabs>
          <w:tab w:val="left" w:pos="142"/>
        </w:tabs>
        <w:rPr>
          <w:sz w:val="24"/>
          <w:szCs w:val="24"/>
        </w:rPr>
      </w:pPr>
      <w:r>
        <w:rPr>
          <w:sz w:val="24"/>
          <w:szCs w:val="24"/>
        </w:rPr>
        <w:t xml:space="preserve">- Kierownik Referatu Gospodarczego Marzena Marciniak </w:t>
      </w:r>
    </w:p>
    <w:p w14:paraId="66E9CBE0" w14:textId="77777777" w:rsidR="00C52DBD" w:rsidRDefault="00C52DBD" w:rsidP="00C52DBD">
      <w:pPr>
        <w:tabs>
          <w:tab w:val="left" w:pos="142"/>
        </w:tabs>
        <w:rPr>
          <w:sz w:val="24"/>
          <w:szCs w:val="24"/>
        </w:rPr>
      </w:pPr>
      <w:r>
        <w:rPr>
          <w:sz w:val="24"/>
          <w:szCs w:val="24"/>
        </w:rPr>
        <w:t xml:space="preserve">- Prowadzący obrady Andrzej Lewandowski </w:t>
      </w:r>
    </w:p>
    <w:p w14:paraId="4164F68D" w14:textId="02F5B680" w:rsidR="00C52DBD" w:rsidRDefault="00C52DBD" w:rsidP="00C52DBD">
      <w:pPr>
        <w:tabs>
          <w:tab w:val="left" w:pos="142"/>
        </w:tabs>
        <w:rPr>
          <w:sz w:val="24"/>
          <w:szCs w:val="24"/>
        </w:rPr>
      </w:pPr>
      <w:r>
        <w:rPr>
          <w:sz w:val="24"/>
          <w:szCs w:val="24"/>
        </w:rPr>
        <w:t xml:space="preserve">- Członek Komisji Gospodarczej Wiesław Kot </w:t>
      </w:r>
    </w:p>
    <w:p w14:paraId="76880173" w14:textId="77777777" w:rsidR="00C52DBD" w:rsidRDefault="00C52DBD" w:rsidP="00C52DBD">
      <w:pPr>
        <w:tabs>
          <w:tab w:val="left" w:pos="142"/>
        </w:tabs>
        <w:rPr>
          <w:sz w:val="24"/>
          <w:szCs w:val="24"/>
        </w:rPr>
      </w:pPr>
      <w:r>
        <w:rPr>
          <w:sz w:val="24"/>
          <w:szCs w:val="24"/>
        </w:rPr>
        <w:t xml:space="preserve">- Członek Komisji Społecznej Bogdan Mularczyk </w:t>
      </w:r>
    </w:p>
    <w:p w14:paraId="46831038" w14:textId="3CFB1A0A" w:rsidR="00B4777C" w:rsidRDefault="00B4777C" w:rsidP="00C52DBD">
      <w:pPr>
        <w:tabs>
          <w:tab w:val="left" w:pos="142"/>
        </w:tabs>
        <w:rPr>
          <w:sz w:val="24"/>
          <w:szCs w:val="24"/>
        </w:rPr>
      </w:pPr>
      <w:r>
        <w:rPr>
          <w:sz w:val="24"/>
          <w:szCs w:val="24"/>
        </w:rPr>
        <w:t xml:space="preserve">- Członek Komisji Gospodarczej Leon Rumierz </w:t>
      </w:r>
    </w:p>
    <w:p w14:paraId="6BC144F9" w14:textId="0A489CE3" w:rsidR="00C52DBD" w:rsidRDefault="00C52DBD" w:rsidP="00C52DBD">
      <w:pPr>
        <w:tabs>
          <w:tab w:val="left" w:pos="142"/>
        </w:tabs>
        <w:rPr>
          <w:sz w:val="24"/>
          <w:szCs w:val="24"/>
        </w:rPr>
      </w:pPr>
      <w:r>
        <w:rPr>
          <w:sz w:val="24"/>
          <w:szCs w:val="24"/>
        </w:rPr>
        <w:t xml:space="preserve">- Członek Komisji Społecznej Elżbieta Zamojska </w:t>
      </w:r>
    </w:p>
    <w:p w14:paraId="7F702477" w14:textId="0D335B24" w:rsidR="00C52DBD" w:rsidRDefault="00C52DBD" w:rsidP="00C52DBD">
      <w:pPr>
        <w:tabs>
          <w:tab w:val="left" w:pos="142"/>
        </w:tabs>
        <w:rPr>
          <w:sz w:val="24"/>
          <w:szCs w:val="24"/>
        </w:rPr>
      </w:pPr>
      <w:r>
        <w:rPr>
          <w:sz w:val="24"/>
          <w:szCs w:val="24"/>
        </w:rPr>
        <w:t xml:space="preserve">- Członek Komisji Gospodarczej Grzegorz Drzymalski </w:t>
      </w:r>
    </w:p>
    <w:p w14:paraId="3E3E136C" w14:textId="77777777" w:rsidR="00D15464" w:rsidRDefault="00D15464" w:rsidP="00292557">
      <w:pPr>
        <w:tabs>
          <w:tab w:val="left" w:pos="142"/>
        </w:tabs>
        <w:rPr>
          <w:sz w:val="24"/>
          <w:szCs w:val="24"/>
        </w:rPr>
      </w:pPr>
    </w:p>
    <w:p w14:paraId="4A48D1F3" w14:textId="392CEA6C" w:rsidR="00C52DBD" w:rsidRDefault="00C52DBD" w:rsidP="00C52DBD">
      <w:pPr>
        <w:tabs>
          <w:tab w:val="left" w:pos="142"/>
        </w:tabs>
        <w:rPr>
          <w:sz w:val="24"/>
          <w:szCs w:val="24"/>
        </w:rPr>
      </w:pPr>
      <w:r w:rsidRPr="00936A1D">
        <w:rPr>
          <w:b/>
          <w:bCs/>
          <w:sz w:val="24"/>
          <w:szCs w:val="24"/>
        </w:rPr>
        <w:t>Prowadzący posiedzenie</w:t>
      </w:r>
      <w:r>
        <w:rPr>
          <w:sz w:val="24"/>
          <w:szCs w:val="24"/>
        </w:rPr>
        <w:t xml:space="preserve"> poddał pod głosowania </w:t>
      </w:r>
      <w:r w:rsidR="00D620C8">
        <w:rPr>
          <w:sz w:val="24"/>
          <w:szCs w:val="24"/>
        </w:rPr>
        <w:t xml:space="preserve">przeznaczenie w/w działki do sprzedaży. </w:t>
      </w:r>
    </w:p>
    <w:p w14:paraId="66A16D74" w14:textId="77777777" w:rsidR="00D620C8" w:rsidRDefault="00D620C8" w:rsidP="00C52DBD">
      <w:pPr>
        <w:tabs>
          <w:tab w:val="left" w:pos="142"/>
        </w:tabs>
        <w:rPr>
          <w:sz w:val="24"/>
          <w:szCs w:val="24"/>
        </w:rPr>
      </w:pPr>
    </w:p>
    <w:p w14:paraId="2989F189" w14:textId="3B139920" w:rsidR="00C52DBD" w:rsidRDefault="00C52DBD" w:rsidP="00292557">
      <w:pPr>
        <w:tabs>
          <w:tab w:val="left" w:pos="142"/>
        </w:tabs>
        <w:rPr>
          <w:sz w:val="24"/>
          <w:szCs w:val="24"/>
        </w:rPr>
      </w:pPr>
      <w:r>
        <w:rPr>
          <w:sz w:val="24"/>
          <w:szCs w:val="24"/>
        </w:rPr>
        <w:t>W</w:t>
      </w:r>
      <w:r w:rsidRPr="00E614B6">
        <w:rPr>
          <w:sz w:val="24"/>
          <w:szCs w:val="24"/>
        </w:rPr>
        <w:t xml:space="preserve"> obecności </w:t>
      </w:r>
      <w:r>
        <w:rPr>
          <w:sz w:val="24"/>
          <w:szCs w:val="24"/>
        </w:rPr>
        <w:t>14</w:t>
      </w:r>
      <w:r w:rsidRPr="00E614B6">
        <w:rPr>
          <w:sz w:val="24"/>
          <w:szCs w:val="24"/>
        </w:rPr>
        <w:t xml:space="preserve"> członków</w:t>
      </w:r>
      <w:r>
        <w:rPr>
          <w:sz w:val="24"/>
          <w:szCs w:val="24"/>
        </w:rPr>
        <w:t xml:space="preserve"> Komisji Gospodarczej i Społecznej 11</w:t>
      </w:r>
      <w:r w:rsidRPr="00E614B6">
        <w:rPr>
          <w:sz w:val="24"/>
          <w:szCs w:val="24"/>
        </w:rPr>
        <w:t xml:space="preserve"> głosami ,,za</w:t>
      </w:r>
      <w:r>
        <w:rPr>
          <w:sz w:val="24"/>
          <w:szCs w:val="24"/>
        </w:rPr>
        <w:t>”</w:t>
      </w:r>
      <w:r w:rsidRPr="00E614B6">
        <w:rPr>
          <w:sz w:val="24"/>
          <w:szCs w:val="24"/>
        </w:rPr>
        <w:t xml:space="preserve">, </w:t>
      </w:r>
      <w:r>
        <w:rPr>
          <w:sz w:val="24"/>
          <w:szCs w:val="24"/>
        </w:rPr>
        <w:t>1</w:t>
      </w:r>
      <w:r w:rsidRPr="00E614B6">
        <w:rPr>
          <w:sz w:val="24"/>
          <w:szCs w:val="24"/>
        </w:rPr>
        <w:t xml:space="preserve"> „przeciw” i </w:t>
      </w:r>
      <w:r>
        <w:rPr>
          <w:sz w:val="24"/>
          <w:szCs w:val="24"/>
        </w:rPr>
        <w:t>2</w:t>
      </w:r>
      <w:r w:rsidRPr="00E614B6">
        <w:rPr>
          <w:sz w:val="24"/>
          <w:szCs w:val="24"/>
        </w:rPr>
        <w:t xml:space="preserve"> „wstrzymujący</w:t>
      </w:r>
      <w:r>
        <w:rPr>
          <w:sz w:val="24"/>
          <w:szCs w:val="24"/>
        </w:rPr>
        <w:t>mi</w:t>
      </w:r>
      <w:r w:rsidRPr="00E614B6">
        <w:rPr>
          <w:sz w:val="24"/>
          <w:szCs w:val="24"/>
        </w:rPr>
        <w:t xml:space="preserve"> się”</w:t>
      </w:r>
      <w:r>
        <w:rPr>
          <w:sz w:val="24"/>
          <w:szCs w:val="24"/>
        </w:rPr>
        <w:t xml:space="preserve"> pozytywnie </w:t>
      </w:r>
      <w:r w:rsidR="00D620C8">
        <w:rPr>
          <w:sz w:val="24"/>
          <w:szCs w:val="24"/>
        </w:rPr>
        <w:t xml:space="preserve">przeznaczono w/w działkę pod sprzedaż. </w:t>
      </w:r>
    </w:p>
    <w:p w14:paraId="27A8083A" w14:textId="77777777" w:rsidR="00C52DBD" w:rsidRDefault="00C52DBD" w:rsidP="00292557">
      <w:pPr>
        <w:tabs>
          <w:tab w:val="left" w:pos="142"/>
        </w:tabs>
        <w:rPr>
          <w:sz w:val="24"/>
          <w:szCs w:val="24"/>
        </w:rPr>
      </w:pPr>
    </w:p>
    <w:p w14:paraId="1EE003B9" w14:textId="77777777" w:rsidR="00B4777C" w:rsidRPr="00E152F2" w:rsidRDefault="00B4777C" w:rsidP="00B4777C">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66F5C86B" w14:textId="1D2BD6A6" w:rsid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omisja omówiła potrzebę przeprowadzenia remontu drogi śródpolnej w miejscowości Krastudy</w:t>
      </w:r>
      <w:r>
        <w:rPr>
          <w:sz w:val="24"/>
          <w:szCs w:val="24"/>
        </w:rPr>
        <w:t>,</w:t>
      </w:r>
    </w:p>
    <w:p w14:paraId="7A2FDC16" w14:textId="7C98B9F8" w:rsidR="005A49FE" w:rsidRPr="005A49FE" w:rsidRDefault="005A49FE" w:rsidP="005A49FE">
      <w:pPr>
        <w:tabs>
          <w:tab w:val="left" w:pos="720"/>
        </w:tabs>
        <w:autoSpaceDE/>
        <w:autoSpaceDN/>
        <w:adjustRightInd/>
        <w:spacing w:line="0" w:lineRule="atLeast"/>
        <w:rPr>
          <w:sz w:val="24"/>
          <w:szCs w:val="24"/>
        </w:rPr>
      </w:pPr>
      <w:r>
        <w:rPr>
          <w:sz w:val="24"/>
          <w:szCs w:val="24"/>
        </w:rPr>
        <w:lastRenderedPageBreak/>
        <w:t>- p</w:t>
      </w:r>
      <w:r w:rsidRPr="005A49FE">
        <w:rPr>
          <w:sz w:val="24"/>
          <w:szCs w:val="24"/>
        </w:rPr>
        <w:t>rzedstawiono informacje dotyczące przygotowania dokumentacji technicznej dla planowanych inwestycji</w:t>
      </w:r>
      <w:r>
        <w:rPr>
          <w:sz w:val="24"/>
          <w:szCs w:val="24"/>
        </w:rPr>
        <w:t>,</w:t>
      </w:r>
      <w:r w:rsidRPr="005A49FE">
        <w:rPr>
          <w:sz w:val="24"/>
          <w:szCs w:val="24"/>
        </w:rPr>
        <w:t xml:space="preserve"> </w:t>
      </w:r>
    </w:p>
    <w:p w14:paraId="191B2B76" w14:textId="62A7F05B"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omisja zapoznała się z wykazem zadań inwestycyjnych przewidzianych do realizacji w 2026 r.</w:t>
      </w:r>
      <w:r>
        <w:rPr>
          <w:sz w:val="24"/>
          <w:szCs w:val="24"/>
        </w:rPr>
        <w:t>,</w:t>
      </w:r>
    </w:p>
    <w:p w14:paraId="425EFDE5" w14:textId="65D15340"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realizację projektu pn. „Uatrakcyjnienie oferty kulturowej GCKB w Mikołajkach Pomorskich”</w:t>
      </w:r>
      <w:r>
        <w:rPr>
          <w:sz w:val="24"/>
          <w:szCs w:val="24"/>
        </w:rPr>
        <w:t>,</w:t>
      </w:r>
    </w:p>
    <w:p w14:paraId="513F2497" w14:textId="2FF1D847"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stan realizacji projektu pn. „Poprawa efektywności energetycznej budynków Szkoły Podstawowej im. Rodziny Szreiber w Mikołajkach Pomorskich”</w:t>
      </w:r>
      <w:r>
        <w:rPr>
          <w:sz w:val="24"/>
          <w:szCs w:val="24"/>
        </w:rPr>
        <w:t>,</w:t>
      </w:r>
    </w:p>
    <w:p w14:paraId="7E6B8BFE" w14:textId="37D397BD"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w:t>
      </w:r>
      <w:r w:rsidR="00614DB1">
        <w:rPr>
          <w:sz w:val="24"/>
          <w:szCs w:val="24"/>
        </w:rPr>
        <w:t>e</w:t>
      </w:r>
      <w:r w:rsidRPr="005A49FE">
        <w:rPr>
          <w:sz w:val="24"/>
          <w:szCs w:val="24"/>
        </w:rPr>
        <w:t xml:space="preserve"> zapoznał</w:t>
      </w:r>
      <w:r w:rsidR="00614DB1">
        <w:rPr>
          <w:sz w:val="24"/>
          <w:szCs w:val="24"/>
        </w:rPr>
        <w:t>y</w:t>
      </w:r>
      <w:r w:rsidRPr="005A49FE">
        <w:rPr>
          <w:sz w:val="24"/>
          <w:szCs w:val="24"/>
        </w:rPr>
        <w:t xml:space="preserve"> się z planem zakupu specjalistycznego wyposażenia dla jednostki Ochotniczej Straży Pożarnej w Mikołajkach Pomorskich</w:t>
      </w:r>
      <w:r>
        <w:rPr>
          <w:sz w:val="24"/>
          <w:szCs w:val="24"/>
        </w:rPr>
        <w:t>,</w:t>
      </w:r>
    </w:p>
    <w:p w14:paraId="7EE698FD" w14:textId="784B1A74"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mówiono realizację projektu pn. „Cyberbezpieczne wodociągi w Gminie Mikołajki Pomorskie”</w:t>
      </w:r>
      <w:r>
        <w:rPr>
          <w:sz w:val="24"/>
          <w:szCs w:val="24"/>
        </w:rPr>
        <w:t>,</w:t>
      </w:r>
    </w:p>
    <w:p w14:paraId="6F881CB7" w14:textId="3FEDA757"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założenia oraz stan realizacji projektu pn. „Modernizacja odkrytego basenu rekreacyjnego w Mikołajkach Pomorskich”</w:t>
      </w:r>
      <w:r>
        <w:rPr>
          <w:sz w:val="24"/>
          <w:szCs w:val="24"/>
        </w:rPr>
        <w:t>,</w:t>
      </w:r>
      <w:r w:rsidRPr="005A49FE">
        <w:rPr>
          <w:sz w:val="24"/>
          <w:szCs w:val="24"/>
        </w:rPr>
        <w:t xml:space="preserve"> </w:t>
      </w:r>
    </w:p>
    <w:p w14:paraId="53C28D98" w14:textId="45D867C3" w:rsidR="005A49FE" w:rsidRP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poinformowano</w:t>
      </w:r>
      <w:r w:rsidRPr="005A49FE">
        <w:rPr>
          <w:sz w:val="24"/>
          <w:szCs w:val="24"/>
        </w:rPr>
        <w:t xml:space="preserve"> o zakończeniu realizacji inwestycji wodociągowej w miejscowości Wilczewo</w:t>
      </w:r>
      <w:r>
        <w:rPr>
          <w:sz w:val="24"/>
          <w:szCs w:val="24"/>
        </w:rPr>
        <w:t>,</w:t>
      </w:r>
    </w:p>
    <w:p w14:paraId="69BED676" w14:textId="4B6AF39F" w:rsidR="005A49FE" w:rsidRPr="005A49FE" w:rsidRDefault="005A49FE" w:rsidP="005A49FE">
      <w:pPr>
        <w:tabs>
          <w:tab w:val="left" w:pos="720"/>
        </w:tabs>
        <w:autoSpaceDE/>
        <w:autoSpaceDN/>
        <w:adjustRightInd/>
        <w:spacing w:line="0" w:lineRule="atLeast"/>
        <w:rPr>
          <w:sz w:val="24"/>
          <w:szCs w:val="24"/>
        </w:rPr>
      </w:pPr>
      <w:r>
        <w:rPr>
          <w:sz w:val="24"/>
          <w:szCs w:val="24"/>
        </w:rPr>
        <w:t>- o</w:t>
      </w:r>
      <w:r w:rsidRPr="005A49FE">
        <w:rPr>
          <w:sz w:val="24"/>
          <w:szCs w:val="24"/>
        </w:rPr>
        <w:t xml:space="preserve">mówiono </w:t>
      </w:r>
      <w:r w:rsidR="00614DB1">
        <w:rPr>
          <w:sz w:val="24"/>
          <w:szCs w:val="24"/>
        </w:rPr>
        <w:t>bieżący r</w:t>
      </w:r>
      <w:r w:rsidRPr="005A49FE">
        <w:rPr>
          <w:sz w:val="24"/>
          <w:szCs w:val="24"/>
        </w:rPr>
        <w:t>emont ul. Gdakowskiej</w:t>
      </w:r>
      <w:r>
        <w:rPr>
          <w:sz w:val="24"/>
          <w:szCs w:val="24"/>
        </w:rPr>
        <w:t>,</w:t>
      </w:r>
      <w:r w:rsidRPr="005A49FE">
        <w:rPr>
          <w:sz w:val="24"/>
          <w:szCs w:val="24"/>
        </w:rPr>
        <w:t xml:space="preserve"> </w:t>
      </w:r>
    </w:p>
    <w:p w14:paraId="64525DC1" w14:textId="3FEB42A7" w:rsidR="0015741B"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zasady finansowania remontów dróg gminnych z funduszu sołeckiego.</w:t>
      </w:r>
    </w:p>
    <w:p w14:paraId="35D2908B" w14:textId="77777777" w:rsidR="005A49FE" w:rsidRPr="004A1A8A" w:rsidRDefault="005A49FE" w:rsidP="005A49FE">
      <w:pPr>
        <w:tabs>
          <w:tab w:val="left" w:pos="720"/>
        </w:tabs>
        <w:autoSpaceDE/>
        <w:autoSpaceDN/>
        <w:adjustRightInd/>
        <w:spacing w:line="0" w:lineRule="atLeast"/>
        <w:rPr>
          <w:sz w:val="24"/>
          <w:szCs w:val="24"/>
        </w:rPr>
      </w:pPr>
    </w:p>
    <w:p w14:paraId="47713012" w14:textId="77777777" w:rsidR="00B4777C" w:rsidRPr="00E152F2" w:rsidRDefault="00B4777C" w:rsidP="00B4777C">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5C4DFF26" w14:textId="77777777" w:rsidR="00B4777C" w:rsidRDefault="00B4777C" w:rsidP="00B4777C">
      <w:pPr>
        <w:tabs>
          <w:tab w:val="left" w:pos="142"/>
        </w:tabs>
        <w:rPr>
          <w:sz w:val="24"/>
          <w:szCs w:val="24"/>
        </w:rPr>
      </w:pPr>
      <w:r>
        <w:rPr>
          <w:sz w:val="24"/>
          <w:szCs w:val="24"/>
        </w:rPr>
        <w:t xml:space="preserve">- Wójt Gminy Maria Pałkowska-Rybicka </w:t>
      </w:r>
    </w:p>
    <w:p w14:paraId="777E6AE6" w14:textId="77777777" w:rsidR="00B4777C" w:rsidRDefault="00B4777C" w:rsidP="00B4777C">
      <w:pPr>
        <w:tabs>
          <w:tab w:val="left" w:pos="142"/>
        </w:tabs>
        <w:rPr>
          <w:sz w:val="24"/>
          <w:szCs w:val="24"/>
        </w:rPr>
      </w:pPr>
      <w:r>
        <w:rPr>
          <w:sz w:val="24"/>
          <w:szCs w:val="24"/>
        </w:rPr>
        <w:t xml:space="preserve">- Prowadzący obrady Andrzej Lewandowski </w:t>
      </w:r>
    </w:p>
    <w:p w14:paraId="43FFB45D" w14:textId="325C2C41" w:rsidR="00B4777C" w:rsidRDefault="00B4777C" w:rsidP="00B4777C">
      <w:pPr>
        <w:tabs>
          <w:tab w:val="left" w:pos="142"/>
        </w:tabs>
        <w:rPr>
          <w:sz w:val="24"/>
          <w:szCs w:val="24"/>
        </w:rPr>
      </w:pPr>
      <w:r>
        <w:rPr>
          <w:sz w:val="24"/>
          <w:szCs w:val="24"/>
        </w:rPr>
        <w:t xml:space="preserve">- Członek Komisji Gospodarczej Marek Żmuda </w:t>
      </w:r>
    </w:p>
    <w:p w14:paraId="33254E07" w14:textId="0230EC0B" w:rsidR="00B4777C" w:rsidRDefault="00B4777C" w:rsidP="00B4777C">
      <w:pPr>
        <w:tabs>
          <w:tab w:val="left" w:pos="142"/>
        </w:tabs>
        <w:rPr>
          <w:sz w:val="24"/>
          <w:szCs w:val="24"/>
        </w:rPr>
      </w:pPr>
      <w:r>
        <w:rPr>
          <w:sz w:val="24"/>
          <w:szCs w:val="24"/>
        </w:rPr>
        <w:t xml:space="preserve">- Skarbnik Gminy Izabela Baczkowska </w:t>
      </w:r>
    </w:p>
    <w:p w14:paraId="7B0296B2" w14:textId="26C69FA7" w:rsidR="00B4777C" w:rsidRDefault="00B4777C" w:rsidP="00B4777C">
      <w:pPr>
        <w:tabs>
          <w:tab w:val="left" w:pos="142"/>
        </w:tabs>
        <w:rPr>
          <w:sz w:val="24"/>
          <w:szCs w:val="24"/>
        </w:rPr>
      </w:pPr>
      <w:r>
        <w:rPr>
          <w:sz w:val="24"/>
          <w:szCs w:val="24"/>
        </w:rPr>
        <w:t xml:space="preserve">- Członek Komisji Gospodarczej Leon Rumierz </w:t>
      </w:r>
    </w:p>
    <w:p w14:paraId="49E0AD48" w14:textId="7D081F58" w:rsidR="00B4777C" w:rsidRDefault="00B4777C" w:rsidP="00B4777C">
      <w:pPr>
        <w:tabs>
          <w:tab w:val="left" w:pos="142"/>
        </w:tabs>
        <w:rPr>
          <w:sz w:val="24"/>
          <w:szCs w:val="24"/>
        </w:rPr>
      </w:pPr>
      <w:r>
        <w:rPr>
          <w:sz w:val="24"/>
          <w:szCs w:val="24"/>
        </w:rPr>
        <w:t>- Kierownik Referatu Gospodarczego Marzena Marciniak</w:t>
      </w:r>
    </w:p>
    <w:p w14:paraId="659EA204" w14:textId="77777777" w:rsidR="00B4777C" w:rsidRPr="00B4777C" w:rsidRDefault="00B4777C" w:rsidP="00B4777C">
      <w:pPr>
        <w:tabs>
          <w:tab w:val="left" w:pos="142"/>
        </w:tabs>
        <w:rPr>
          <w:b/>
          <w:bCs/>
          <w:sz w:val="24"/>
          <w:szCs w:val="24"/>
        </w:rPr>
      </w:pPr>
      <w:r>
        <w:rPr>
          <w:sz w:val="24"/>
          <w:szCs w:val="24"/>
        </w:rPr>
        <w:t>- Członek Komisji Gospodarczej Grzegorz Drzymalski</w:t>
      </w:r>
    </w:p>
    <w:p w14:paraId="1F53CF41" w14:textId="6FDE0BE6" w:rsidR="00B4777C" w:rsidRDefault="00B4777C" w:rsidP="00B4777C">
      <w:pPr>
        <w:tabs>
          <w:tab w:val="left" w:pos="142"/>
        </w:tabs>
        <w:rPr>
          <w:sz w:val="24"/>
          <w:szCs w:val="24"/>
        </w:rPr>
      </w:pPr>
      <w:r>
        <w:rPr>
          <w:sz w:val="24"/>
          <w:szCs w:val="24"/>
        </w:rPr>
        <w:t xml:space="preserve">- Członek Komisji Społecznej Kamil Kaczorowski </w:t>
      </w:r>
    </w:p>
    <w:p w14:paraId="7AF01730" w14:textId="2E74B3D5" w:rsidR="00B4777C" w:rsidRDefault="00B4777C" w:rsidP="00B4777C">
      <w:pPr>
        <w:tabs>
          <w:tab w:val="left" w:pos="142"/>
        </w:tabs>
        <w:rPr>
          <w:sz w:val="24"/>
          <w:szCs w:val="24"/>
        </w:rPr>
      </w:pPr>
      <w:r>
        <w:rPr>
          <w:sz w:val="24"/>
          <w:szCs w:val="24"/>
        </w:rPr>
        <w:t xml:space="preserve">- Członek Komisji Społecznej Bogdan Mularczyk </w:t>
      </w:r>
    </w:p>
    <w:p w14:paraId="248DE5B1" w14:textId="0ED350A6" w:rsidR="0015741B" w:rsidRDefault="0015741B" w:rsidP="00B4777C">
      <w:pPr>
        <w:tabs>
          <w:tab w:val="left" w:pos="142"/>
        </w:tabs>
        <w:rPr>
          <w:sz w:val="24"/>
          <w:szCs w:val="24"/>
        </w:rPr>
      </w:pPr>
      <w:r>
        <w:rPr>
          <w:sz w:val="24"/>
          <w:szCs w:val="24"/>
        </w:rPr>
        <w:t xml:space="preserve">- Członek Komisji Społecznej Elżbieta Zamojska </w:t>
      </w:r>
    </w:p>
    <w:p w14:paraId="13050AFA" w14:textId="0E0F1853" w:rsidR="00B4777C" w:rsidRDefault="00B4777C" w:rsidP="00B4777C">
      <w:pPr>
        <w:tabs>
          <w:tab w:val="left" w:pos="142"/>
        </w:tabs>
        <w:rPr>
          <w:sz w:val="24"/>
          <w:szCs w:val="24"/>
        </w:rPr>
      </w:pPr>
      <w:r>
        <w:rPr>
          <w:sz w:val="24"/>
          <w:szCs w:val="24"/>
        </w:rPr>
        <w:t xml:space="preserve">- Członek Komisji Gospodarczej Wiesław Kot </w:t>
      </w:r>
    </w:p>
    <w:p w14:paraId="638E4AF4" w14:textId="77777777" w:rsidR="0015741B" w:rsidRDefault="0015741B" w:rsidP="00B4777C">
      <w:pPr>
        <w:tabs>
          <w:tab w:val="left" w:pos="142"/>
        </w:tabs>
        <w:rPr>
          <w:sz w:val="24"/>
          <w:szCs w:val="24"/>
        </w:rPr>
      </w:pPr>
    </w:p>
    <w:p w14:paraId="1B846180" w14:textId="08D0E8FC" w:rsidR="0015741B" w:rsidRDefault="0015741B" w:rsidP="0015741B">
      <w:pPr>
        <w:tabs>
          <w:tab w:val="left" w:pos="142"/>
        </w:tabs>
        <w:rPr>
          <w:sz w:val="24"/>
          <w:szCs w:val="24"/>
        </w:rPr>
      </w:pPr>
      <w:r w:rsidRPr="00936A1D">
        <w:rPr>
          <w:b/>
          <w:bCs/>
          <w:sz w:val="24"/>
          <w:szCs w:val="24"/>
        </w:rPr>
        <w:t>Prowadzący posiedzenie</w:t>
      </w:r>
      <w:r>
        <w:rPr>
          <w:sz w:val="24"/>
          <w:szCs w:val="24"/>
        </w:rPr>
        <w:t xml:space="preserve"> poddał pod głosowani</w:t>
      </w:r>
      <w:r w:rsidR="00E436D3">
        <w:rPr>
          <w:sz w:val="24"/>
          <w:szCs w:val="24"/>
        </w:rPr>
        <w:t>e</w:t>
      </w:r>
      <w:r>
        <w:rPr>
          <w:sz w:val="24"/>
          <w:szCs w:val="24"/>
        </w:rPr>
        <w:t xml:space="preserve"> przygotowanie </w:t>
      </w:r>
      <w:r w:rsidR="00E436D3">
        <w:rPr>
          <w:sz w:val="24"/>
          <w:szCs w:val="24"/>
        </w:rPr>
        <w:t xml:space="preserve">i złożenie </w:t>
      </w:r>
      <w:r>
        <w:rPr>
          <w:sz w:val="24"/>
          <w:szCs w:val="24"/>
        </w:rPr>
        <w:t xml:space="preserve">dokumentacji projektowej na remont drogi gminnej w Krastudach. </w:t>
      </w:r>
    </w:p>
    <w:p w14:paraId="409D30A9" w14:textId="77777777" w:rsidR="0015741B" w:rsidRDefault="0015741B" w:rsidP="0015741B">
      <w:pPr>
        <w:tabs>
          <w:tab w:val="left" w:pos="142"/>
        </w:tabs>
        <w:rPr>
          <w:sz w:val="24"/>
          <w:szCs w:val="24"/>
        </w:rPr>
      </w:pPr>
    </w:p>
    <w:p w14:paraId="69608FF8" w14:textId="5AC1F8F8" w:rsidR="0015741B" w:rsidRDefault="0015741B" w:rsidP="0015741B">
      <w:pPr>
        <w:tabs>
          <w:tab w:val="left" w:pos="142"/>
        </w:tabs>
        <w:rPr>
          <w:sz w:val="24"/>
          <w:szCs w:val="24"/>
        </w:rPr>
      </w:pPr>
      <w:r>
        <w:rPr>
          <w:sz w:val="24"/>
          <w:szCs w:val="24"/>
        </w:rPr>
        <w:t>W</w:t>
      </w:r>
      <w:r w:rsidRPr="00E614B6">
        <w:rPr>
          <w:sz w:val="24"/>
          <w:szCs w:val="24"/>
        </w:rPr>
        <w:t xml:space="preserve"> obecności </w:t>
      </w:r>
      <w:r>
        <w:rPr>
          <w:sz w:val="24"/>
          <w:szCs w:val="24"/>
        </w:rPr>
        <w:t>14</w:t>
      </w:r>
      <w:r w:rsidRPr="00E614B6">
        <w:rPr>
          <w:sz w:val="24"/>
          <w:szCs w:val="24"/>
        </w:rPr>
        <w:t xml:space="preserve"> członków</w:t>
      </w:r>
      <w:r>
        <w:rPr>
          <w:sz w:val="24"/>
          <w:szCs w:val="24"/>
        </w:rPr>
        <w:t xml:space="preserve"> Komisji Gospodarczej i Społecznej 14</w:t>
      </w:r>
      <w:r w:rsidRPr="00E614B6">
        <w:rPr>
          <w:sz w:val="24"/>
          <w:szCs w:val="24"/>
        </w:rPr>
        <w:t xml:space="preserve"> głosami ,,za</w:t>
      </w:r>
      <w:r>
        <w:rPr>
          <w:sz w:val="24"/>
          <w:szCs w:val="24"/>
        </w:rPr>
        <w:t>”</w:t>
      </w:r>
      <w:r w:rsidRPr="00E614B6">
        <w:rPr>
          <w:sz w:val="24"/>
          <w:szCs w:val="24"/>
        </w:rPr>
        <w:t xml:space="preserve">, </w:t>
      </w:r>
      <w:r>
        <w:rPr>
          <w:sz w:val="24"/>
          <w:szCs w:val="24"/>
        </w:rPr>
        <w:t>0</w:t>
      </w:r>
      <w:r w:rsidRPr="00E614B6">
        <w:rPr>
          <w:sz w:val="24"/>
          <w:szCs w:val="24"/>
        </w:rPr>
        <w:t xml:space="preserve"> „przeciw” i </w:t>
      </w:r>
      <w:r>
        <w:rPr>
          <w:sz w:val="24"/>
          <w:szCs w:val="24"/>
        </w:rPr>
        <w:t xml:space="preserve">0 </w:t>
      </w:r>
      <w:r w:rsidRPr="00E614B6">
        <w:rPr>
          <w:sz w:val="24"/>
          <w:szCs w:val="24"/>
        </w:rPr>
        <w:t>„wstrzymujący</w:t>
      </w:r>
      <w:r>
        <w:rPr>
          <w:sz w:val="24"/>
          <w:szCs w:val="24"/>
        </w:rPr>
        <w:t>ch</w:t>
      </w:r>
      <w:r w:rsidRPr="00E614B6">
        <w:rPr>
          <w:sz w:val="24"/>
          <w:szCs w:val="24"/>
        </w:rPr>
        <w:t xml:space="preserve"> się”</w:t>
      </w:r>
      <w:r>
        <w:rPr>
          <w:sz w:val="24"/>
          <w:szCs w:val="24"/>
        </w:rPr>
        <w:t xml:space="preserve"> pozytywnie</w:t>
      </w:r>
      <w:r w:rsidR="00E436D3">
        <w:rPr>
          <w:sz w:val="24"/>
          <w:szCs w:val="24"/>
        </w:rPr>
        <w:t xml:space="preserve"> odniesiono się do przygotowania i złożenia dokumentacji projektowej na remont drogi gminnej w Krastudach</w:t>
      </w:r>
      <w:r>
        <w:rPr>
          <w:sz w:val="24"/>
          <w:szCs w:val="24"/>
        </w:rPr>
        <w:t xml:space="preserve">. </w:t>
      </w:r>
    </w:p>
    <w:p w14:paraId="6BC07CFD" w14:textId="77777777" w:rsidR="00E436D3" w:rsidRDefault="00E436D3" w:rsidP="00B4777C">
      <w:pPr>
        <w:tabs>
          <w:tab w:val="left" w:pos="142"/>
        </w:tabs>
        <w:rPr>
          <w:sz w:val="24"/>
          <w:szCs w:val="24"/>
        </w:rPr>
      </w:pPr>
    </w:p>
    <w:p w14:paraId="431A554C" w14:textId="77777777" w:rsidR="00E436D3" w:rsidRPr="00E152F2" w:rsidRDefault="00E436D3" w:rsidP="00E436D3">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3E405D22" w14:textId="36DB5F29" w:rsidR="005A49FE" w:rsidRP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poinformowano</w:t>
      </w:r>
      <w:r w:rsidRPr="005A49FE">
        <w:rPr>
          <w:sz w:val="24"/>
          <w:szCs w:val="24"/>
        </w:rPr>
        <w:t xml:space="preserve"> o otrzymaniu dotacji od Samorządu Województwa Pomorskiego przez Parafię Rzymskokatolicką pw. św. Anny w Krasnej Łące na prace konserwatorskie i restauratorskie ołtarza bocznego pw. św. Józefa w kościele w Krasnej Łące, w wysokości 121 566,00 zł.</w:t>
      </w:r>
      <w:r w:rsidR="006465C7">
        <w:rPr>
          <w:sz w:val="24"/>
          <w:szCs w:val="24"/>
        </w:rPr>
        <w:t>,</w:t>
      </w:r>
    </w:p>
    <w:p w14:paraId="71D5467B" w14:textId="4CBF2112" w:rsid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poinformowano</w:t>
      </w:r>
      <w:r w:rsidRPr="005A49FE">
        <w:rPr>
          <w:sz w:val="24"/>
          <w:szCs w:val="24"/>
        </w:rPr>
        <w:t xml:space="preserve"> o otrzymaniu dotacji od Samorządu Województwa Pomorskiego przez Parafię Rzymskokatolicką pw. św. Anny w Krasnej Łące na roboty budowlane przy fundamentach kaplicy pw. Matki Boskiej Gromnicznej w Cieszymowie (Etap I), w wysokości 195 911,00 zł.</w:t>
      </w:r>
      <w:r w:rsidR="006465C7">
        <w:rPr>
          <w:sz w:val="24"/>
          <w:szCs w:val="24"/>
        </w:rPr>
        <w:t>,</w:t>
      </w:r>
    </w:p>
    <w:p w14:paraId="631E93D1" w14:textId="3C70B79D" w:rsidR="005A49FE" w:rsidRPr="005A49FE" w:rsidRDefault="005A49FE" w:rsidP="005A49FE">
      <w:pPr>
        <w:tabs>
          <w:tab w:val="left" w:pos="720"/>
        </w:tabs>
        <w:autoSpaceDE/>
        <w:autoSpaceDN/>
        <w:adjustRightInd/>
        <w:spacing w:line="0" w:lineRule="atLeast"/>
        <w:rPr>
          <w:sz w:val="24"/>
          <w:szCs w:val="24"/>
        </w:rPr>
      </w:pPr>
      <w:r>
        <w:rPr>
          <w:sz w:val="24"/>
          <w:szCs w:val="24"/>
        </w:rPr>
        <w:t>- w</w:t>
      </w:r>
      <w:r w:rsidRPr="005A49FE">
        <w:rPr>
          <w:sz w:val="24"/>
          <w:szCs w:val="24"/>
        </w:rPr>
        <w:t>skazano, iż poziom dofinansowania w obu przypadkach wynosi 50% wartości zadania</w:t>
      </w:r>
      <w:r w:rsidR="006465C7">
        <w:rPr>
          <w:sz w:val="24"/>
          <w:szCs w:val="24"/>
        </w:rPr>
        <w:t>,</w:t>
      </w:r>
    </w:p>
    <w:p w14:paraId="2719976A" w14:textId="65DA26E1" w:rsidR="005A49FE" w:rsidRPr="005A49FE" w:rsidRDefault="005A49FE" w:rsidP="005A49FE">
      <w:pPr>
        <w:tabs>
          <w:tab w:val="left" w:pos="720"/>
        </w:tabs>
        <w:autoSpaceDE/>
        <w:autoSpaceDN/>
        <w:adjustRightInd/>
        <w:spacing w:line="0" w:lineRule="atLeast"/>
        <w:rPr>
          <w:sz w:val="24"/>
          <w:szCs w:val="24"/>
        </w:rPr>
      </w:pPr>
      <w:r>
        <w:rPr>
          <w:sz w:val="24"/>
          <w:szCs w:val="24"/>
        </w:rPr>
        <w:t>- k</w:t>
      </w:r>
      <w:r w:rsidRPr="005A49FE">
        <w:rPr>
          <w:sz w:val="24"/>
          <w:szCs w:val="24"/>
        </w:rPr>
        <w:t>omisj</w:t>
      </w:r>
      <w:r w:rsidR="006465C7">
        <w:rPr>
          <w:sz w:val="24"/>
          <w:szCs w:val="24"/>
        </w:rPr>
        <w:t>e</w:t>
      </w:r>
      <w:r w:rsidRPr="005A49FE">
        <w:rPr>
          <w:sz w:val="24"/>
          <w:szCs w:val="24"/>
        </w:rPr>
        <w:t xml:space="preserve"> omówił</w:t>
      </w:r>
      <w:r w:rsidR="006465C7">
        <w:rPr>
          <w:sz w:val="24"/>
          <w:szCs w:val="24"/>
        </w:rPr>
        <w:t>y</w:t>
      </w:r>
      <w:r w:rsidRPr="005A49FE">
        <w:rPr>
          <w:sz w:val="24"/>
          <w:szCs w:val="24"/>
        </w:rPr>
        <w:t xml:space="preserve"> etapowanie remontu kaplicy w Cieszymowie, z podziałem prac na kolejne fazy realizacji</w:t>
      </w:r>
      <w:r w:rsidR="006465C7">
        <w:rPr>
          <w:sz w:val="24"/>
          <w:szCs w:val="24"/>
        </w:rPr>
        <w:t>,</w:t>
      </w:r>
    </w:p>
    <w:p w14:paraId="1BD272DC" w14:textId="30D6A2E6" w:rsidR="005A49FE" w:rsidRPr="005A49FE" w:rsidRDefault="005A49FE" w:rsidP="005A49FE">
      <w:pPr>
        <w:tabs>
          <w:tab w:val="left" w:pos="720"/>
        </w:tabs>
        <w:autoSpaceDE/>
        <w:autoSpaceDN/>
        <w:adjustRightInd/>
        <w:spacing w:line="0" w:lineRule="atLeast"/>
        <w:rPr>
          <w:sz w:val="24"/>
          <w:szCs w:val="24"/>
        </w:rPr>
      </w:pPr>
      <w:r>
        <w:rPr>
          <w:sz w:val="24"/>
          <w:szCs w:val="24"/>
        </w:rPr>
        <w:t>- p</w:t>
      </w:r>
      <w:r w:rsidRPr="005A49FE">
        <w:rPr>
          <w:sz w:val="24"/>
          <w:szCs w:val="24"/>
        </w:rPr>
        <w:t>rzedstawiono informację o brakującej kwocie niezbędnej do przeprowadzenia remontu kaplicy w Cieszymowie</w:t>
      </w:r>
      <w:r w:rsidR="006465C7">
        <w:rPr>
          <w:sz w:val="24"/>
          <w:szCs w:val="24"/>
        </w:rPr>
        <w:t>,</w:t>
      </w:r>
    </w:p>
    <w:p w14:paraId="632104B9" w14:textId="303C0EE8" w:rsidR="005A49FE" w:rsidRDefault="005A49FE" w:rsidP="005A49FE">
      <w:pPr>
        <w:tabs>
          <w:tab w:val="left" w:pos="720"/>
        </w:tabs>
        <w:autoSpaceDE/>
        <w:autoSpaceDN/>
        <w:adjustRightInd/>
        <w:spacing w:line="0" w:lineRule="atLeast"/>
        <w:rPr>
          <w:sz w:val="24"/>
          <w:szCs w:val="24"/>
        </w:rPr>
      </w:pPr>
      <w:r>
        <w:rPr>
          <w:sz w:val="24"/>
          <w:szCs w:val="24"/>
        </w:rPr>
        <w:lastRenderedPageBreak/>
        <w:t>- o</w:t>
      </w:r>
      <w:r w:rsidRPr="005A49FE">
        <w:rPr>
          <w:sz w:val="24"/>
          <w:szCs w:val="24"/>
        </w:rPr>
        <w:t>mówiono również brakującą kwotę potrzebną do pełnej renowacji ołtarza bocznego w kościele pw. św. Anny w Krasnej Łące</w:t>
      </w:r>
      <w:r w:rsidR="006465C7">
        <w:rPr>
          <w:sz w:val="24"/>
          <w:szCs w:val="24"/>
        </w:rPr>
        <w:t>,</w:t>
      </w:r>
      <w:r w:rsidRPr="005A49FE">
        <w:rPr>
          <w:sz w:val="24"/>
          <w:szCs w:val="24"/>
        </w:rPr>
        <w:t xml:space="preserve"> </w:t>
      </w:r>
    </w:p>
    <w:p w14:paraId="085DA601" w14:textId="67B8BCA7" w:rsidR="005A49FE" w:rsidRPr="005A49FE" w:rsidRDefault="005A49FE" w:rsidP="005A49FE">
      <w:pPr>
        <w:tabs>
          <w:tab w:val="left" w:pos="720"/>
        </w:tabs>
        <w:autoSpaceDE/>
        <w:autoSpaceDN/>
        <w:adjustRightInd/>
        <w:spacing w:line="0" w:lineRule="atLeast"/>
        <w:rPr>
          <w:sz w:val="24"/>
          <w:szCs w:val="24"/>
        </w:rPr>
      </w:pPr>
      <w:r>
        <w:rPr>
          <w:sz w:val="24"/>
          <w:szCs w:val="24"/>
        </w:rPr>
        <w:t>- w</w:t>
      </w:r>
      <w:r w:rsidRPr="005A49FE">
        <w:rPr>
          <w:sz w:val="24"/>
          <w:szCs w:val="24"/>
        </w:rPr>
        <w:t>skazano na konieczność rozliczenia otrzymanych dotacji do końca 2026 roku</w:t>
      </w:r>
      <w:r w:rsidR="006465C7">
        <w:rPr>
          <w:sz w:val="24"/>
          <w:szCs w:val="24"/>
        </w:rPr>
        <w:t>,</w:t>
      </w:r>
    </w:p>
    <w:p w14:paraId="0BB625BF" w14:textId="32397503" w:rsidR="005A49FE" w:rsidRPr="005A49FE" w:rsidRDefault="005A49FE" w:rsidP="005A49FE">
      <w:pPr>
        <w:tabs>
          <w:tab w:val="left" w:pos="720"/>
        </w:tabs>
        <w:autoSpaceDE/>
        <w:autoSpaceDN/>
        <w:adjustRightInd/>
        <w:spacing w:line="0" w:lineRule="atLeast"/>
        <w:rPr>
          <w:sz w:val="24"/>
          <w:szCs w:val="24"/>
        </w:rPr>
      </w:pPr>
      <w:r>
        <w:rPr>
          <w:sz w:val="24"/>
          <w:szCs w:val="24"/>
        </w:rPr>
        <w:t xml:space="preserve">- </w:t>
      </w:r>
      <w:r w:rsidR="00614DB1">
        <w:rPr>
          <w:sz w:val="24"/>
          <w:szCs w:val="24"/>
        </w:rPr>
        <w:t xml:space="preserve">poinformowano </w:t>
      </w:r>
      <w:r w:rsidRPr="005A49FE">
        <w:rPr>
          <w:sz w:val="24"/>
          <w:szCs w:val="24"/>
        </w:rPr>
        <w:t>o braku wsparcia ze strony kurii w zakresie remontu kaplicy w Cieszymowie</w:t>
      </w:r>
      <w:r w:rsidR="006465C7">
        <w:rPr>
          <w:sz w:val="24"/>
          <w:szCs w:val="24"/>
        </w:rPr>
        <w:t>,</w:t>
      </w:r>
    </w:p>
    <w:p w14:paraId="144C7F66" w14:textId="77777777" w:rsidR="006465C7" w:rsidRDefault="005A49FE" w:rsidP="006465C7">
      <w:pPr>
        <w:tabs>
          <w:tab w:val="left" w:pos="720"/>
        </w:tabs>
        <w:autoSpaceDE/>
        <w:autoSpaceDN/>
        <w:adjustRightInd/>
        <w:spacing w:line="0" w:lineRule="atLeast"/>
        <w:rPr>
          <w:sz w:val="24"/>
          <w:szCs w:val="24"/>
        </w:rPr>
      </w:pPr>
      <w:r>
        <w:rPr>
          <w:sz w:val="24"/>
          <w:szCs w:val="24"/>
        </w:rPr>
        <w:t>- zapytano p</w:t>
      </w:r>
      <w:r w:rsidRPr="005A49FE">
        <w:rPr>
          <w:sz w:val="24"/>
          <w:szCs w:val="24"/>
        </w:rPr>
        <w:t>rzedstawi</w:t>
      </w:r>
      <w:r>
        <w:rPr>
          <w:sz w:val="24"/>
          <w:szCs w:val="24"/>
        </w:rPr>
        <w:t>ciela</w:t>
      </w:r>
      <w:r w:rsidRPr="005A49FE">
        <w:rPr>
          <w:sz w:val="24"/>
          <w:szCs w:val="24"/>
        </w:rPr>
        <w:t xml:space="preserve"> firm</w:t>
      </w:r>
      <w:r>
        <w:rPr>
          <w:sz w:val="24"/>
          <w:szCs w:val="24"/>
        </w:rPr>
        <w:t>y</w:t>
      </w:r>
      <w:r w:rsidRPr="005A49FE">
        <w:rPr>
          <w:sz w:val="24"/>
          <w:szCs w:val="24"/>
        </w:rPr>
        <w:t xml:space="preserve"> SEVIVON Sp. z o.o. </w:t>
      </w:r>
      <w:r>
        <w:rPr>
          <w:sz w:val="24"/>
          <w:szCs w:val="24"/>
        </w:rPr>
        <w:t xml:space="preserve">o możliwości </w:t>
      </w:r>
      <w:r w:rsidRPr="005A49FE">
        <w:rPr>
          <w:sz w:val="24"/>
          <w:szCs w:val="24"/>
        </w:rPr>
        <w:t>dofinansowani</w:t>
      </w:r>
      <w:r>
        <w:rPr>
          <w:sz w:val="24"/>
          <w:szCs w:val="24"/>
        </w:rPr>
        <w:t>a</w:t>
      </w:r>
      <w:r w:rsidRPr="005A49FE">
        <w:rPr>
          <w:sz w:val="24"/>
          <w:szCs w:val="24"/>
        </w:rPr>
        <w:t xml:space="preserve"> prac remontowych przy kaplicy w Cieszymowie</w:t>
      </w:r>
      <w:r w:rsidR="006465C7">
        <w:rPr>
          <w:sz w:val="24"/>
          <w:szCs w:val="24"/>
        </w:rPr>
        <w:t xml:space="preserve">, </w:t>
      </w:r>
    </w:p>
    <w:p w14:paraId="6DB8351F" w14:textId="48A2BFEA" w:rsidR="005A49FE" w:rsidRPr="005A49FE" w:rsidRDefault="006465C7" w:rsidP="006465C7">
      <w:pPr>
        <w:tabs>
          <w:tab w:val="left" w:pos="720"/>
        </w:tabs>
        <w:autoSpaceDE/>
        <w:autoSpaceDN/>
        <w:adjustRightInd/>
        <w:spacing w:line="0" w:lineRule="atLeast"/>
        <w:rPr>
          <w:sz w:val="24"/>
          <w:szCs w:val="24"/>
        </w:rPr>
      </w:pPr>
      <w:r>
        <w:rPr>
          <w:sz w:val="24"/>
          <w:szCs w:val="24"/>
        </w:rPr>
        <w:t>- p</w:t>
      </w:r>
      <w:r w:rsidR="005A49FE" w:rsidRPr="005A49FE">
        <w:rPr>
          <w:sz w:val="24"/>
          <w:szCs w:val="24"/>
        </w:rPr>
        <w:t xml:space="preserve">odkreślono, iż kaplica w Cieszymowie stanowi unikatowy obiekt zabytkowy wymagający szczególnej ochrony i troski konserwatorskiej. </w:t>
      </w:r>
    </w:p>
    <w:p w14:paraId="6EA17C84" w14:textId="77777777" w:rsidR="00E436D3" w:rsidRPr="004A1A8A" w:rsidRDefault="00E436D3" w:rsidP="00E436D3">
      <w:pPr>
        <w:tabs>
          <w:tab w:val="left" w:pos="720"/>
        </w:tabs>
        <w:autoSpaceDE/>
        <w:autoSpaceDN/>
        <w:adjustRightInd/>
        <w:spacing w:line="0" w:lineRule="atLeast"/>
        <w:rPr>
          <w:sz w:val="24"/>
          <w:szCs w:val="24"/>
        </w:rPr>
      </w:pPr>
    </w:p>
    <w:p w14:paraId="4432C6F8" w14:textId="77777777" w:rsidR="00E436D3" w:rsidRPr="00E152F2" w:rsidRDefault="00E436D3" w:rsidP="00E436D3">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21F564F7" w14:textId="77777777" w:rsidR="00EF2B22" w:rsidRDefault="00EF2B22" w:rsidP="00EF2B22">
      <w:pPr>
        <w:tabs>
          <w:tab w:val="left" w:pos="142"/>
        </w:tabs>
        <w:rPr>
          <w:sz w:val="24"/>
          <w:szCs w:val="24"/>
        </w:rPr>
      </w:pPr>
      <w:r>
        <w:rPr>
          <w:sz w:val="24"/>
          <w:szCs w:val="24"/>
        </w:rPr>
        <w:t xml:space="preserve">- Wójt Gminy Maria Pałkowska-Rybicka </w:t>
      </w:r>
    </w:p>
    <w:p w14:paraId="4E017F99" w14:textId="77777777" w:rsidR="00EF2B22" w:rsidRDefault="00E436D3" w:rsidP="00E436D3">
      <w:pPr>
        <w:tabs>
          <w:tab w:val="left" w:pos="142"/>
        </w:tabs>
        <w:rPr>
          <w:sz w:val="24"/>
          <w:szCs w:val="24"/>
        </w:rPr>
      </w:pPr>
      <w:r>
        <w:rPr>
          <w:sz w:val="24"/>
          <w:szCs w:val="24"/>
        </w:rPr>
        <w:t>-</w:t>
      </w:r>
      <w:r w:rsidR="00EF2B22">
        <w:rPr>
          <w:sz w:val="24"/>
          <w:szCs w:val="24"/>
        </w:rPr>
        <w:t xml:space="preserve"> Sekretarz Gminy Krystian Zdziennicki</w:t>
      </w:r>
    </w:p>
    <w:p w14:paraId="588425E4" w14:textId="27F726A2" w:rsidR="00EF2B22" w:rsidRDefault="00EF2B22" w:rsidP="00E436D3">
      <w:pPr>
        <w:tabs>
          <w:tab w:val="left" w:pos="142"/>
        </w:tabs>
        <w:rPr>
          <w:sz w:val="24"/>
          <w:szCs w:val="24"/>
        </w:rPr>
      </w:pPr>
      <w:r>
        <w:rPr>
          <w:sz w:val="24"/>
          <w:szCs w:val="24"/>
        </w:rPr>
        <w:t xml:space="preserve">- Członek Komisji Społecznej Tomasz Bębniak  </w:t>
      </w:r>
      <w:r w:rsidR="00E436D3">
        <w:rPr>
          <w:sz w:val="24"/>
          <w:szCs w:val="24"/>
        </w:rPr>
        <w:t xml:space="preserve"> </w:t>
      </w:r>
    </w:p>
    <w:p w14:paraId="29D0BB65" w14:textId="77777777" w:rsidR="00E436D3" w:rsidRDefault="00E436D3" w:rsidP="00E436D3">
      <w:pPr>
        <w:tabs>
          <w:tab w:val="left" w:pos="142"/>
        </w:tabs>
        <w:rPr>
          <w:sz w:val="24"/>
          <w:szCs w:val="24"/>
        </w:rPr>
      </w:pPr>
      <w:r>
        <w:rPr>
          <w:sz w:val="24"/>
          <w:szCs w:val="24"/>
        </w:rPr>
        <w:t xml:space="preserve">- Prowadzący obrady Andrzej Lewandowski </w:t>
      </w:r>
    </w:p>
    <w:p w14:paraId="2A62664A" w14:textId="574E0CEB" w:rsidR="00EF2B22" w:rsidRDefault="00EF2B22" w:rsidP="00E436D3">
      <w:pPr>
        <w:tabs>
          <w:tab w:val="left" w:pos="142"/>
        </w:tabs>
        <w:rPr>
          <w:sz w:val="24"/>
          <w:szCs w:val="24"/>
        </w:rPr>
      </w:pPr>
      <w:r>
        <w:rPr>
          <w:sz w:val="24"/>
          <w:szCs w:val="24"/>
        </w:rPr>
        <w:t xml:space="preserve">- Radny Powiatu Sztumskiego Grzegorz Kostrzewa </w:t>
      </w:r>
    </w:p>
    <w:p w14:paraId="072CEF18" w14:textId="65528C76" w:rsidR="00EF2B22" w:rsidRDefault="00EF2B22" w:rsidP="00E436D3">
      <w:pPr>
        <w:tabs>
          <w:tab w:val="left" w:pos="142"/>
        </w:tabs>
        <w:rPr>
          <w:sz w:val="24"/>
          <w:szCs w:val="24"/>
        </w:rPr>
      </w:pPr>
      <w:r>
        <w:rPr>
          <w:sz w:val="24"/>
          <w:szCs w:val="24"/>
        </w:rPr>
        <w:t xml:space="preserve">- Przedstawiciel firmy SEVIVON Sp. zo.o. Anna </w:t>
      </w:r>
      <w:r w:rsidR="004E5212">
        <w:rPr>
          <w:sz w:val="24"/>
          <w:szCs w:val="24"/>
        </w:rPr>
        <w:t xml:space="preserve">Gdowska </w:t>
      </w:r>
    </w:p>
    <w:p w14:paraId="47B1E6BC" w14:textId="77777777" w:rsidR="00E436D3" w:rsidRDefault="00E436D3" w:rsidP="00E436D3">
      <w:pPr>
        <w:tabs>
          <w:tab w:val="left" w:pos="142"/>
        </w:tabs>
        <w:rPr>
          <w:sz w:val="24"/>
          <w:szCs w:val="24"/>
        </w:rPr>
      </w:pPr>
      <w:r>
        <w:rPr>
          <w:sz w:val="24"/>
          <w:szCs w:val="24"/>
        </w:rPr>
        <w:t xml:space="preserve">- Członek Komisji Gospodarczej Marek Żmuda </w:t>
      </w:r>
    </w:p>
    <w:p w14:paraId="12077D08" w14:textId="77777777" w:rsidR="004E5212" w:rsidRDefault="004E5212" w:rsidP="004E5212">
      <w:pPr>
        <w:tabs>
          <w:tab w:val="left" w:pos="142"/>
        </w:tabs>
        <w:rPr>
          <w:sz w:val="24"/>
          <w:szCs w:val="24"/>
        </w:rPr>
      </w:pPr>
      <w:r>
        <w:rPr>
          <w:sz w:val="24"/>
          <w:szCs w:val="24"/>
        </w:rPr>
        <w:t xml:space="preserve">- Członek Komisji Społecznej Kamil Kaczorowski </w:t>
      </w:r>
    </w:p>
    <w:p w14:paraId="69516A93" w14:textId="77777777" w:rsidR="00C173B5" w:rsidRDefault="00C173B5" w:rsidP="00292557">
      <w:pPr>
        <w:tabs>
          <w:tab w:val="left" w:pos="142"/>
        </w:tabs>
        <w:rPr>
          <w:sz w:val="24"/>
          <w:szCs w:val="24"/>
        </w:rPr>
      </w:pPr>
    </w:p>
    <w:p w14:paraId="2C196858" w14:textId="071765F3" w:rsidR="004E5212" w:rsidRPr="004E5212" w:rsidRDefault="004E5212" w:rsidP="004E5212">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4 </w:t>
      </w:r>
    </w:p>
    <w:p w14:paraId="4B0EDEF7" w14:textId="0C81DA70" w:rsidR="00292557" w:rsidRPr="00FC0002" w:rsidRDefault="004E5212" w:rsidP="00292557">
      <w:pPr>
        <w:tabs>
          <w:tab w:val="left" w:pos="142"/>
        </w:tabs>
        <w:rPr>
          <w:b/>
          <w:bCs/>
          <w:i/>
          <w:iCs/>
          <w:sz w:val="24"/>
          <w:szCs w:val="24"/>
        </w:rPr>
      </w:pPr>
      <w:r>
        <w:rPr>
          <w:b/>
          <w:bCs/>
          <w:i/>
          <w:iCs/>
          <w:sz w:val="24"/>
          <w:szCs w:val="24"/>
        </w:rPr>
        <w:tab/>
      </w:r>
      <w:r>
        <w:rPr>
          <w:b/>
          <w:bCs/>
          <w:i/>
          <w:iCs/>
          <w:sz w:val="24"/>
          <w:szCs w:val="24"/>
        </w:rPr>
        <w:tab/>
      </w:r>
      <w:r w:rsidRPr="004E5212">
        <w:rPr>
          <w:b/>
          <w:bCs/>
          <w:i/>
          <w:iCs/>
          <w:sz w:val="24"/>
          <w:szCs w:val="24"/>
        </w:rPr>
        <w:t>Przeanalizowanie i zaopiniowanie projektu uchwały w sprawie uchwalenia miejscowego planu zagospodarowania przestrzennego dla terenów stanowiących fragmenty obrębów geodezyjnych Stążki, Perklice, Krasna Łąka, Mikołajki Pomorskie i Krastudy w gminie Mikołajki Pomorskie – ETAP 2.</w:t>
      </w:r>
      <w:r>
        <w:rPr>
          <w:b/>
          <w:bCs/>
          <w:i/>
          <w:iCs/>
          <w:sz w:val="24"/>
          <w:szCs w:val="24"/>
        </w:rPr>
        <w:t xml:space="preserve"> </w:t>
      </w:r>
      <w:r w:rsidR="00292557" w:rsidRPr="00E614B6">
        <w:rPr>
          <w:sz w:val="24"/>
          <w:szCs w:val="24"/>
          <w:u w:val="single"/>
        </w:rPr>
        <w:t>Projekt uchwały przedstawił</w:t>
      </w:r>
      <w:r>
        <w:rPr>
          <w:sz w:val="24"/>
          <w:szCs w:val="24"/>
          <w:u w:val="single"/>
        </w:rPr>
        <w:t>a</w:t>
      </w:r>
      <w:r w:rsidR="00292557">
        <w:rPr>
          <w:sz w:val="24"/>
          <w:szCs w:val="24"/>
          <w:u w:val="single"/>
        </w:rPr>
        <w:t xml:space="preserve"> </w:t>
      </w:r>
      <w:r>
        <w:rPr>
          <w:b/>
          <w:bCs/>
          <w:sz w:val="24"/>
          <w:szCs w:val="24"/>
          <w:u w:val="single"/>
        </w:rPr>
        <w:t>Barbara Jaszczuk-Skolimowska</w:t>
      </w:r>
      <w:r w:rsidR="00292557">
        <w:rPr>
          <w:b/>
          <w:bCs/>
          <w:sz w:val="24"/>
          <w:szCs w:val="24"/>
          <w:u w:val="single"/>
        </w:rPr>
        <w:t xml:space="preserve"> </w:t>
      </w:r>
      <w:r w:rsidR="00292557">
        <w:rPr>
          <w:sz w:val="24"/>
          <w:szCs w:val="24"/>
          <w:u w:val="single"/>
        </w:rPr>
        <w:t xml:space="preserve"> </w:t>
      </w:r>
      <w:r>
        <w:rPr>
          <w:bCs/>
          <w:i/>
          <w:iCs/>
          <w:sz w:val="24"/>
          <w:szCs w:val="24"/>
          <w:u w:val="single"/>
        </w:rPr>
        <w:t>Urbanista</w:t>
      </w:r>
      <w:r w:rsidR="00292557">
        <w:rPr>
          <w:bCs/>
          <w:i/>
          <w:iCs/>
          <w:sz w:val="24"/>
          <w:szCs w:val="24"/>
          <w:u w:val="single"/>
        </w:rPr>
        <w:t xml:space="preserve">.  </w:t>
      </w:r>
    </w:p>
    <w:p w14:paraId="066C8F4B" w14:textId="73727466" w:rsidR="00B81F57" w:rsidRPr="00B81F57" w:rsidRDefault="00292557" w:rsidP="00B81F57">
      <w:pPr>
        <w:spacing w:before="120" w:after="120"/>
        <w:ind w:firstLine="227"/>
        <w:rPr>
          <w:i/>
          <w:iCs/>
          <w:color w:val="000000"/>
        </w:rPr>
      </w:pPr>
      <w:r>
        <w:rPr>
          <w:sz w:val="24"/>
          <w:szCs w:val="24"/>
        </w:rPr>
        <w:tab/>
      </w:r>
      <w:r w:rsidR="00B81F57" w:rsidRPr="00B81F57">
        <w:rPr>
          <w:i/>
          <w:iCs/>
          <w:color w:val="000000"/>
          <w:u w:color="000000"/>
        </w:rPr>
        <w:t>Wszczęcie procedury opracowania planu miejscowego nastąpiło na skutek Uchwały Nr XLVIII/335/2023 Rady Gminy Mikołajki Pomorskie z dnia 27 czerwca 2023 r. w sprawie przystąpienia do sporządzania miejscowego planu zagospodarowania przestrzennego dla terenów stanowiących fragmenty obrębów geodezyjnych Stążki, Perklice, Krasna Łąka, Mikołajki Pomorskie i Krastudy w gminie Mikołajki Pomorskie, zmienionej Uchwałą Nr LIV/375/2024 Rady Gminy Mikołajki Pomorskie z dnia 13 marca 2024 r. o zmianie Uchwały Nr XLVIII/335/2023 Rady Gminy Mikołajki Pomorskie z dnia 27 czerwca 2023 r. w sprawie przystąpienia do sporządzania miejscowego planu zagospodarowania przestrzennego dla terenów stanowiących fragmenty obrębów geodezyjnych Stążki, Perklice, Krasna Łąka, Mikołajki Pomorskie i Krastudy w gminie Mikołajki Pomorski. Zmiana granic opracowania polegała na wyłączeniu fragmentu obszaru - działek ewidencyjnych nr 311 i 312 obr. Krasna Łąka. Zmiana nie wpłynęła na możliwość realizacji celu sporządzenia przedmiotowego miejscowego planu zagospodarowania przestrzennego, ani nie skutkowała koniecznością ponowienia etapów procedury planistycznej. Uchwałą Nr X/65/2025. Rady Gminy Mikołajki Pomorskie z dnia 28 marca 2025 r w sprawie zmiany uchwały inicjującej prace nad planem miejscowym wyłączono z obszaru opracowania planu fragment jednostki przestrzennej nr 3 w związku z odmowną decyzją Ministra Rolnictwa i Rozwoju Wsi w sprawie przeznaczenia gruntów rolnych na cele nierolnicze. Łączna powierzchnia opracowania planu miejscowego w granicach określonych w ww. uchwale (z 28 marca 2025 r.) wynosiła ok. 1697,99 ha.</w:t>
      </w:r>
    </w:p>
    <w:p w14:paraId="0DC1F52F" w14:textId="77777777" w:rsidR="00B81F57" w:rsidRPr="00B81F57" w:rsidRDefault="00B81F57" w:rsidP="00B81F57">
      <w:pPr>
        <w:spacing w:before="120" w:after="120"/>
        <w:ind w:firstLine="227"/>
        <w:rPr>
          <w:i/>
          <w:iCs/>
          <w:color w:val="000000"/>
        </w:rPr>
      </w:pPr>
      <w:r w:rsidRPr="00B81F57">
        <w:rPr>
          <w:i/>
          <w:iCs/>
          <w:color w:val="000000"/>
          <w:u w:color="000000"/>
        </w:rPr>
        <w:t xml:space="preserve">Na skutek braku zgody Ministra Rolnictwa i Rozwoju Wsi na zmianę przeznaczenia gruntów klas II-III w pełnym zakresie (zgoda uzyskana tylko dla części wnioskowanych gruntów), nie było możliwe wskazanie nierolniczego przeznaczenia terenu w miejscu części z planowanych inwestycji. W związku z tym zmieniono zakres przestrzenny opracowania planu, dopuszczając sporządzenie planu miejscowego w podziale na dwa etapy – Uchwała Nr X/66/2025 Rady Gminy Mikołajki Pomorskie z dnia 28 marca 2025 r. o zmianie Uchwały Nr XLVIII/335/2023 Rady Gminy Mikołajki Pomorskie z dnia 27 czerwca 2023 r. w sprawie przystąpienia do sporządzenia miejscowego planu zagospodarowania przestrzennego dla obszarów stanowiących fragmenty obrębów geodezyjnych Stążki, Perklice, Krasna Łąka, Mikołajki Pomorskie i Krastudy w gminie Mikołajki Pomorskie, zmienionej Uchwałami: Nr LIV/375/2024 Rady </w:t>
      </w:r>
      <w:r w:rsidRPr="00B81F57">
        <w:rPr>
          <w:i/>
          <w:iCs/>
          <w:color w:val="000000"/>
          <w:u w:color="000000"/>
        </w:rPr>
        <w:lastRenderedPageBreak/>
        <w:t xml:space="preserve">Gminy Mikołajki Pomorskie z dnia 13 marca 2024 r. oraz Nr X/65/2025 Rady Gminy Mikołajki Pomorskie z dnia 28 marca 2025 r. Rada Gminy jako organ odpowiedzialny za uchwalanie prawa miejscowego, posiadając w granicach prawa samodzielność oraz swobodę decydowania o losach wszczętej procedury planistycznej, uznając decyzję Wójta o podziale prac planistycznych na etapy, zaakceptowała zmiany co do obszaru objętego planem. </w:t>
      </w:r>
    </w:p>
    <w:p w14:paraId="64E7C3BE" w14:textId="77777777" w:rsidR="00B81F57" w:rsidRPr="006827B4" w:rsidRDefault="00B81F57" w:rsidP="00B81F57">
      <w:pPr>
        <w:spacing w:before="120" w:after="120"/>
        <w:ind w:firstLine="227"/>
        <w:rPr>
          <w:i/>
          <w:iCs/>
          <w:color w:val="000000"/>
        </w:rPr>
      </w:pPr>
      <w:r w:rsidRPr="006827B4">
        <w:rPr>
          <w:i/>
          <w:iCs/>
          <w:color w:val="000000"/>
        </w:rPr>
        <w:t>Etap 1 planu o łącznej powierzchni ok. 1098,61 został zakończony podjętą Uchwałą Nr X/67/2025 Rady Gminy Mikołajki Pomorskie z dnia 28 marca 2025 r. w sprawie uchwalenia miejscowego planu zagospodarowania przestrzennego dla terenów stanowiących fragmenty obrębów geodezyjnych Stążki, Perklice, Krasna Łąka, Mikołajki Pomorskie i Krastudy w gminie Mikołajki Pomorskie – ETAP 1.</w:t>
      </w:r>
    </w:p>
    <w:p w14:paraId="05AD0494" w14:textId="2C98FA54" w:rsidR="00B81F57" w:rsidRPr="00A36D59" w:rsidRDefault="00B81F57" w:rsidP="00A36D59">
      <w:pPr>
        <w:spacing w:before="120" w:after="120"/>
        <w:ind w:firstLine="227"/>
        <w:rPr>
          <w:i/>
          <w:iCs/>
          <w:color w:val="000000"/>
        </w:rPr>
      </w:pPr>
      <w:r w:rsidRPr="00B81F57">
        <w:rPr>
          <w:i/>
          <w:iCs/>
          <w:color w:val="000000"/>
          <w:u w:color="000000"/>
        </w:rPr>
        <w:t>Etap 2 planu zgodnie z Uchwałą Nr X/66/2025 Rady Gminy Mikołajki Pomorskie z dnia 28 marca 2025 r. obejmował dwa rozłączne obszary stanowiące jednostki przestrzenne planu: jednostkę przestrzenną nr 1 o powierzchni ok. 412,18 ha oraz jednostkę przestrzenną nr 4 o powierzchni ok. 187,20 ha. W związku z brakiem zgody Ministra Rolnictwa i Rozwoju Wsi na zmianę przeznaczenia części z wnioskowanych gruntów rolnych klas chronionych na cele nierolnicze, która umożliwiłyby realizację całości z zaplanowanych pierwotnie przedsięwzięć polegających na lokalizacji elektrowni wiatrowych w gminie Mikołajki Pomorskie, nastąpiła konieczność przeprojektowania wcześniejszych założeń. Zmieniły się ponadto uwarunkowania dla jednostki przestrzennej nr 4 wynikające z rezygnacji z realizacji przedsięwzięcia polegającego na lokalizacji elektrowni wiatrowej w gminie sąsiedniej (Miasto i Gmina Dzierzgoń), a tym samym brakiem konieczności uchwalenia w gminie Mikołajki Pomorskie planu miejscowego wskazującego na znacznych obszarach zakaz realizacji zabudowy o funkcji mieszkalnej.</w:t>
      </w:r>
    </w:p>
    <w:p w14:paraId="56E38B4C" w14:textId="77777777" w:rsidR="00B81F57" w:rsidRPr="00E152F2" w:rsidRDefault="00B81F57" w:rsidP="00B81F57">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4D773246" w14:textId="30EB49D7" w:rsidR="006465C7" w:rsidRPr="006465C7" w:rsidRDefault="006465C7" w:rsidP="006465C7">
      <w:pPr>
        <w:tabs>
          <w:tab w:val="left" w:pos="720"/>
        </w:tabs>
        <w:autoSpaceDE/>
        <w:autoSpaceDN/>
        <w:adjustRightInd/>
        <w:spacing w:line="0" w:lineRule="atLeast"/>
        <w:rPr>
          <w:sz w:val="24"/>
          <w:szCs w:val="24"/>
        </w:rPr>
      </w:pPr>
      <w:r>
        <w:rPr>
          <w:sz w:val="24"/>
          <w:szCs w:val="24"/>
        </w:rPr>
        <w:t>- k</w:t>
      </w:r>
      <w:r w:rsidRPr="006465C7">
        <w:rPr>
          <w:sz w:val="24"/>
          <w:szCs w:val="24"/>
        </w:rPr>
        <w:t>omisj</w:t>
      </w:r>
      <w:r>
        <w:rPr>
          <w:sz w:val="24"/>
          <w:szCs w:val="24"/>
        </w:rPr>
        <w:t>e</w:t>
      </w:r>
      <w:r w:rsidRPr="006465C7">
        <w:rPr>
          <w:sz w:val="24"/>
          <w:szCs w:val="24"/>
        </w:rPr>
        <w:t xml:space="preserve"> omówił</w:t>
      </w:r>
      <w:r>
        <w:rPr>
          <w:sz w:val="24"/>
          <w:szCs w:val="24"/>
        </w:rPr>
        <w:t>y</w:t>
      </w:r>
      <w:r w:rsidRPr="006465C7">
        <w:rPr>
          <w:sz w:val="24"/>
          <w:szCs w:val="24"/>
        </w:rPr>
        <w:t xml:space="preserve"> planowaną inwestycję dotyczącą zagospodarowania pałacu w Stążkach</w:t>
      </w:r>
      <w:r w:rsidR="00614DB1">
        <w:rPr>
          <w:sz w:val="24"/>
          <w:szCs w:val="24"/>
        </w:rPr>
        <w:t>,</w:t>
      </w:r>
    </w:p>
    <w:p w14:paraId="70D07A86" w14:textId="4C6D51D1" w:rsidR="006465C7" w:rsidRPr="006465C7" w:rsidRDefault="006465C7" w:rsidP="006465C7">
      <w:pPr>
        <w:tabs>
          <w:tab w:val="left" w:pos="720"/>
        </w:tabs>
        <w:autoSpaceDE/>
        <w:autoSpaceDN/>
        <w:adjustRightInd/>
        <w:spacing w:line="0" w:lineRule="atLeast"/>
        <w:rPr>
          <w:sz w:val="24"/>
          <w:szCs w:val="24"/>
        </w:rPr>
      </w:pPr>
      <w:r>
        <w:rPr>
          <w:sz w:val="24"/>
          <w:szCs w:val="24"/>
        </w:rPr>
        <w:t>- p</w:t>
      </w:r>
      <w:r w:rsidRPr="006465C7">
        <w:rPr>
          <w:sz w:val="24"/>
          <w:szCs w:val="24"/>
        </w:rPr>
        <w:t>rzedstawiono propozycję zmiany wysokości planowanych turbin wiatrowych</w:t>
      </w:r>
      <w:r w:rsidR="00614DB1">
        <w:rPr>
          <w:sz w:val="24"/>
          <w:szCs w:val="24"/>
        </w:rPr>
        <w:t>,</w:t>
      </w:r>
    </w:p>
    <w:p w14:paraId="08F95162" w14:textId="4E2B3385" w:rsidR="006465C7" w:rsidRPr="006465C7" w:rsidRDefault="006465C7" w:rsidP="006465C7">
      <w:pPr>
        <w:tabs>
          <w:tab w:val="left" w:pos="720"/>
        </w:tabs>
        <w:autoSpaceDE/>
        <w:autoSpaceDN/>
        <w:adjustRightInd/>
        <w:spacing w:line="0" w:lineRule="atLeast"/>
        <w:rPr>
          <w:sz w:val="24"/>
          <w:szCs w:val="24"/>
        </w:rPr>
      </w:pPr>
      <w:r>
        <w:rPr>
          <w:sz w:val="24"/>
          <w:szCs w:val="24"/>
        </w:rPr>
        <w:t xml:space="preserve">- </w:t>
      </w:r>
      <w:r w:rsidR="00614DB1">
        <w:rPr>
          <w:sz w:val="24"/>
          <w:szCs w:val="24"/>
        </w:rPr>
        <w:t>poinformowano</w:t>
      </w:r>
      <w:r w:rsidRPr="006465C7">
        <w:rPr>
          <w:sz w:val="24"/>
          <w:szCs w:val="24"/>
        </w:rPr>
        <w:t>, iż obowiązujący miejscowy plan zagospodarowania przestrzennego został uchwalony w 2015 r.</w:t>
      </w:r>
      <w:r w:rsidR="00614DB1">
        <w:rPr>
          <w:sz w:val="24"/>
          <w:szCs w:val="24"/>
        </w:rPr>
        <w:t>,</w:t>
      </w:r>
      <w:r w:rsidRPr="006465C7">
        <w:rPr>
          <w:sz w:val="24"/>
          <w:szCs w:val="24"/>
        </w:rPr>
        <w:t xml:space="preserve"> </w:t>
      </w:r>
    </w:p>
    <w:p w14:paraId="5FB3C2E3" w14:textId="237757A3" w:rsidR="006465C7" w:rsidRPr="006465C7" w:rsidRDefault="006465C7" w:rsidP="006465C7">
      <w:pPr>
        <w:tabs>
          <w:tab w:val="left" w:pos="720"/>
        </w:tabs>
        <w:autoSpaceDE/>
        <w:autoSpaceDN/>
        <w:adjustRightInd/>
        <w:spacing w:line="0" w:lineRule="atLeast"/>
        <w:rPr>
          <w:sz w:val="24"/>
          <w:szCs w:val="24"/>
        </w:rPr>
      </w:pPr>
      <w:r>
        <w:rPr>
          <w:sz w:val="24"/>
          <w:szCs w:val="24"/>
        </w:rPr>
        <w:t>- w</w:t>
      </w:r>
      <w:r w:rsidRPr="006465C7">
        <w:rPr>
          <w:sz w:val="24"/>
          <w:szCs w:val="24"/>
        </w:rPr>
        <w:t>skazano, że w obowiązującym planie zagospodarowania przestrzennego przewidziano lokalizację trzech turbin wiatrowych w wyznaczonym rejonie, natomiast po planowanej zmianie przewiduje się budowę jednej turbiny wiatrowej</w:t>
      </w:r>
      <w:r w:rsidR="00614DB1">
        <w:rPr>
          <w:sz w:val="24"/>
          <w:szCs w:val="24"/>
        </w:rPr>
        <w:t>,</w:t>
      </w:r>
    </w:p>
    <w:p w14:paraId="0E4877B4" w14:textId="5CD88758" w:rsidR="006465C7" w:rsidRPr="006465C7" w:rsidRDefault="006465C7" w:rsidP="006465C7">
      <w:pPr>
        <w:tabs>
          <w:tab w:val="left" w:pos="720"/>
        </w:tabs>
        <w:autoSpaceDE/>
        <w:autoSpaceDN/>
        <w:adjustRightInd/>
        <w:spacing w:line="0" w:lineRule="atLeast"/>
        <w:rPr>
          <w:sz w:val="24"/>
          <w:szCs w:val="24"/>
        </w:rPr>
      </w:pPr>
      <w:r>
        <w:rPr>
          <w:sz w:val="24"/>
          <w:szCs w:val="24"/>
        </w:rPr>
        <w:t>- o</w:t>
      </w:r>
      <w:r w:rsidRPr="006465C7">
        <w:rPr>
          <w:sz w:val="24"/>
          <w:szCs w:val="24"/>
        </w:rPr>
        <w:t>mówiono, iż zmiana miejscowego planu zagospodarowania przestrzennego obejmuje również zwiększenie odległości turbiny wiatrowej od linii brzegowej jeziora</w:t>
      </w:r>
      <w:r w:rsidR="00614DB1">
        <w:rPr>
          <w:sz w:val="24"/>
          <w:szCs w:val="24"/>
        </w:rPr>
        <w:t>,</w:t>
      </w:r>
      <w:r w:rsidRPr="006465C7">
        <w:rPr>
          <w:sz w:val="24"/>
          <w:szCs w:val="24"/>
        </w:rPr>
        <w:t xml:space="preserve"> </w:t>
      </w:r>
    </w:p>
    <w:p w14:paraId="37146520" w14:textId="5F4B3C15" w:rsidR="003C5A99" w:rsidRDefault="009F2659" w:rsidP="006465C7">
      <w:pPr>
        <w:tabs>
          <w:tab w:val="left" w:pos="720"/>
        </w:tabs>
        <w:autoSpaceDE/>
        <w:autoSpaceDN/>
        <w:adjustRightInd/>
        <w:spacing w:line="0" w:lineRule="atLeast"/>
        <w:rPr>
          <w:sz w:val="24"/>
          <w:szCs w:val="24"/>
        </w:rPr>
      </w:pPr>
      <w:r>
        <w:rPr>
          <w:sz w:val="24"/>
          <w:szCs w:val="24"/>
        </w:rPr>
        <w:t>- poinformowano</w:t>
      </w:r>
      <w:r w:rsidR="006465C7" w:rsidRPr="006465C7">
        <w:rPr>
          <w:sz w:val="24"/>
          <w:szCs w:val="24"/>
        </w:rPr>
        <w:t>, że potencjalny inwestor zainteresowany zagospodarowaniem pałacu w Stążkach nie zgłasza zastrzeżeń wobec lokalizacji farm wiatrowych na wskazanym terenie.</w:t>
      </w:r>
    </w:p>
    <w:p w14:paraId="73E3ECB5" w14:textId="77777777" w:rsidR="009F2659" w:rsidRPr="004A1A8A" w:rsidRDefault="009F2659" w:rsidP="006465C7">
      <w:pPr>
        <w:tabs>
          <w:tab w:val="left" w:pos="720"/>
        </w:tabs>
        <w:autoSpaceDE/>
        <w:autoSpaceDN/>
        <w:adjustRightInd/>
        <w:spacing w:line="0" w:lineRule="atLeast"/>
        <w:rPr>
          <w:sz w:val="24"/>
          <w:szCs w:val="24"/>
        </w:rPr>
      </w:pPr>
    </w:p>
    <w:p w14:paraId="76346DC7" w14:textId="77777777" w:rsidR="00B81F57" w:rsidRPr="00E152F2" w:rsidRDefault="00B81F57" w:rsidP="00B81F57">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45C5345C" w14:textId="77777777" w:rsidR="005C5DDE" w:rsidRDefault="005C5DDE" w:rsidP="005C5DDE">
      <w:pPr>
        <w:tabs>
          <w:tab w:val="left" w:pos="142"/>
        </w:tabs>
        <w:rPr>
          <w:sz w:val="24"/>
          <w:szCs w:val="24"/>
        </w:rPr>
      </w:pPr>
      <w:r>
        <w:rPr>
          <w:sz w:val="24"/>
          <w:szCs w:val="24"/>
        </w:rPr>
        <w:t xml:space="preserve">- Prowadzący obrady Andrzej Lewandowski </w:t>
      </w:r>
    </w:p>
    <w:p w14:paraId="43F9B0E2" w14:textId="150751CE" w:rsidR="005C5DDE" w:rsidRDefault="005C5DDE" w:rsidP="005C5DDE">
      <w:pPr>
        <w:tabs>
          <w:tab w:val="left" w:pos="142"/>
        </w:tabs>
        <w:rPr>
          <w:sz w:val="24"/>
          <w:szCs w:val="24"/>
        </w:rPr>
      </w:pPr>
      <w:r>
        <w:rPr>
          <w:sz w:val="24"/>
          <w:szCs w:val="24"/>
        </w:rPr>
        <w:t xml:space="preserve">- Członek Komisji Społecznej Kamil Kaczorowski </w:t>
      </w:r>
    </w:p>
    <w:p w14:paraId="4C469929" w14:textId="59A68BEB" w:rsidR="005C5DDE" w:rsidRDefault="005C5DDE" w:rsidP="005C5DDE">
      <w:pPr>
        <w:tabs>
          <w:tab w:val="left" w:pos="142"/>
        </w:tabs>
        <w:rPr>
          <w:sz w:val="24"/>
          <w:szCs w:val="24"/>
        </w:rPr>
      </w:pPr>
      <w:r>
        <w:rPr>
          <w:sz w:val="24"/>
          <w:szCs w:val="24"/>
        </w:rPr>
        <w:t>- Przedstawiciel firmy SEVIVON Sp. zo.o. Anna Gdowska</w:t>
      </w:r>
    </w:p>
    <w:p w14:paraId="2A3DA72A" w14:textId="77777777" w:rsidR="00B81F57" w:rsidRDefault="00B81F57" w:rsidP="00B81F57">
      <w:pPr>
        <w:tabs>
          <w:tab w:val="left" w:pos="142"/>
        </w:tabs>
        <w:rPr>
          <w:sz w:val="24"/>
          <w:szCs w:val="24"/>
        </w:rPr>
      </w:pPr>
      <w:r>
        <w:rPr>
          <w:sz w:val="24"/>
          <w:szCs w:val="24"/>
        </w:rPr>
        <w:t xml:space="preserve">- Członek Komisji Gospodarczej Grzegorz Drzymalski </w:t>
      </w:r>
    </w:p>
    <w:p w14:paraId="31849040" w14:textId="53BACCBD" w:rsidR="005C5DDE" w:rsidRDefault="005C5DDE" w:rsidP="00B81F57">
      <w:pPr>
        <w:tabs>
          <w:tab w:val="left" w:pos="142"/>
        </w:tabs>
        <w:rPr>
          <w:sz w:val="24"/>
          <w:szCs w:val="24"/>
        </w:rPr>
      </w:pPr>
      <w:r>
        <w:rPr>
          <w:sz w:val="24"/>
          <w:szCs w:val="24"/>
        </w:rPr>
        <w:t xml:space="preserve">- Członek Komisji Społecznej Tomasz Bębniak </w:t>
      </w:r>
    </w:p>
    <w:p w14:paraId="7019C5B6" w14:textId="6BA138BA" w:rsidR="005C5DDE" w:rsidRDefault="005C5DDE" w:rsidP="00B81F57">
      <w:pPr>
        <w:tabs>
          <w:tab w:val="left" w:pos="142"/>
        </w:tabs>
        <w:rPr>
          <w:sz w:val="24"/>
          <w:szCs w:val="24"/>
        </w:rPr>
      </w:pPr>
      <w:r>
        <w:rPr>
          <w:sz w:val="24"/>
          <w:szCs w:val="24"/>
        </w:rPr>
        <w:t xml:space="preserve">- Urbanista Barbara Jaszczuk- Skolimowska </w:t>
      </w:r>
    </w:p>
    <w:p w14:paraId="1E0BA3F4" w14:textId="77777777" w:rsidR="005C5DDE" w:rsidRDefault="005C5DDE" w:rsidP="005C5DDE">
      <w:pPr>
        <w:tabs>
          <w:tab w:val="left" w:pos="142"/>
        </w:tabs>
        <w:rPr>
          <w:sz w:val="24"/>
          <w:szCs w:val="24"/>
        </w:rPr>
      </w:pPr>
      <w:r>
        <w:rPr>
          <w:sz w:val="24"/>
          <w:szCs w:val="24"/>
        </w:rPr>
        <w:t xml:space="preserve">- Kierownik Referatu Gospodarczego Marzena Marciniak </w:t>
      </w:r>
    </w:p>
    <w:p w14:paraId="2532C86D" w14:textId="3055575A" w:rsidR="00B81F57" w:rsidRDefault="005C5DDE" w:rsidP="00B81F57">
      <w:pPr>
        <w:tabs>
          <w:tab w:val="left" w:pos="142"/>
        </w:tabs>
        <w:rPr>
          <w:sz w:val="24"/>
          <w:szCs w:val="24"/>
        </w:rPr>
      </w:pPr>
      <w:r>
        <w:rPr>
          <w:sz w:val="24"/>
          <w:szCs w:val="24"/>
        </w:rPr>
        <w:t xml:space="preserve">- Członek Komisji Gospodarczej Wiesław Kot </w:t>
      </w:r>
    </w:p>
    <w:p w14:paraId="1B1535B3" w14:textId="77777777" w:rsidR="005C5DDE" w:rsidRDefault="005C5DDE" w:rsidP="005C5DDE">
      <w:pPr>
        <w:tabs>
          <w:tab w:val="left" w:pos="142"/>
        </w:tabs>
        <w:rPr>
          <w:sz w:val="24"/>
          <w:szCs w:val="24"/>
        </w:rPr>
      </w:pPr>
      <w:r>
        <w:rPr>
          <w:sz w:val="24"/>
          <w:szCs w:val="24"/>
        </w:rPr>
        <w:t xml:space="preserve">- Wójt Gminy Maria Pałkowska-Rybicka </w:t>
      </w:r>
    </w:p>
    <w:p w14:paraId="193D0969" w14:textId="77777777" w:rsidR="00292557" w:rsidRPr="00292557" w:rsidRDefault="00292557" w:rsidP="00292557">
      <w:pPr>
        <w:tabs>
          <w:tab w:val="left" w:pos="142"/>
        </w:tabs>
        <w:rPr>
          <w:b/>
          <w:bCs/>
          <w:i/>
          <w:iCs/>
          <w:sz w:val="24"/>
          <w:szCs w:val="24"/>
        </w:rPr>
      </w:pPr>
    </w:p>
    <w:p w14:paraId="38372345" w14:textId="68101E67" w:rsidR="00292557" w:rsidRPr="00EC26AE" w:rsidRDefault="00292557" w:rsidP="00292557">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t>
      </w:r>
      <w:r w:rsidR="00E84595">
        <w:rPr>
          <w:bCs/>
          <w:color w:val="000000" w:themeColor="text1"/>
          <w:sz w:val="24"/>
          <w:szCs w:val="24"/>
        </w:rPr>
        <w:t xml:space="preserve">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3650D9BF" w14:textId="3EF920F9" w:rsidR="00292557" w:rsidRDefault="00292557" w:rsidP="00292557">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sidR="005C5DDE">
        <w:rPr>
          <w:sz w:val="24"/>
          <w:szCs w:val="24"/>
        </w:rPr>
        <w:t>7</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sidR="005C5DDE">
        <w:rPr>
          <w:sz w:val="24"/>
          <w:szCs w:val="24"/>
        </w:rPr>
        <w:t>1</w:t>
      </w:r>
      <w:r w:rsidRPr="00E614B6">
        <w:rPr>
          <w:sz w:val="24"/>
          <w:szCs w:val="24"/>
        </w:rPr>
        <w:t xml:space="preserve"> „wstrzymujący</w:t>
      </w:r>
      <w:r w:rsidR="005C5DDE">
        <w:rPr>
          <w:sz w:val="24"/>
          <w:szCs w:val="24"/>
        </w:rPr>
        <w:t>m</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56BE3965" w14:textId="7B3657E7" w:rsidR="00292557" w:rsidRPr="00E614B6" w:rsidRDefault="00292557" w:rsidP="00292557">
      <w:pPr>
        <w:tabs>
          <w:tab w:val="left" w:pos="142"/>
        </w:tabs>
        <w:rPr>
          <w:sz w:val="24"/>
          <w:szCs w:val="24"/>
        </w:rPr>
      </w:pPr>
      <w:r w:rsidRPr="00E614B6">
        <w:rPr>
          <w:b/>
          <w:bCs/>
          <w:sz w:val="24"/>
          <w:szCs w:val="24"/>
        </w:rPr>
        <w:t>Komisja Społeczna</w:t>
      </w:r>
      <w:r w:rsidRPr="00E614B6">
        <w:rPr>
          <w:sz w:val="24"/>
          <w:szCs w:val="24"/>
        </w:rPr>
        <w:t xml:space="preserve"> w obecności </w:t>
      </w:r>
      <w:r w:rsidR="00E84595">
        <w:rPr>
          <w:sz w:val="24"/>
          <w:szCs w:val="24"/>
        </w:rPr>
        <w:t>6</w:t>
      </w:r>
      <w:r w:rsidRPr="00E614B6">
        <w:rPr>
          <w:sz w:val="24"/>
          <w:szCs w:val="24"/>
        </w:rPr>
        <w:t xml:space="preserve"> członków </w:t>
      </w:r>
      <w:r w:rsidR="005C5DDE">
        <w:rPr>
          <w:sz w:val="24"/>
          <w:szCs w:val="24"/>
        </w:rPr>
        <w:t>3</w:t>
      </w:r>
      <w:r>
        <w:rPr>
          <w:sz w:val="24"/>
          <w:szCs w:val="24"/>
        </w:rPr>
        <w:t xml:space="preserve"> </w:t>
      </w:r>
      <w:r w:rsidRPr="00E614B6">
        <w:rPr>
          <w:sz w:val="24"/>
          <w:szCs w:val="24"/>
        </w:rPr>
        <w:t>głos</w:t>
      </w:r>
      <w:r w:rsidR="005C5DDE">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w:t>
      </w:r>
      <w:r w:rsidR="005C5DDE">
        <w:rPr>
          <w:sz w:val="24"/>
          <w:szCs w:val="24"/>
        </w:rPr>
        <w:t>1</w:t>
      </w:r>
      <w:r w:rsidRPr="00E614B6">
        <w:rPr>
          <w:sz w:val="24"/>
          <w:szCs w:val="24"/>
        </w:rPr>
        <w:t xml:space="preserve"> „przeciw”</w:t>
      </w:r>
      <w:r>
        <w:rPr>
          <w:sz w:val="24"/>
          <w:szCs w:val="24"/>
        </w:rPr>
        <w:t xml:space="preserve"> i</w:t>
      </w:r>
      <w:r w:rsidRPr="00E614B6">
        <w:rPr>
          <w:sz w:val="24"/>
          <w:szCs w:val="24"/>
        </w:rPr>
        <w:t xml:space="preserve"> </w:t>
      </w:r>
      <w:r w:rsidR="005C5DDE">
        <w:rPr>
          <w:sz w:val="24"/>
          <w:szCs w:val="24"/>
        </w:rPr>
        <w:t>2</w:t>
      </w:r>
      <w:r>
        <w:rPr>
          <w:sz w:val="24"/>
          <w:szCs w:val="24"/>
        </w:rPr>
        <w:t xml:space="preserve"> </w:t>
      </w:r>
      <w:r w:rsidRPr="00E614B6">
        <w:rPr>
          <w:sz w:val="24"/>
          <w:szCs w:val="24"/>
        </w:rPr>
        <w:t xml:space="preserve"> „wstrzymujący</w:t>
      </w:r>
      <w:r w:rsidR="005C5DDE">
        <w:rPr>
          <w:sz w:val="24"/>
          <w:szCs w:val="24"/>
        </w:rPr>
        <w:t>mi</w:t>
      </w:r>
      <w:r>
        <w:rPr>
          <w:sz w:val="24"/>
          <w:szCs w:val="24"/>
        </w:rPr>
        <w:t xml:space="preserve">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5AACBCB2" w14:textId="77777777" w:rsidR="00292557" w:rsidRPr="006127A8" w:rsidRDefault="00292557" w:rsidP="00292557">
      <w:pPr>
        <w:tabs>
          <w:tab w:val="left" w:pos="142"/>
        </w:tabs>
        <w:rPr>
          <w:sz w:val="24"/>
          <w:szCs w:val="24"/>
        </w:rPr>
      </w:pPr>
    </w:p>
    <w:p w14:paraId="2FCFCCCF" w14:textId="335C50B6" w:rsidR="00292557" w:rsidRDefault="00292557" w:rsidP="00292557">
      <w:pPr>
        <w:tabs>
          <w:tab w:val="left" w:pos="142"/>
        </w:tabs>
        <w:rPr>
          <w:sz w:val="24"/>
          <w:szCs w:val="24"/>
        </w:rPr>
      </w:pPr>
      <w:r w:rsidRPr="00E614B6">
        <w:rPr>
          <w:sz w:val="24"/>
          <w:szCs w:val="24"/>
        </w:rPr>
        <w:t>Projekt stanowi załącznik Nr</w:t>
      </w:r>
      <w:r>
        <w:rPr>
          <w:sz w:val="24"/>
          <w:szCs w:val="24"/>
        </w:rPr>
        <w:t xml:space="preserve"> 3</w:t>
      </w:r>
      <w:r w:rsidRPr="00E614B6">
        <w:rPr>
          <w:sz w:val="24"/>
          <w:szCs w:val="24"/>
        </w:rPr>
        <w:t xml:space="preserve"> do protokołu</w:t>
      </w:r>
      <w:r>
        <w:rPr>
          <w:sz w:val="24"/>
          <w:szCs w:val="24"/>
        </w:rPr>
        <w:t>.</w:t>
      </w:r>
    </w:p>
    <w:p w14:paraId="7006BF19" w14:textId="77777777" w:rsidR="005C5DDE" w:rsidRDefault="005C5DDE" w:rsidP="00292557">
      <w:pPr>
        <w:tabs>
          <w:tab w:val="left" w:pos="142"/>
        </w:tabs>
        <w:rPr>
          <w:sz w:val="24"/>
          <w:szCs w:val="24"/>
        </w:rPr>
      </w:pPr>
    </w:p>
    <w:p w14:paraId="10D131FE" w14:textId="4DDE1C5D" w:rsidR="00292557" w:rsidRPr="005C5DDE" w:rsidRDefault="005C5DDE" w:rsidP="005C5DDE">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5</w:t>
      </w:r>
    </w:p>
    <w:p w14:paraId="46E9EDFF" w14:textId="476D0A41" w:rsidR="00292557" w:rsidRDefault="00292557" w:rsidP="00292557">
      <w:pPr>
        <w:tabs>
          <w:tab w:val="left" w:pos="142"/>
        </w:tabs>
        <w:rPr>
          <w:sz w:val="24"/>
          <w:szCs w:val="24"/>
          <w:u w:val="single"/>
        </w:rPr>
      </w:pPr>
      <w:r>
        <w:rPr>
          <w:b/>
          <w:bCs/>
          <w:i/>
          <w:iCs/>
          <w:sz w:val="24"/>
          <w:szCs w:val="24"/>
        </w:rPr>
        <w:tab/>
      </w:r>
      <w:r>
        <w:rPr>
          <w:b/>
          <w:bCs/>
          <w:i/>
          <w:iCs/>
          <w:sz w:val="24"/>
          <w:szCs w:val="24"/>
        </w:rPr>
        <w:tab/>
      </w:r>
      <w:r w:rsidR="005C5DDE" w:rsidRPr="005C5DDE">
        <w:rPr>
          <w:b/>
          <w:bCs/>
          <w:i/>
          <w:iCs/>
          <w:sz w:val="24"/>
          <w:szCs w:val="24"/>
        </w:rPr>
        <w:t>Przeanalizowanie i zaopiniowanie projektu uchwały w sprawie przeznaczenia do sprzedaży nieruchomości gruntowej położonej w Cierpiętach obręb geodezyjny Mikołajki Pomorskie.</w:t>
      </w:r>
      <w:r w:rsidR="005C5DDE">
        <w:rPr>
          <w:sz w:val="24"/>
          <w:szCs w:val="24"/>
        </w:rPr>
        <w:t xml:space="preserve"> </w:t>
      </w:r>
      <w:r w:rsidRPr="00E614B6">
        <w:rPr>
          <w:sz w:val="24"/>
          <w:szCs w:val="24"/>
          <w:u w:val="single"/>
        </w:rPr>
        <w:t>Projekt uchwały przedstawił</w:t>
      </w:r>
      <w:r>
        <w:rPr>
          <w:sz w:val="24"/>
          <w:szCs w:val="24"/>
          <w:u w:val="single"/>
        </w:rPr>
        <w:t xml:space="preserve">a </w:t>
      </w:r>
      <w:r w:rsidR="005C5DDE">
        <w:rPr>
          <w:b/>
          <w:bCs/>
          <w:sz w:val="24"/>
          <w:szCs w:val="24"/>
          <w:u w:val="single"/>
        </w:rPr>
        <w:t>Marzena Marciniak</w:t>
      </w:r>
      <w:r>
        <w:rPr>
          <w:b/>
          <w:bCs/>
          <w:sz w:val="24"/>
          <w:szCs w:val="24"/>
          <w:u w:val="single"/>
        </w:rPr>
        <w:t xml:space="preserve"> </w:t>
      </w:r>
      <w:r w:rsidR="005C5DDE">
        <w:rPr>
          <w:i/>
          <w:iCs/>
          <w:sz w:val="24"/>
          <w:szCs w:val="24"/>
          <w:u w:val="single"/>
        </w:rPr>
        <w:t>Kierownik Referatu Gospodarczego</w:t>
      </w:r>
      <w:r>
        <w:rPr>
          <w:sz w:val="24"/>
          <w:szCs w:val="24"/>
          <w:u w:val="single"/>
        </w:rPr>
        <w:t xml:space="preserve">. </w:t>
      </w:r>
    </w:p>
    <w:p w14:paraId="22FD02EA" w14:textId="77777777" w:rsidR="005147BB" w:rsidRPr="005C5DDE" w:rsidRDefault="005147BB" w:rsidP="00292557">
      <w:pPr>
        <w:tabs>
          <w:tab w:val="left" w:pos="142"/>
        </w:tabs>
        <w:rPr>
          <w:sz w:val="24"/>
          <w:szCs w:val="24"/>
        </w:rPr>
      </w:pPr>
    </w:p>
    <w:p w14:paraId="52E553DC" w14:textId="5F658FCA" w:rsidR="005147BB" w:rsidRPr="005147BB" w:rsidRDefault="005147BB" w:rsidP="005147BB">
      <w:pPr>
        <w:tabs>
          <w:tab w:val="left" w:pos="720"/>
        </w:tabs>
        <w:spacing w:line="238" w:lineRule="auto"/>
        <w:rPr>
          <w:i/>
          <w:iCs/>
        </w:rPr>
      </w:pPr>
      <w:r>
        <w:rPr>
          <w:i/>
          <w:iCs/>
        </w:rPr>
        <w:tab/>
      </w:r>
      <w:r w:rsidRPr="005147BB">
        <w:rPr>
          <w:i/>
          <w:iCs/>
        </w:rPr>
        <w:t xml:space="preserve">Działka nr 5/46 położona jest w Cierpiętach, obręb geodezyjny Mikołajki Pomorskie, gm. Mikołajki Pomorskie i stanowi nieruchomość gruntową. Przedmiotowa działka ma dostępu do drogi publicznej i jest sklasyfikowana jako dr - droga wewnętrzna. Przedmiotowa działka nie jest wykorzystywana do realizacji zadań własnych gminy. </w:t>
      </w:r>
    </w:p>
    <w:p w14:paraId="1BF3DE93" w14:textId="42CEF0F8" w:rsidR="00174627" w:rsidRDefault="005147BB" w:rsidP="005147BB">
      <w:pPr>
        <w:tabs>
          <w:tab w:val="left" w:pos="720"/>
        </w:tabs>
        <w:spacing w:line="238" w:lineRule="auto"/>
        <w:rPr>
          <w:i/>
          <w:iCs/>
        </w:rPr>
      </w:pPr>
      <w:r w:rsidRPr="005147BB">
        <w:rPr>
          <w:i/>
          <w:iCs/>
        </w:rPr>
        <w:t>W związku z powyższym może być przedmiotem zbycia pod warunkiem wyrażeniu zgody przez Radę Gminy.</w:t>
      </w:r>
    </w:p>
    <w:p w14:paraId="76F3F4F9" w14:textId="77777777" w:rsidR="005147BB" w:rsidRPr="005147BB" w:rsidRDefault="005147BB" w:rsidP="005147BB">
      <w:pPr>
        <w:tabs>
          <w:tab w:val="left" w:pos="720"/>
        </w:tabs>
        <w:spacing w:line="238" w:lineRule="auto"/>
        <w:rPr>
          <w:i/>
          <w:iCs/>
        </w:rPr>
      </w:pPr>
    </w:p>
    <w:p w14:paraId="3616A922" w14:textId="77777777" w:rsidR="00292557" w:rsidRPr="00E152F2" w:rsidRDefault="00292557" w:rsidP="00292557">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694157BA" w14:textId="74F2FA03" w:rsidR="004479A0" w:rsidRDefault="00292557" w:rsidP="005147BB">
      <w:pPr>
        <w:tabs>
          <w:tab w:val="left" w:pos="720"/>
        </w:tabs>
        <w:autoSpaceDE/>
        <w:autoSpaceDN/>
        <w:adjustRightInd/>
        <w:spacing w:line="0" w:lineRule="atLeast"/>
        <w:rPr>
          <w:sz w:val="24"/>
          <w:szCs w:val="24"/>
        </w:rPr>
      </w:pPr>
      <w:r w:rsidRPr="00C216C7">
        <w:rPr>
          <w:sz w:val="24"/>
          <w:szCs w:val="24"/>
        </w:rPr>
        <w:t>-</w:t>
      </w:r>
      <w:r w:rsidR="00614DB1">
        <w:rPr>
          <w:sz w:val="24"/>
          <w:szCs w:val="24"/>
        </w:rPr>
        <w:t xml:space="preserve"> udzielono informacji w zakresie</w:t>
      </w:r>
      <w:r w:rsidRPr="00C216C7">
        <w:rPr>
          <w:sz w:val="24"/>
          <w:szCs w:val="24"/>
        </w:rPr>
        <w:t xml:space="preserve"> </w:t>
      </w:r>
      <w:r w:rsidR="00E84595">
        <w:rPr>
          <w:sz w:val="24"/>
          <w:szCs w:val="24"/>
        </w:rPr>
        <w:t>położenia działki</w:t>
      </w:r>
      <w:r w:rsidR="005147BB">
        <w:rPr>
          <w:sz w:val="24"/>
          <w:szCs w:val="24"/>
        </w:rPr>
        <w:t xml:space="preserve"> przeznaczon</w:t>
      </w:r>
      <w:r w:rsidR="00E84595">
        <w:rPr>
          <w:sz w:val="24"/>
          <w:szCs w:val="24"/>
        </w:rPr>
        <w:t>ej</w:t>
      </w:r>
      <w:r w:rsidR="005147BB">
        <w:rPr>
          <w:sz w:val="24"/>
          <w:szCs w:val="24"/>
        </w:rPr>
        <w:t xml:space="preserve"> do sprzedaży</w:t>
      </w:r>
      <w:r w:rsidR="00614DB1">
        <w:rPr>
          <w:sz w:val="24"/>
          <w:szCs w:val="24"/>
        </w:rPr>
        <w:t xml:space="preserve"> a także obecnego sposobu użytkowania</w:t>
      </w:r>
      <w:r w:rsidR="005147BB">
        <w:rPr>
          <w:sz w:val="24"/>
          <w:szCs w:val="24"/>
        </w:rPr>
        <w:t xml:space="preserve">. </w:t>
      </w:r>
    </w:p>
    <w:p w14:paraId="7FBF99F4" w14:textId="77777777" w:rsidR="004479A0" w:rsidRPr="00E82DA4" w:rsidRDefault="004479A0" w:rsidP="004479A0">
      <w:pPr>
        <w:tabs>
          <w:tab w:val="left" w:pos="720"/>
        </w:tabs>
        <w:autoSpaceDE/>
        <w:autoSpaceDN/>
        <w:adjustRightInd/>
        <w:spacing w:line="0" w:lineRule="atLeast"/>
      </w:pPr>
    </w:p>
    <w:p w14:paraId="3344E366" w14:textId="77777777" w:rsidR="00292557" w:rsidRPr="00E152F2" w:rsidRDefault="00292557" w:rsidP="00292557">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2FF58024" w14:textId="09D4892E" w:rsidR="005147BB" w:rsidRDefault="004479A0" w:rsidP="005147BB">
      <w:pPr>
        <w:tabs>
          <w:tab w:val="left" w:pos="142"/>
        </w:tabs>
        <w:rPr>
          <w:sz w:val="24"/>
          <w:szCs w:val="24"/>
        </w:rPr>
      </w:pPr>
      <w:r>
        <w:rPr>
          <w:sz w:val="24"/>
          <w:szCs w:val="24"/>
        </w:rPr>
        <w:t xml:space="preserve">- Członek Komisji Gospodarczej </w:t>
      </w:r>
      <w:r w:rsidR="005147BB">
        <w:rPr>
          <w:sz w:val="24"/>
          <w:szCs w:val="24"/>
        </w:rPr>
        <w:t xml:space="preserve">Leon Rumierz </w:t>
      </w:r>
    </w:p>
    <w:p w14:paraId="1B6131D0" w14:textId="77777777" w:rsidR="00E84595" w:rsidRDefault="00E84595" w:rsidP="005147BB">
      <w:pPr>
        <w:tabs>
          <w:tab w:val="left" w:pos="142"/>
        </w:tabs>
        <w:rPr>
          <w:sz w:val="24"/>
          <w:szCs w:val="24"/>
        </w:rPr>
      </w:pPr>
    </w:p>
    <w:p w14:paraId="4E11D0C3" w14:textId="6B0A00AD" w:rsidR="00E84595" w:rsidRPr="00EC26AE" w:rsidRDefault="00E84595" w:rsidP="00E84595">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1C82A47B" w14:textId="338D3CA0" w:rsidR="00E84595" w:rsidRDefault="00E84595" w:rsidP="00E84595">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0063DDDF" w14:textId="0489B53E" w:rsidR="00E84595" w:rsidRDefault="00E84595" w:rsidP="00E84595">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Pr>
          <w:sz w:val="24"/>
          <w:szCs w:val="24"/>
        </w:rPr>
        <w:t xml:space="preserve">6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6F4D7BD2" w14:textId="77777777" w:rsidR="00292557" w:rsidRDefault="00292557" w:rsidP="00292557">
      <w:pPr>
        <w:tabs>
          <w:tab w:val="left" w:pos="142"/>
        </w:tabs>
        <w:rPr>
          <w:sz w:val="24"/>
          <w:szCs w:val="24"/>
        </w:rPr>
      </w:pPr>
    </w:p>
    <w:p w14:paraId="735C392A" w14:textId="7ED77F93" w:rsidR="004479A0" w:rsidRDefault="004479A0" w:rsidP="004479A0">
      <w:pPr>
        <w:tabs>
          <w:tab w:val="left" w:pos="142"/>
        </w:tabs>
        <w:rPr>
          <w:sz w:val="24"/>
          <w:szCs w:val="24"/>
        </w:rPr>
      </w:pPr>
      <w:r w:rsidRPr="00E614B6">
        <w:rPr>
          <w:sz w:val="24"/>
          <w:szCs w:val="24"/>
        </w:rPr>
        <w:t xml:space="preserve">Projekt stanowi załącznik Nr </w:t>
      </w:r>
      <w:r>
        <w:rPr>
          <w:sz w:val="24"/>
          <w:szCs w:val="24"/>
        </w:rPr>
        <w:t>4</w:t>
      </w:r>
      <w:r w:rsidRPr="00E614B6">
        <w:rPr>
          <w:sz w:val="24"/>
          <w:szCs w:val="24"/>
        </w:rPr>
        <w:t xml:space="preserve"> do protokołu</w:t>
      </w:r>
      <w:r>
        <w:rPr>
          <w:sz w:val="24"/>
          <w:szCs w:val="24"/>
        </w:rPr>
        <w:t>.</w:t>
      </w:r>
    </w:p>
    <w:p w14:paraId="5BF6A5BB" w14:textId="77777777" w:rsidR="004479A0" w:rsidRDefault="004479A0" w:rsidP="00292557">
      <w:pPr>
        <w:tabs>
          <w:tab w:val="left" w:pos="142"/>
        </w:tabs>
        <w:rPr>
          <w:sz w:val="24"/>
          <w:szCs w:val="24"/>
        </w:rPr>
      </w:pPr>
    </w:p>
    <w:p w14:paraId="6EA7D0E3" w14:textId="7BBFB725" w:rsidR="00915A52" w:rsidRPr="009B4E0F" w:rsidRDefault="00915A52" w:rsidP="00915A52">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6</w:t>
      </w:r>
    </w:p>
    <w:p w14:paraId="7717B47B" w14:textId="78B4367F" w:rsidR="00915A52" w:rsidRDefault="00915A52" w:rsidP="00292557">
      <w:pPr>
        <w:tabs>
          <w:tab w:val="left" w:pos="142"/>
        </w:tabs>
        <w:rPr>
          <w:b/>
          <w:bCs/>
          <w:i/>
          <w:iCs/>
          <w:sz w:val="24"/>
          <w:szCs w:val="24"/>
        </w:rPr>
      </w:pPr>
      <w:r>
        <w:rPr>
          <w:b/>
          <w:bCs/>
          <w:i/>
          <w:iCs/>
          <w:sz w:val="24"/>
          <w:szCs w:val="24"/>
        </w:rPr>
        <w:tab/>
      </w:r>
      <w:r>
        <w:rPr>
          <w:b/>
          <w:bCs/>
          <w:i/>
          <w:iCs/>
          <w:sz w:val="24"/>
          <w:szCs w:val="24"/>
        </w:rPr>
        <w:tab/>
      </w:r>
      <w:r w:rsidRPr="00915A52">
        <w:rPr>
          <w:b/>
          <w:bCs/>
          <w:i/>
          <w:iCs/>
          <w:sz w:val="24"/>
          <w:szCs w:val="24"/>
        </w:rPr>
        <w:t>Przeanalizowanie i zaopiniowanie projektu uchwały w sprawie wyrażenia zgody na zawarcie kolejnej umowy dzierżawy.</w:t>
      </w:r>
      <w:r w:rsidRPr="00915A52">
        <w:rPr>
          <w:sz w:val="24"/>
          <w:szCs w:val="24"/>
          <w:u w:val="single"/>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Marzena Marciniak </w:t>
      </w:r>
      <w:r>
        <w:rPr>
          <w:i/>
          <w:iCs/>
          <w:sz w:val="24"/>
          <w:szCs w:val="24"/>
          <w:u w:val="single"/>
        </w:rPr>
        <w:t>Kierownik Referatu Gospodarczego</w:t>
      </w:r>
      <w:r>
        <w:rPr>
          <w:sz w:val="24"/>
          <w:szCs w:val="24"/>
          <w:u w:val="single"/>
        </w:rPr>
        <w:t>.</w:t>
      </w:r>
    </w:p>
    <w:p w14:paraId="3794B4A6" w14:textId="77777777" w:rsidR="00E84595" w:rsidRDefault="00E84595" w:rsidP="00292557">
      <w:pPr>
        <w:tabs>
          <w:tab w:val="left" w:pos="142"/>
        </w:tabs>
        <w:rPr>
          <w:b/>
          <w:bCs/>
          <w:i/>
          <w:iCs/>
          <w:sz w:val="24"/>
          <w:szCs w:val="24"/>
        </w:rPr>
      </w:pPr>
    </w:p>
    <w:p w14:paraId="245DC53C" w14:textId="30059255" w:rsidR="00915A52" w:rsidRPr="00E84595" w:rsidRDefault="00E84595" w:rsidP="00292557">
      <w:pPr>
        <w:tabs>
          <w:tab w:val="left" w:pos="142"/>
        </w:tabs>
        <w:rPr>
          <w:i/>
          <w:iCs/>
        </w:rPr>
      </w:pPr>
      <w:r>
        <w:rPr>
          <w:b/>
          <w:bCs/>
          <w:i/>
          <w:iCs/>
          <w:sz w:val="24"/>
          <w:szCs w:val="24"/>
        </w:rPr>
        <w:tab/>
      </w:r>
      <w:r>
        <w:rPr>
          <w:b/>
          <w:bCs/>
          <w:i/>
          <w:iCs/>
          <w:sz w:val="24"/>
          <w:szCs w:val="24"/>
        </w:rPr>
        <w:tab/>
      </w:r>
      <w:r w:rsidRPr="00E84595">
        <w:rPr>
          <w:i/>
          <w:iCs/>
        </w:rPr>
        <w:t>Wójt Gminy może zawrzeć kolejną umowę dzierżawy na tą samą nieruchomość z tym samym podmiotem dopiero po uzyskaniu zgody Rady Gminy, w związku z powyższym na podstawie art. 25, ust. 1 w związku z art. 23, ust.1, pkt 7 a ustawy z dnia 21 sierpnia 1997 r. o gospodarce nieruchomościami(j.t.</w:t>
      </w:r>
      <w:r>
        <w:rPr>
          <w:i/>
          <w:iCs/>
        </w:rPr>
        <w:t xml:space="preserve"> </w:t>
      </w:r>
      <w:r w:rsidRPr="00E84595">
        <w:rPr>
          <w:i/>
          <w:iCs/>
        </w:rPr>
        <w:t>z 2025</w:t>
      </w:r>
      <w:r>
        <w:rPr>
          <w:i/>
          <w:iCs/>
        </w:rPr>
        <w:t xml:space="preserve"> </w:t>
      </w:r>
      <w:r w:rsidRPr="00E84595">
        <w:rPr>
          <w:i/>
          <w:iCs/>
        </w:rPr>
        <w:t>r. Dz.U. poz. 1077), został przygotowany projekt uchwały w sprawie wyrażenia przez Radę Gminy Mikołajki Pomorski</w:t>
      </w:r>
      <w:r>
        <w:rPr>
          <w:i/>
          <w:iCs/>
        </w:rPr>
        <w:t>e</w:t>
      </w:r>
      <w:r w:rsidRPr="00E84595">
        <w:rPr>
          <w:i/>
          <w:iCs/>
        </w:rPr>
        <w:t xml:space="preserve"> na zawarcie kolejnej umowy dzierżawy.</w:t>
      </w:r>
    </w:p>
    <w:p w14:paraId="6FE46B5B" w14:textId="77777777" w:rsidR="00915A52" w:rsidRDefault="00915A52" w:rsidP="00292557">
      <w:pPr>
        <w:tabs>
          <w:tab w:val="left" w:pos="142"/>
        </w:tabs>
        <w:rPr>
          <w:b/>
          <w:bCs/>
          <w:i/>
          <w:iCs/>
          <w:sz w:val="24"/>
          <w:szCs w:val="24"/>
        </w:rPr>
      </w:pPr>
    </w:p>
    <w:p w14:paraId="0C6AFA3C" w14:textId="77777777" w:rsidR="00E84595" w:rsidRPr="00EC26AE" w:rsidRDefault="00E84595" w:rsidP="00E84595">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7F0E8E82" w14:textId="77777777" w:rsidR="00E84595" w:rsidRDefault="00E84595" w:rsidP="00E84595">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6C7E12B3" w14:textId="77777777" w:rsidR="00E84595" w:rsidRDefault="00E84595" w:rsidP="00E84595">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Pr>
          <w:sz w:val="24"/>
          <w:szCs w:val="24"/>
        </w:rPr>
        <w:t xml:space="preserve">6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3BA0586F" w14:textId="77777777" w:rsidR="00E84595" w:rsidRDefault="00E84595" w:rsidP="00E84595">
      <w:pPr>
        <w:tabs>
          <w:tab w:val="left" w:pos="142"/>
        </w:tabs>
        <w:rPr>
          <w:sz w:val="24"/>
          <w:szCs w:val="24"/>
        </w:rPr>
      </w:pPr>
    </w:p>
    <w:p w14:paraId="5643D8B0" w14:textId="78B78C60" w:rsidR="00915A52" w:rsidRPr="00E84595" w:rsidRDefault="00E84595" w:rsidP="00292557">
      <w:pPr>
        <w:tabs>
          <w:tab w:val="left" w:pos="142"/>
        </w:tabs>
        <w:rPr>
          <w:sz w:val="24"/>
          <w:szCs w:val="24"/>
        </w:rPr>
      </w:pPr>
      <w:r w:rsidRPr="00E614B6">
        <w:rPr>
          <w:sz w:val="24"/>
          <w:szCs w:val="24"/>
        </w:rPr>
        <w:t xml:space="preserve">Projekt stanowi załącznik Nr </w:t>
      </w:r>
      <w:r>
        <w:rPr>
          <w:sz w:val="24"/>
          <w:szCs w:val="24"/>
        </w:rPr>
        <w:t>5</w:t>
      </w:r>
      <w:r w:rsidRPr="00E614B6">
        <w:rPr>
          <w:sz w:val="24"/>
          <w:szCs w:val="24"/>
        </w:rPr>
        <w:t xml:space="preserve"> do protokołu</w:t>
      </w:r>
      <w:r>
        <w:rPr>
          <w:sz w:val="24"/>
          <w:szCs w:val="24"/>
        </w:rPr>
        <w:t>.</w:t>
      </w:r>
    </w:p>
    <w:p w14:paraId="6D81E122" w14:textId="77777777" w:rsidR="00915A52" w:rsidRDefault="004479A0" w:rsidP="00174627">
      <w:pPr>
        <w:tabs>
          <w:tab w:val="left" w:pos="142"/>
        </w:tabs>
        <w:rPr>
          <w:sz w:val="24"/>
          <w:szCs w:val="24"/>
        </w:rPr>
      </w:pPr>
      <w:r>
        <w:rPr>
          <w:sz w:val="24"/>
          <w:szCs w:val="24"/>
        </w:rPr>
        <w:tab/>
      </w:r>
      <w:r>
        <w:rPr>
          <w:sz w:val="24"/>
          <w:szCs w:val="24"/>
        </w:rPr>
        <w:tab/>
      </w:r>
    </w:p>
    <w:p w14:paraId="39768A85" w14:textId="6ACB1BC5" w:rsidR="00915A52" w:rsidRPr="009B4E0F" w:rsidRDefault="00915A52" w:rsidP="00915A52">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7</w:t>
      </w:r>
    </w:p>
    <w:p w14:paraId="237D759F" w14:textId="682CE5EF" w:rsidR="00915A52" w:rsidRPr="00915A52" w:rsidRDefault="00915A52" w:rsidP="00915A52">
      <w:pPr>
        <w:tabs>
          <w:tab w:val="left" w:pos="142"/>
        </w:tabs>
        <w:rPr>
          <w:b/>
          <w:bCs/>
          <w:i/>
          <w:iCs/>
          <w:sz w:val="24"/>
          <w:szCs w:val="24"/>
        </w:rPr>
      </w:pPr>
      <w:r>
        <w:rPr>
          <w:sz w:val="24"/>
          <w:szCs w:val="24"/>
        </w:rPr>
        <w:tab/>
      </w:r>
      <w:r>
        <w:rPr>
          <w:sz w:val="24"/>
          <w:szCs w:val="24"/>
        </w:rPr>
        <w:tab/>
      </w:r>
      <w:r w:rsidRPr="00915A52">
        <w:rPr>
          <w:b/>
          <w:bCs/>
          <w:i/>
          <w:iCs/>
          <w:sz w:val="24"/>
          <w:szCs w:val="24"/>
        </w:rPr>
        <w:t>Przeanalizowanie i zaopiniowanie projektu uchwały w sprawie uchwalenia Programu opieki nad zwierzętami bezdomnymi oraz zapobiegania bezdomności zwierząt na terenie Gminy Mikołajki Pomorskie w 2026 roku.</w:t>
      </w:r>
      <w:r>
        <w:rPr>
          <w:b/>
          <w:bCs/>
          <w:i/>
          <w:iCs/>
          <w:sz w:val="24"/>
          <w:szCs w:val="24"/>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Anna Kuśmierczyk </w:t>
      </w:r>
      <w:r>
        <w:rPr>
          <w:i/>
          <w:iCs/>
          <w:sz w:val="24"/>
          <w:szCs w:val="24"/>
          <w:u w:val="single"/>
        </w:rPr>
        <w:t>Inspektor ds. ochrony środowiska</w:t>
      </w:r>
      <w:r w:rsidR="00E84595">
        <w:rPr>
          <w:i/>
          <w:iCs/>
          <w:sz w:val="24"/>
          <w:szCs w:val="24"/>
          <w:u w:val="single"/>
        </w:rPr>
        <w:t xml:space="preserve">. </w:t>
      </w:r>
    </w:p>
    <w:p w14:paraId="2B245F63" w14:textId="77777777" w:rsidR="00915A52" w:rsidRDefault="00915A52" w:rsidP="00915A52">
      <w:pPr>
        <w:tabs>
          <w:tab w:val="left" w:pos="142"/>
        </w:tabs>
        <w:rPr>
          <w:sz w:val="24"/>
          <w:szCs w:val="24"/>
        </w:rPr>
      </w:pPr>
    </w:p>
    <w:p w14:paraId="757A904E" w14:textId="336A0690" w:rsidR="00E84595" w:rsidRPr="00E84595" w:rsidRDefault="00E84595" w:rsidP="00E84595">
      <w:pPr>
        <w:tabs>
          <w:tab w:val="left" w:pos="142"/>
        </w:tabs>
        <w:rPr>
          <w:i/>
          <w:iCs/>
        </w:rPr>
      </w:pPr>
      <w:r>
        <w:rPr>
          <w:i/>
          <w:iCs/>
        </w:rPr>
        <w:tab/>
      </w:r>
      <w:r>
        <w:rPr>
          <w:i/>
          <w:iCs/>
        </w:rPr>
        <w:tab/>
      </w:r>
      <w:r w:rsidRPr="00E84595">
        <w:rPr>
          <w:i/>
          <w:iCs/>
        </w:rPr>
        <w:t xml:space="preserve">Na podstawie art. 11a ustawy z dnia 21 sierpnia 1997 r. o ochronie zwierząt zapewnienie opieki nad zwierzętami bezdomnymi oraz zapobiegania bezdomności zwierząt należy do zadań własnych gminy. Program opieki nad zwierzętami bezdomnymi oraz zapobiegania bezdomności zwierząt odbywa się wyłącznie na mocy uchwały rady gminy podjętej po zaopiniowaniu przez powiatowego lekarza weterynarii; upoważnionego przedstawiciela organizacji społecznej, której statutowym celem działania jest ochrona zwierząt; a także z dzierżawcami lub zarządcami obwodów łowieckich, działających na obszarze gminy. W związku z powyższym w uchwale określono zasady i warunki opieki nad zwierzętami bezdomnymi oraz zapobiegania bezdomności zwierząt. Projekt uchwały został zaopiniowany przez Powiatowego Lekarza Weterynarii w Malborku, ul. Boczna 8, 82-200 Malbork; Towarzystwo Opieki Nad Zwierzętami w Polsce, Oddział w Elblągu, ul. Związku Jaszczurczego 17; 82-300 Elbląg; Koło Łowieckie nr 2 „CYRANKA” w Sztumie, ul. Jagiełły 9, 82-400 Sztum i Koło Łowieckie nr 1 „Darz Bór” w Sztumie ul. Kasprowicza 1/13, 82-400 Sztum; Koło Łowieckie „ Sokół Kolejarz” w Gdańsku, ul. Wyzwolenia 7A/7; 80-537 Gdańsk. </w:t>
      </w:r>
    </w:p>
    <w:p w14:paraId="26BE4A5C" w14:textId="79FF08ED" w:rsidR="00915A52" w:rsidRDefault="00E84595" w:rsidP="00E84595">
      <w:pPr>
        <w:tabs>
          <w:tab w:val="left" w:pos="142"/>
        </w:tabs>
        <w:rPr>
          <w:i/>
          <w:iCs/>
        </w:rPr>
      </w:pPr>
      <w:r w:rsidRPr="00E84595">
        <w:rPr>
          <w:i/>
          <w:iCs/>
        </w:rPr>
        <w:t>W związku z powyższym podjęcie niniejszej uchwały jest uzasadnione.</w:t>
      </w:r>
    </w:p>
    <w:p w14:paraId="255CB918" w14:textId="77777777" w:rsidR="00E84595" w:rsidRPr="00E84595" w:rsidRDefault="00E84595" w:rsidP="00E84595">
      <w:pPr>
        <w:tabs>
          <w:tab w:val="left" w:pos="142"/>
        </w:tabs>
        <w:rPr>
          <w:i/>
          <w:iCs/>
        </w:rPr>
      </w:pPr>
    </w:p>
    <w:p w14:paraId="47F8D454" w14:textId="77777777" w:rsidR="00E84595" w:rsidRPr="00E152F2" w:rsidRDefault="00E84595" w:rsidP="00E84595">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00FB200E" w14:textId="424D0F01" w:rsidR="009F2659" w:rsidRPr="009F2659" w:rsidRDefault="009F2659" w:rsidP="009F2659">
      <w:pPr>
        <w:tabs>
          <w:tab w:val="left" w:pos="720"/>
        </w:tabs>
        <w:autoSpaceDE/>
        <w:autoSpaceDN/>
        <w:adjustRightInd/>
        <w:spacing w:line="0" w:lineRule="atLeast"/>
        <w:rPr>
          <w:sz w:val="24"/>
          <w:szCs w:val="24"/>
        </w:rPr>
      </w:pPr>
      <w:r>
        <w:rPr>
          <w:sz w:val="24"/>
          <w:szCs w:val="24"/>
        </w:rPr>
        <w:t xml:space="preserve">- poinformowano </w:t>
      </w:r>
      <w:r w:rsidRPr="009F2659">
        <w:rPr>
          <w:sz w:val="24"/>
          <w:szCs w:val="24"/>
        </w:rPr>
        <w:t>o podpisaniu umowy ze schroniskiem w Kościerzynie w zakresie zapewnienia opieki nad zwierzętami</w:t>
      </w:r>
      <w:r>
        <w:rPr>
          <w:sz w:val="24"/>
          <w:szCs w:val="24"/>
        </w:rPr>
        <w:t>,</w:t>
      </w:r>
    </w:p>
    <w:p w14:paraId="3D096FC9" w14:textId="3B1B52E6" w:rsidR="009F2659" w:rsidRPr="009F2659" w:rsidRDefault="009F2659" w:rsidP="009F2659">
      <w:pPr>
        <w:tabs>
          <w:tab w:val="left" w:pos="720"/>
        </w:tabs>
        <w:autoSpaceDE/>
        <w:autoSpaceDN/>
        <w:adjustRightInd/>
        <w:spacing w:line="0" w:lineRule="atLeast"/>
        <w:rPr>
          <w:sz w:val="24"/>
          <w:szCs w:val="24"/>
        </w:rPr>
      </w:pPr>
      <w:r>
        <w:rPr>
          <w:sz w:val="24"/>
          <w:szCs w:val="24"/>
        </w:rPr>
        <w:t>- o</w:t>
      </w:r>
      <w:r w:rsidRPr="009F2659">
        <w:rPr>
          <w:sz w:val="24"/>
          <w:szCs w:val="24"/>
        </w:rPr>
        <w:t>mówiono koszty związane z odławianiem psów z terenu Gminy Mikołajki Pomorskie</w:t>
      </w:r>
      <w:r>
        <w:rPr>
          <w:sz w:val="24"/>
          <w:szCs w:val="24"/>
        </w:rPr>
        <w:t>,</w:t>
      </w:r>
      <w:r w:rsidRPr="009F2659">
        <w:rPr>
          <w:sz w:val="24"/>
          <w:szCs w:val="24"/>
        </w:rPr>
        <w:t xml:space="preserve"> </w:t>
      </w:r>
    </w:p>
    <w:p w14:paraId="2E123C6D" w14:textId="14E40BDC" w:rsidR="009F2659" w:rsidRPr="009F2659" w:rsidRDefault="009F2659" w:rsidP="009F2659">
      <w:pPr>
        <w:tabs>
          <w:tab w:val="left" w:pos="720"/>
        </w:tabs>
        <w:autoSpaceDE/>
        <w:autoSpaceDN/>
        <w:adjustRightInd/>
        <w:spacing w:line="0" w:lineRule="atLeast"/>
        <w:rPr>
          <w:sz w:val="24"/>
          <w:szCs w:val="24"/>
        </w:rPr>
      </w:pPr>
      <w:r>
        <w:rPr>
          <w:sz w:val="24"/>
          <w:szCs w:val="24"/>
        </w:rPr>
        <w:t>- pr</w:t>
      </w:r>
      <w:r w:rsidRPr="009F2659">
        <w:rPr>
          <w:sz w:val="24"/>
          <w:szCs w:val="24"/>
        </w:rPr>
        <w:t>zedstawiono informacje dotyczące zabezpieczenia środków finansowych na realizację zadań wynikających z Programu</w:t>
      </w:r>
      <w:r>
        <w:rPr>
          <w:sz w:val="24"/>
          <w:szCs w:val="24"/>
        </w:rPr>
        <w:t>,</w:t>
      </w:r>
    </w:p>
    <w:p w14:paraId="1F391D72" w14:textId="726AA13E" w:rsidR="00E84595" w:rsidRDefault="009F2659" w:rsidP="009F2659">
      <w:pPr>
        <w:tabs>
          <w:tab w:val="left" w:pos="720"/>
        </w:tabs>
        <w:autoSpaceDE/>
        <w:autoSpaceDN/>
        <w:adjustRightInd/>
        <w:spacing w:line="0" w:lineRule="atLeast"/>
        <w:rPr>
          <w:sz w:val="24"/>
          <w:szCs w:val="24"/>
        </w:rPr>
      </w:pPr>
      <w:r>
        <w:rPr>
          <w:sz w:val="24"/>
          <w:szCs w:val="24"/>
        </w:rPr>
        <w:t>- k</w:t>
      </w:r>
      <w:r w:rsidRPr="009F2659">
        <w:rPr>
          <w:sz w:val="24"/>
          <w:szCs w:val="24"/>
        </w:rPr>
        <w:t>omisj</w:t>
      </w:r>
      <w:r>
        <w:rPr>
          <w:sz w:val="24"/>
          <w:szCs w:val="24"/>
        </w:rPr>
        <w:t xml:space="preserve">e </w:t>
      </w:r>
      <w:r w:rsidRPr="009F2659">
        <w:rPr>
          <w:sz w:val="24"/>
          <w:szCs w:val="24"/>
        </w:rPr>
        <w:t>zapoznał</w:t>
      </w:r>
      <w:r>
        <w:rPr>
          <w:sz w:val="24"/>
          <w:szCs w:val="24"/>
        </w:rPr>
        <w:t>y</w:t>
      </w:r>
      <w:r w:rsidRPr="009F2659">
        <w:rPr>
          <w:sz w:val="24"/>
          <w:szCs w:val="24"/>
        </w:rPr>
        <w:t xml:space="preserve"> się z zasadami świadczenia całodobowej opieki medycznej dla zwierząt.</w:t>
      </w:r>
    </w:p>
    <w:p w14:paraId="1BB50E54" w14:textId="77777777" w:rsidR="009F2659" w:rsidRPr="00E82DA4" w:rsidRDefault="009F2659" w:rsidP="009F2659">
      <w:pPr>
        <w:tabs>
          <w:tab w:val="left" w:pos="720"/>
        </w:tabs>
        <w:autoSpaceDE/>
        <w:autoSpaceDN/>
        <w:adjustRightInd/>
        <w:spacing w:line="0" w:lineRule="atLeast"/>
      </w:pPr>
    </w:p>
    <w:p w14:paraId="6E3D830A" w14:textId="48D90D8B" w:rsidR="009F2659" w:rsidRPr="00E152F2" w:rsidRDefault="00E84595" w:rsidP="00E84595">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33CBB42A" w14:textId="77777777" w:rsidR="00E84595" w:rsidRDefault="00E84595" w:rsidP="00E84595">
      <w:pPr>
        <w:tabs>
          <w:tab w:val="left" w:pos="142"/>
        </w:tabs>
        <w:rPr>
          <w:sz w:val="24"/>
          <w:szCs w:val="24"/>
        </w:rPr>
      </w:pPr>
      <w:r>
        <w:rPr>
          <w:sz w:val="24"/>
          <w:szCs w:val="24"/>
        </w:rPr>
        <w:t xml:space="preserve">- Członek Komisji Gospodarczej Leon Rumierz </w:t>
      </w:r>
    </w:p>
    <w:p w14:paraId="357234F9" w14:textId="1EA0DE96" w:rsidR="00E84595" w:rsidRDefault="00E84595" w:rsidP="00E84595">
      <w:pPr>
        <w:tabs>
          <w:tab w:val="left" w:pos="142"/>
        </w:tabs>
        <w:rPr>
          <w:sz w:val="24"/>
          <w:szCs w:val="24"/>
        </w:rPr>
      </w:pPr>
      <w:r>
        <w:rPr>
          <w:sz w:val="24"/>
          <w:szCs w:val="24"/>
        </w:rPr>
        <w:t xml:space="preserve">- Inspektor ds. ochrony środowiska Anna Kuśmierczyk </w:t>
      </w:r>
    </w:p>
    <w:p w14:paraId="21D30328" w14:textId="32E10CBF" w:rsidR="00E84595" w:rsidRDefault="00E84595" w:rsidP="00E84595">
      <w:pPr>
        <w:tabs>
          <w:tab w:val="left" w:pos="142"/>
        </w:tabs>
        <w:rPr>
          <w:sz w:val="24"/>
          <w:szCs w:val="24"/>
        </w:rPr>
      </w:pPr>
      <w:r>
        <w:rPr>
          <w:sz w:val="24"/>
          <w:szCs w:val="24"/>
        </w:rPr>
        <w:t xml:space="preserve">- Członek Komisji Społecznej Bogdan Mularczyk </w:t>
      </w:r>
    </w:p>
    <w:p w14:paraId="04793E9B" w14:textId="77777777" w:rsidR="00915A52" w:rsidRDefault="00915A52" w:rsidP="00915A52">
      <w:pPr>
        <w:tabs>
          <w:tab w:val="left" w:pos="142"/>
        </w:tabs>
        <w:rPr>
          <w:sz w:val="24"/>
          <w:szCs w:val="24"/>
        </w:rPr>
      </w:pPr>
    </w:p>
    <w:p w14:paraId="6FFC95D8" w14:textId="39F073CE" w:rsidR="00E84595" w:rsidRPr="00EC26AE" w:rsidRDefault="00E84595" w:rsidP="00E84595">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480D6F90" w14:textId="77777777" w:rsidR="00E84595" w:rsidRDefault="00E84595" w:rsidP="00E84595">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467DB6F6" w14:textId="77777777" w:rsidR="00E84595" w:rsidRDefault="00E84595" w:rsidP="00E84595">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Pr>
          <w:sz w:val="24"/>
          <w:szCs w:val="24"/>
        </w:rPr>
        <w:t xml:space="preserve">6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5FE0D86D" w14:textId="77777777" w:rsidR="00E84595" w:rsidRDefault="00E84595" w:rsidP="00E84595">
      <w:pPr>
        <w:tabs>
          <w:tab w:val="left" w:pos="142"/>
        </w:tabs>
        <w:rPr>
          <w:sz w:val="24"/>
          <w:szCs w:val="24"/>
        </w:rPr>
      </w:pPr>
    </w:p>
    <w:p w14:paraId="4FDBBE5D" w14:textId="46E48333" w:rsidR="00E84595" w:rsidRPr="00E84595" w:rsidRDefault="00E84595" w:rsidP="00E84595">
      <w:pPr>
        <w:tabs>
          <w:tab w:val="left" w:pos="142"/>
        </w:tabs>
        <w:rPr>
          <w:sz w:val="24"/>
          <w:szCs w:val="24"/>
        </w:rPr>
      </w:pPr>
      <w:r w:rsidRPr="00E614B6">
        <w:rPr>
          <w:sz w:val="24"/>
          <w:szCs w:val="24"/>
        </w:rPr>
        <w:t xml:space="preserve">Projekt stanowi załącznik Nr </w:t>
      </w:r>
      <w:r>
        <w:rPr>
          <w:sz w:val="24"/>
          <w:szCs w:val="24"/>
        </w:rPr>
        <w:t>6</w:t>
      </w:r>
      <w:r w:rsidRPr="00E614B6">
        <w:rPr>
          <w:sz w:val="24"/>
          <w:szCs w:val="24"/>
        </w:rPr>
        <w:t xml:space="preserve"> do protokołu</w:t>
      </w:r>
      <w:r>
        <w:rPr>
          <w:sz w:val="24"/>
          <w:szCs w:val="24"/>
        </w:rPr>
        <w:t>.</w:t>
      </w:r>
    </w:p>
    <w:p w14:paraId="666E9D29" w14:textId="2EAEC4C8" w:rsidR="00915A52" w:rsidRDefault="00E84595" w:rsidP="00915A52">
      <w:pPr>
        <w:tabs>
          <w:tab w:val="left" w:pos="142"/>
        </w:tabs>
        <w:rPr>
          <w:sz w:val="24"/>
          <w:szCs w:val="24"/>
        </w:rPr>
      </w:pPr>
      <w:r>
        <w:rPr>
          <w:sz w:val="24"/>
          <w:szCs w:val="24"/>
        </w:rPr>
        <w:tab/>
      </w:r>
      <w:r>
        <w:rPr>
          <w:sz w:val="24"/>
          <w:szCs w:val="24"/>
        </w:rPr>
        <w:tab/>
      </w:r>
    </w:p>
    <w:p w14:paraId="00AA77B0" w14:textId="3AC995B8" w:rsidR="00E84595" w:rsidRPr="009B4E0F" w:rsidRDefault="00E84595" w:rsidP="00E84595">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8</w:t>
      </w:r>
    </w:p>
    <w:p w14:paraId="26BE4127" w14:textId="420822B1" w:rsidR="00E84595" w:rsidRPr="00915A52" w:rsidRDefault="00E84595" w:rsidP="00E84595">
      <w:pPr>
        <w:tabs>
          <w:tab w:val="left" w:pos="142"/>
        </w:tabs>
        <w:rPr>
          <w:b/>
          <w:bCs/>
          <w:i/>
          <w:iCs/>
          <w:sz w:val="24"/>
          <w:szCs w:val="24"/>
        </w:rPr>
      </w:pPr>
      <w:r>
        <w:rPr>
          <w:sz w:val="24"/>
          <w:szCs w:val="24"/>
        </w:rPr>
        <w:tab/>
      </w:r>
      <w:r>
        <w:rPr>
          <w:sz w:val="24"/>
          <w:szCs w:val="24"/>
        </w:rPr>
        <w:tab/>
      </w:r>
      <w:r w:rsidRPr="00E84595">
        <w:rPr>
          <w:b/>
          <w:bCs/>
          <w:i/>
          <w:iCs/>
          <w:sz w:val="24"/>
          <w:szCs w:val="24"/>
        </w:rPr>
        <w:t>Przeanalizowanie i zaopiniowanie projektu uchwały w sprawie zmiany uchwały nr X/72/2025 Rady Gminy Mikołajki Pomorskie z dnia 28 marca 2025 r. w sprawie ustalania zasad przyznawania diet dla sołtysów na terenie Gminy Mikołajki Pomorskie.</w:t>
      </w:r>
      <w:r>
        <w:rPr>
          <w:sz w:val="24"/>
          <w:szCs w:val="24"/>
        </w:rPr>
        <w:t xml:space="preserve"> </w:t>
      </w:r>
      <w:r w:rsidRPr="00E614B6">
        <w:rPr>
          <w:sz w:val="24"/>
          <w:szCs w:val="24"/>
          <w:u w:val="single"/>
        </w:rPr>
        <w:t>Projekt uchwały przedstawił</w:t>
      </w:r>
      <w:r>
        <w:rPr>
          <w:sz w:val="24"/>
          <w:szCs w:val="24"/>
          <w:u w:val="single"/>
        </w:rPr>
        <w:t xml:space="preserve"> </w:t>
      </w:r>
      <w:r>
        <w:rPr>
          <w:b/>
          <w:bCs/>
          <w:sz w:val="24"/>
          <w:szCs w:val="24"/>
          <w:u w:val="single"/>
        </w:rPr>
        <w:t xml:space="preserve">Krystian Zdziennicki </w:t>
      </w:r>
      <w:r>
        <w:rPr>
          <w:i/>
          <w:iCs/>
          <w:sz w:val="24"/>
          <w:szCs w:val="24"/>
          <w:u w:val="single"/>
        </w:rPr>
        <w:t>Sekretarz Gminy</w:t>
      </w:r>
      <w:r>
        <w:rPr>
          <w:sz w:val="24"/>
          <w:szCs w:val="24"/>
          <w:u w:val="single"/>
        </w:rPr>
        <w:t>.</w:t>
      </w:r>
    </w:p>
    <w:p w14:paraId="6BD64112" w14:textId="77777777" w:rsidR="00E84595" w:rsidRDefault="00E84595" w:rsidP="00E84595">
      <w:pPr>
        <w:tabs>
          <w:tab w:val="left" w:pos="142"/>
        </w:tabs>
        <w:rPr>
          <w:sz w:val="24"/>
          <w:szCs w:val="24"/>
        </w:rPr>
      </w:pPr>
    </w:p>
    <w:p w14:paraId="187B5BF8" w14:textId="6F44E82C" w:rsidR="00E84595" w:rsidRDefault="00E84595" w:rsidP="00E84595">
      <w:pPr>
        <w:tabs>
          <w:tab w:val="left" w:pos="142"/>
        </w:tabs>
        <w:rPr>
          <w:i/>
          <w:iCs/>
        </w:rPr>
      </w:pPr>
      <w:r>
        <w:rPr>
          <w:i/>
          <w:iCs/>
        </w:rPr>
        <w:tab/>
      </w:r>
      <w:r>
        <w:rPr>
          <w:i/>
          <w:iCs/>
        </w:rPr>
        <w:tab/>
      </w:r>
      <w:r w:rsidRPr="00E84595">
        <w:rPr>
          <w:i/>
          <w:iCs/>
        </w:rPr>
        <w:t>Zgodnie z art. 37 b ustawy o samorządzie gminnym, Rada Gminy ustanawia zasady na podstawie których sołtysom przysługuje dieta z tytułu pełnienia funkcji publicznych. Pełnienie funkcji sołtysa, działającego bezpośrednio w terenie, związane jest z ponoszeniem kosztów. Zalicza się do nich m.in. udział w spotkaniach z Wójtem, Zebraniach Wiejskich itp. Dieta stanowi formę rekompensaty i zwrot wydatków, jakie sołtys ponosi w związku z wykonywaniem czynności w ramach sprawowanej funkcji, które to czynności szczegółowo wymienione są w statucie sołectwa. Wobec powyższego przedkłada się projekt uchwały, który określa wysokość diet dla sołtysów Gminy Mikołajki Pomorskie w stałej, miesięcznej wysokości oraz ustala zasady potrąceń z tej należności.</w:t>
      </w:r>
    </w:p>
    <w:p w14:paraId="4F83FF13" w14:textId="77777777" w:rsidR="00E84595" w:rsidRPr="00E84595" w:rsidRDefault="00E84595" w:rsidP="00E84595">
      <w:pPr>
        <w:tabs>
          <w:tab w:val="left" w:pos="142"/>
        </w:tabs>
        <w:rPr>
          <w:i/>
          <w:iCs/>
        </w:rPr>
      </w:pPr>
    </w:p>
    <w:p w14:paraId="15DD6EC5" w14:textId="77777777" w:rsidR="00E84595" w:rsidRPr="00E152F2" w:rsidRDefault="00E84595" w:rsidP="00E84595">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14229E02" w14:textId="0215DE5C" w:rsidR="00E84595" w:rsidRDefault="00E84595" w:rsidP="00E84595">
      <w:pPr>
        <w:tabs>
          <w:tab w:val="left" w:pos="720"/>
        </w:tabs>
        <w:autoSpaceDE/>
        <w:autoSpaceDN/>
        <w:adjustRightInd/>
        <w:spacing w:line="0" w:lineRule="atLeast"/>
        <w:rPr>
          <w:sz w:val="24"/>
          <w:szCs w:val="24"/>
        </w:rPr>
      </w:pPr>
      <w:r w:rsidRPr="00C216C7">
        <w:rPr>
          <w:sz w:val="24"/>
          <w:szCs w:val="24"/>
        </w:rPr>
        <w:t xml:space="preserve">- </w:t>
      </w:r>
      <w:r w:rsidR="00EB20F3">
        <w:rPr>
          <w:sz w:val="24"/>
          <w:szCs w:val="24"/>
        </w:rPr>
        <w:t>omówiono nie</w:t>
      </w:r>
      <w:r>
        <w:rPr>
          <w:sz w:val="24"/>
          <w:szCs w:val="24"/>
        </w:rPr>
        <w:t xml:space="preserve">obecność sołtysów na sesji Rady Gminy Mikołajki Pomorskie, </w:t>
      </w:r>
    </w:p>
    <w:p w14:paraId="221BE405" w14:textId="55B82E3F" w:rsidR="00E84595" w:rsidRDefault="00E84595" w:rsidP="00E84595">
      <w:pPr>
        <w:tabs>
          <w:tab w:val="left" w:pos="720"/>
        </w:tabs>
        <w:autoSpaceDE/>
        <w:autoSpaceDN/>
        <w:adjustRightInd/>
        <w:spacing w:line="0" w:lineRule="atLeast"/>
        <w:rPr>
          <w:sz w:val="24"/>
          <w:szCs w:val="24"/>
        </w:rPr>
      </w:pPr>
      <w:r>
        <w:rPr>
          <w:sz w:val="24"/>
          <w:szCs w:val="24"/>
        </w:rPr>
        <w:t xml:space="preserve">- </w:t>
      </w:r>
      <w:r w:rsidR="00EB20F3">
        <w:rPr>
          <w:sz w:val="24"/>
          <w:szCs w:val="24"/>
        </w:rPr>
        <w:t xml:space="preserve">omówiono </w:t>
      </w:r>
      <w:r>
        <w:rPr>
          <w:sz w:val="24"/>
          <w:szCs w:val="24"/>
        </w:rPr>
        <w:t>propozycj</w:t>
      </w:r>
      <w:r w:rsidR="00EB20F3">
        <w:rPr>
          <w:sz w:val="24"/>
          <w:szCs w:val="24"/>
        </w:rPr>
        <w:t>ę</w:t>
      </w:r>
      <w:r>
        <w:rPr>
          <w:sz w:val="24"/>
          <w:szCs w:val="24"/>
        </w:rPr>
        <w:t xml:space="preserve"> zróżnicowania wysokości diet sołty</w:t>
      </w:r>
      <w:r w:rsidR="00EB20F3">
        <w:rPr>
          <w:sz w:val="24"/>
          <w:szCs w:val="24"/>
        </w:rPr>
        <w:t>sów</w:t>
      </w:r>
      <w:r>
        <w:rPr>
          <w:sz w:val="24"/>
          <w:szCs w:val="24"/>
        </w:rPr>
        <w:t xml:space="preserve"> Gminy Mikołajki Pomorskie</w:t>
      </w:r>
      <w:r w:rsidR="00E04C3A">
        <w:rPr>
          <w:sz w:val="24"/>
          <w:szCs w:val="24"/>
        </w:rPr>
        <w:t xml:space="preserve">. </w:t>
      </w:r>
    </w:p>
    <w:p w14:paraId="0F14726B" w14:textId="77777777" w:rsidR="00E84595" w:rsidRPr="00E82DA4" w:rsidRDefault="00E84595" w:rsidP="00E84595">
      <w:pPr>
        <w:tabs>
          <w:tab w:val="left" w:pos="720"/>
        </w:tabs>
        <w:autoSpaceDE/>
        <w:autoSpaceDN/>
        <w:adjustRightInd/>
        <w:spacing w:line="0" w:lineRule="atLeast"/>
      </w:pPr>
    </w:p>
    <w:p w14:paraId="1E76357C" w14:textId="77777777" w:rsidR="00E84595" w:rsidRPr="00E152F2" w:rsidRDefault="00E84595" w:rsidP="00E84595">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37EE9BE2" w14:textId="4F192FA3" w:rsidR="00E84595" w:rsidRDefault="00E84595" w:rsidP="00E84595">
      <w:pPr>
        <w:tabs>
          <w:tab w:val="left" w:pos="142"/>
        </w:tabs>
        <w:rPr>
          <w:sz w:val="24"/>
          <w:szCs w:val="24"/>
        </w:rPr>
      </w:pPr>
      <w:r>
        <w:rPr>
          <w:sz w:val="24"/>
          <w:szCs w:val="24"/>
        </w:rPr>
        <w:t xml:space="preserve">- Członek Komisji Gospodarczej </w:t>
      </w:r>
      <w:r w:rsidR="00E04C3A">
        <w:rPr>
          <w:sz w:val="24"/>
          <w:szCs w:val="24"/>
        </w:rPr>
        <w:t xml:space="preserve">Wiesław Kot </w:t>
      </w:r>
      <w:r>
        <w:rPr>
          <w:sz w:val="24"/>
          <w:szCs w:val="24"/>
        </w:rPr>
        <w:t xml:space="preserve"> </w:t>
      </w:r>
    </w:p>
    <w:p w14:paraId="57DEEBAA" w14:textId="53947F1B" w:rsidR="00E84595" w:rsidRDefault="00E84595" w:rsidP="00E84595">
      <w:pPr>
        <w:tabs>
          <w:tab w:val="left" w:pos="142"/>
        </w:tabs>
        <w:rPr>
          <w:sz w:val="24"/>
          <w:szCs w:val="24"/>
        </w:rPr>
      </w:pPr>
      <w:r>
        <w:rPr>
          <w:sz w:val="24"/>
          <w:szCs w:val="24"/>
        </w:rPr>
        <w:t xml:space="preserve">- </w:t>
      </w:r>
      <w:r w:rsidR="00E04C3A">
        <w:rPr>
          <w:sz w:val="24"/>
          <w:szCs w:val="24"/>
        </w:rPr>
        <w:t xml:space="preserve">Członek Komisji Społecznej Jarosław Żak </w:t>
      </w:r>
    </w:p>
    <w:p w14:paraId="78928C94" w14:textId="48378EA3" w:rsidR="00E04C3A" w:rsidRDefault="00E04C3A" w:rsidP="00E84595">
      <w:pPr>
        <w:tabs>
          <w:tab w:val="left" w:pos="142"/>
        </w:tabs>
        <w:rPr>
          <w:sz w:val="24"/>
          <w:szCs w:val="24"/>
        </w:rPr>
      </w:pPr>
      <w:r>
        <w:rPr>
          <w:sz w:val="24"/>
          <w:szCs w:val="24"/>
        </w:rPr>
        <w:t xml:space="preserve">- Sołtys Sołectwa Dworek Joanna Mularczyk-Plutta </w:t>
      </w:r>
    </w:p>
    <w:p w14:paraId="51F777BA" w14:textId="2061FA7E" w:rsidR="00E04C3A" w:rsidRDefault="00E04C3A" w:rsidP="00E84595">
      <w:pPr>
        <w:tabs>
          <w:tab w:val="left" w:pos="142"/>
        </w:tabs>
        <w:rPr>
          <w:sz w:val="24"/>
          <w:szCs w:val="24"/>
        </w:rPr>
      </w:pPr>
      <w:r>
        <w:rPr>
          <w:sz w:val="24"/>
          <w:szCs w:val="24"/>
        </w:rPr>
        <w:t xml:space="preserve">- Wójt Gminy Maria Pałkowska-Rybicka </w:t>
      </w:r>
    </w:p>
    <w:p w14:paraId="2916D994" w14:textId="154E3195" w:rsidR="00E04C3A" w:rsidRDefault="00E04C3A" w:rsidP="00E84595">
      <w:pPr>
        <w:tabs>
          <w:tab w:val="left" w:pos="142"/>
        </w:tabs>
        <w:rPr>
          <w:sz w:val="24"/>
          <w:szCs w:val="24"/>
        </w:rPr>
      </w:pPr>
      <w:r>
        <w:rPr>
          <w:sz w:val="24"/>
          <w:szCs w:val="24"/>
        </w:rPr>
        <w:t xml:space="preserve">- Prowadzący obrady Andrzej Lewandowski </w:t>
      </w:r>
    </w:p>
    <w:p w14:paraId="1E03CC4D" w14:textId="4FAF785A" w:rsidR="00E84595" w:rsidRDefault="00E84595" w:rsidP="00E84595">
      <w:pPr>
        <w:tabs>
          <w:tab w:val="left" w:pos="142"/>
        </w:tabs>
        <w:rPr>
          <w:sz w:val="24"/>
          <w:szCs w:val="24"/>
        </w:rPr>
      </w:pPr>
      <w:r>
        <w:rPr>
          <w:sz w:val="24"/>
          <w:szCs w:val="24"/>
        </w:rPr>
        <w:t xml:space="preserve">- Członek Komisji Społecznej </w:t>
      </w:r>
      <w:r w:rsidR="00E04C3A">
        <w:rPr>
          <w:sz w:val="24"/>
          <w:szCs w:val="24"/>
        </w:rPr>
        <w:t xml:space="preserve">Kamil Kaczorowski </w:t>
      </w:r>
      <w:r>
        <w:rPr>
          <w:sz w:val="24"/>
          <w:szCs w:val="24"/>
        </w:rPr>
        <w:t xml:space="preserve"> </w:t>
      </w:r>
    </w:p>
    <w:p w14:paraId="12C15CE6" w14:textId="77777777" w:rsidR="00E84595" w:rsidRDefault="00E84595" w:rsidP="00E84595">
      <w:pPr>
        <w:tabs>
          <w:tab w:val="left" w:pos="142"/>
        </w:tabs>
        <w:rPr>
          <w:sz w:val="24"/>
          <w:szCs w:val="24"/>
        </w:rPr>
      </w:pPr>
    </w:p>
    <w:p w14:paraId="1F159C81" w14:textId="77777777" w:rsidR="00E84595" w:rsidRPr="00EC26AE" w:rsidRDefault="00E84595" w:rsidP="00E84595">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1B21B624" w14:textId="2FB87311" w:rsidR="00E84595" w:rsidRDefault="00E84595" w:rsidP="00E84595">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sidR="00E04C3A">
        <w:rPr>
          <w:sz w:val="24"/>
          <w:szCs w:val="24"/>
        </w:rPr>
        <w:t>6</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sidR="00E04C3A">
        <w:rPr>
          <w:sz w:val="24"/>
          <w:szCs w:val="24"/>
        </w:rPr>
        <w:t>,</w:t>
      </w:r>
      <w:r w:rsidRPr="00E614B6">
        <w:rPr>
          <w:sz w:val="24"/>
          <w:szCs w:val="24"/>
        </w:rPr>
        <w:t xml:space="preserve"> </w:t>
      </w:r>
      <w:r w:rsidR="00E04C3A">
        <w:rPr>
          <w:sz w:val="24"/>
          <w:szCs w:val="24"/>
        </w:rPr>
        <w:t>1</w:t>
      </w:r>
      <w:r w:rsidRPr="00E614B6">
        <w:rPr>
          <w:sz w:val="24"/>
          <w:szCs w:val="24"/>
        </w:rPr>
        <w:t xml:space="preserve"> „wstrzymujący</w:t>
      </w:r>
      <w:r w:rsidR="00E04C3A">
        <w:rPr>
          <w:sz w:val="24"/>
          <w:szCs w:val="24"/>
        </w:rPr>
        <w:t>m</w:t>
      </w:r>
      <w:r w:rsidRPr="00E614B6">
        <w:rPr>
          <w:sz w:val="24"/>
          <w:szCs w:val="24"/>
        </w:rPr>
        <w:t xml:space="preserve"> się”</w:t>
      </w:r>
      <w:r w:rsidR="00E04C3A">
        <w:rPr>
          <w:sz w:val="24"/>
          <w:szCs w:val="24"/>
        </w:rPr>
        <w:t xml:space="preserve"> i 1 „brak głosu” </w:t>
      </w:r>
      <w:r>
        <w:rPr>
          <w:sz w:val="24"/>
          <w:szCs w:val="24"/>
        </w:rPr>
        <w:t>pozytywnie</w:t>
      </w:r>
      <w:r w:rsidRPr="00E614B6">
        <w:rPr>
          <w:sz w:val="24"/>
          <w:szCs w:val="24"/>
        </w:rPr>
        <w:t xml:space="preserve"> zaopiniowała powyższy projekt uchwały. </w:t>
      </w:r>
    </w:p>
    <w:p w14:paraId="77553C2C" w14:textId="74F8436E" w:rsidR="00E84595" w:rsidRDefault="00E84595" w:rsidP="00E84595">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sidR="00E04C3A">
        <w:rPr>
          <w:sz w:val="24"/>
          <w:szCs w:val="24"/>
        </w:rPr>
        <w:t>4</w:t>
      </w:r>
      <w:r>
        <w:rPr>
          <w:sz w:val="24"/>
          <w:szCs w:val="24"/>
        </w:rPr>
        <w:t xml:space="preserve">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sidR="00E04C3A">
        <w:rPr>
          <w:sz w:val="24"/>
          <w:szCs w:val="24"/>
        </w:rPr>
        <w:t>,</w:t>
      </w:r>
      <w:r>
        <w:rPr>
          <w:sz w:val="24"/>
          <w:szCs w:val="24"/>
        </w:rPr>
        <w:t xml:space="preserve"> 0 </w:t>
      </w:r>
      <w:r w:rsidRPr="00E614B6">
        <w:rPr>
          <w:sz w:val="24"/>
          <w:szCs w:val="24"/>
        </w:rPr>
        <w:t xml:space="preserve"> „wstrzymujący</w:t>
      </w:r>
      <w:r>
        <w:rPr>
          <w:sz w:val="24"/>
          <w:szCs w:val="24"/>
        </w:rPr>
        <w:t xml:space="preserve">ch </w:t>
      </w:r>
      <w:r w:rsidRPr="00E614B6">
        <w:rPr>
          <w:sz w:val="24"/>
          <w:szCs w:val="24"/>
        </w:rPr>
        <w:t>się”</w:t>
      </w:r>
      <w:r w:rsidR="00E04C3A" w:rsidRPr="00E04C3A">
        <w:rPr>
          <w:sz w:val="24"/>
          <w:szCs w:val="24"/>
        </w:rPr>
        <w:t xml:space="preserve"> </w:t>
      </w:r>
      <w:r w:rsidR="00E04C3A">
        <w:rPr>
          <w:sz w:val="24"/>
          <w:szCs w:val="24"/>
        </w:rPr>
        <w:t xml:space="preserve">i 2 „brak głosu” </w:t>
      </w:r>
      <w:r>
        <w:rPr>
          <w:sz w:val="24"/>
          <w:szCs w:val="24"/>
        </w:rPr>
        <w:t xml:space="preserve">pozytywnie </w:t>
      </w:r>
      <w:r w:rsidRPr="00E614B6">
        <w:rPr>
          <w:sz w:val="24"/>
          <w:szCs w:val="24"/>
        </w:rPr>
        <w:t xml:space="preserve">zaopiniowała powyższy projekt uchwały. </w:t>
      </w:r>
    </w:p>
    <w:p w14:paraId="1BF24D90" w14:textId="77777777" w:rsidR="00E84595" w:rsidRDefault="00E84595" w:rsidP="00E84595">
      <w:pPr>
        <w:tabs>
          <w:tab w:val="left" w:pos="142"/>
        </w:tabs>
        <w:rPr>
          <w:sz w:val="24"/>
          <w:szCs w:val="24"/>
        </w:rPr>
      </w:pPr>
    </w:p>
    <w:p w14:paraId="39963E3E" w14:textId="734CBBBA" w:rsidR="00E84595" w:rsidRPr="00E84595" w:rsidRDefault="00E84595" w:rsidP="00E84595">
      <w:pPr>
        <w:tabs>
          <w:tab w:val="left" w:pos="142"/>
        </w:tabs>
        <w:rPr>
          <w:sz w:val="24"/>
          <w:szCs w:val="24"/>
        </w:rPr>
      </w:pPr>
      <w:r w:rsidRPr="00E614B6">
        <w:rPr>
          <w:sz w:val="24"/>
          <w:szCs w:val="24"/>
        </w:rPr>
        <w:t xml:space="preserve">Projekt stanowi załącznik Nr </w:t>
      </w:r>
      <w:r w:rsidR="00E04C3A">
        <w:rPr>
          <w:sz w:val="24"/>
          <w:szCs w:val="24"/>
        </w:rPr>
        <w:t>7</w:t>
      </w:r>
      <w:r w:rsidRPr="00E614B6">
        <w:rPr>
          <w:sz w:val="24"/>
          <w:szCs w:val="24"/>
        </w:rPr>
        <w:t xml:space="preserve"> do protokołu</w:t>
      </w:r>
      <w:r>
        <w:rPr>
          <w:sz w:val="24"/>
          <w:szCs w:val="24"/>
        </w:rPr>
        <w:t>.</w:t>
      </w:r>
    </w:p>
    <w:p w14:paraId="53DE9B73" w14:textId="77777777" w:rsidR="00E84595" w:rsidRDefault="00E84595" w:rsidP="00E84595">
      <w:pPr>
        <w:tabs>
          <w:tab w:val="left" w:pos="142"/>
        </w:tabs>
        <w:rPr>
          <w:sz w:val="24"/>
          <w:szCs w:val="24"/>
        </w:rPr>
      </w:pPr>
      <w:r>
        <w:rPr>
          <w:sz w:val="24"/>
          <w:szCs w:val="24"/>
        </w:rPr>
        <w:tab/>
      </w:r>
      <w:r>
        <w:rPr>
          <w:sz w:val="24"/>
          <w:szCs w:val="24"/>
        </w:rPr>
        <w:tab/>
      </w:r>
    </w:p>
    <w:p w14:paraId="6CA35588" w14:textId="0080D650" w:rsidR="00E04C3A" w:rsidRPr="009B4E0F" w:rsidRDefault="00E04C3A" w:rsidP="00E04C3A">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9</w:t>
      </w:r>
    </w:p>
    <w:p w14:paraId="511523AA" w14:textId="22193A00" w:rsidR="00E04C3A" w:rsidRPr="00E04C3A" w:rsidRDefault="00E04C3A" w:rsidP="00E04C3A">
      <w:pPr>
        <w:tabs>
          <w:tab w:val="left" w:pos="142"/>
        </w:tabs>
        <w:rPr>
          <w:sz w:val="24"/>
          <w:szCs w:val="24"/>
        </w:rPr>
      </w:pPr>
      <w:r>
        <w:rPr>
          <w:sz w:val="24"/>
          <w:szCs w:val="24"/>
        </w:rPr>
        <w:tab/>
      </w:r>
      <w:r>
        <w:rPr>
          <w:sz w:val="24"/>
          <w:szCs w:val="24"/>
        </w:rPr>
        <w:tab/>
      </w:r>
      <w:r w:rsidRPr="00E04C3A">
        <w:rPr>
          <w:b/>
          <w:bCs/>
          <w:i/>
          <w:iCs/>
          <w:sz w:val="24"/>
          <w:szCs w:val="24"/>
        </w:rPr>
        <w:t>Przeanalizowanie i zaopiniowanie projektu uchwały w sprawie rozpatrzenia skargi na Wójta Gminy Mikołajki Pomorskie.</w:t>
      </w:r>
      <w:r>
        <w:rPr>
          <w:sz w:val="24"/>
          <w:szCs w:val="24"/>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Bogdan Mularczyk </w:t>
      </w:r>
      <w:r>
        <w:rPr>
          <w:i/>
          <w:iCs/>
          <w:sz w:val="24"/>
          <w:szCs w:val="24"/>
          <w:u w:val="single"/>
        </w:rPr>
        <w:t xml:space="preserve">Przewodniczący Komisji Skarg, Wniosków i Petycji. </w:t>
      </w:r>
    </w:p>
    <w:p w14:paraId="330601E8" w14:textId="77777777" w:rsidR="00E04C3A" w:rsidRDefault="00E04C3A" w:rsidP="00E04C3A">
      <w:pPr>
        <w:tabs>
          <w:tab w:val="left" w:pos="142"/>
        </w:tabs>
        <w:rPr>
          <w:sz w:val="24"/>
          <w:szCs w:val="24"/>
        </w:rPr>
      </w:pPr>
    </w:p>
    <w:p w14:paraId="688DF16D" w14:textId="7E30E0AF" w:rsidR="00AF3C2D" w:rsidRPr="00AF3C2D" w:rsidRDefault="00E04C3A" w:rsidP="00AF3C2D">
      <w:pPr>
        <w:tabs>
          <w:tab w:val="left" w:pos="142"/>
        </w:tabs>
        <w:rPr>
          <w:i/>
          <w:iCs/>
        </w:rPr>
      </w:pPr>
      <w:r>
        <w:rPr>
          <w:i/>
          <w:iCs/>
        </w:rPr>
        <w:tab/>
      </w:r>
      <w:r>
        <w:rPr>
          <w:i/>
          <w:iCs/>
        </w:rPr>
        <w:tab/>
      </w:r>
      <w:r w:rsidR="00AF3C2D" w:rsidRPr="00AF3C2D">
        <w:rPr>
          <w:i/>
          <w:iCs/>
        </w:rPr>
        <w:t xml:space="preserve">W dniu 22 stycznia 2026 r. do Rady Gminy Mikołajki Pomorskie wpłynęła skarga Pana </w:t>
      </w:r>
      <w:r w:rsidR="00AF3C2D">
        <w:rPr>
          <w:i/>
          <w:iCs/>
        </w:rPr>
        <w:t>---------------------------------</w:t>
      </w:r>
      <w:r w:rsidR="00AF3C2D" w:rsidRPr="00AF3C2D">
        <w:rPr>
          <w:i/>
          <w:iCs/>
        </w:rPr>
        <w:t xml:space="preserve">, zwany dalej "Skarżący", na Wójta Gminy Mikołajki Pomorskie, w związku </w:t>
      </w:r>
      <w:r w:rsidR="00AF3C2D">
        <w:rPr>
          <w:i/>
          <w:iCs/>
        </w:rPr>
        <w:br/>
      </w:r>
      <w:r w:rsidR="00AF3C2D" w:rsidRPr="00AF3C2D">
        <w:rPr>
          <w:i/>
          <w:iCs/>
        </w:rPr>
        <w:t xml:space="preserve">z nienależytym utrzymaniem dróg gminnych w okresie zimowym w szczególności w odniesieniu do obowiązku posypywania dróg środkami uszorstniającymi. </w:t>
      </w:r>
    </w:p>
    <w:p w14:paraId="2873CF2C" w14:textId="77777777" w:rsidR="00AF3C2D" w:rsidRPr="00AF3C2D" w:rsidRDefault="00AF3C2D" w:rsidP="00AF3C2D">
      <w:pPr>
        <w:tabs>
          <w:tab w:val="left" w:pos="142"/>
        </w:tabs>
        <w:rPr>
          <w:i/>
          <w:iCs/>
        </w:rPr>
      </w:pPr>
      <w:r w:rsidRPr="00AF3C2D">
        <w:rPr>
          <w:i/>
          <w:iCs/>
        </w:rPr>
        <w:t xml:space="preserve">Komisja Skarg, Wniosków i Petycji Rady Gminy Mikołajki Pomorskie na posiedzeniu w dniu 29 stycznia 2026 r., po zgromadzeniu materiałów i przesłuchaniu strony, uznała skargę za bezzasadną. </w:t>
      </w:r>
    </w:p>
    <w:p w14:paraId="7DDF8606" w14:textId="3428A7B7" w:rsidR="00AF3C2D" w:rsidRPr="00AF3C2D" w:rsidRDefault="00AF3C2D" w:rsidP="00AF3C2D">
      <w:pPr>
        <w:tabs>
          <w:tab w:val="left" w:pos="142"/>
        </w:tabs>
        <w:rPr>
          <w:i/>
          <w:iCs/>
        </w:rPr>
      </w:pPr>
      <w:r w:rsidRPr="00AF3C2D">
        <w:rPr>
          <w:i/>
          <w:iCs/>
        </w:rPr>
        <w:t>Zgodnie z art. 19 ust. 2 ustawy o drogach publicznych zarządcą dróg gminnych jest wójt (burmistrz, prezydent miasta), do którego obowiązków należy m.in. utrzymanie nawierzchni drogi, w tym prowadzenie działań związanych ze zwalczaniem śliskości zimowej. Podkreślić należy, że obowiązek zarządcy drogi w zakresie zimowego utrzymania nie oznacza zapewnienia całkowitego i stałego braku śliskości w każdych warunkach pogodowych, lecz podejmowanie działań adekwatnych do sytuacji oraz zgodnych z przyjętymi standardami. Zebrany materiał dowodowy nie potwierdził zaniechania ani bezczynności Wójta Gminy w przedmiotowym zakresie.</w:t>
      </w:r>
      <w:r>
        <w:rPr>
          <w:i/>
          <w:iCs/>
        </w:rPr>
        <w:t xml:space="preserve"> </w:t>
      </w:r>
      <w:r w:rsidRPr="00AF3C2D">
        <w:rPr>
          <w:i/>
          <w:iCs/>
        </w:rPr>
        <w:t xml:space="preserve">W świetle powyższych ustaleń nie stwierdzono </w:t>
      </w:r>
      <w:r w:rsidRPr="00AF3C2D">
        <w:rPr>
          <w:i/>
          <w:iCs/>
        </w:rPr>
        <w:lastRenderedPageBreak/>
        <w:t xml:space="preserve">naruszenia przepisów prawa ani zaniedbania obowiązków przez Wójta Gminy Mikołajki Pomorskie </w:t>
      </w:r>
      <w:r>
        <w:rPr>
          <w:i/>
          <w:iCs/>
        </w:rPr>
        <w:br/>
      </w:r>
      <w:r w:rsidRPr="00AF3C2D">
        <w:rPr>
          <w:i/>
          <w:iCs/>
        </w:rPr>
        <w:t xml:space="preserve">w zakresie zimowego utrzymania dróg. </w:t>
      </w:r>
    </w:p>
    <w:p w14:paraId="48A4D8B0" w14:textId="0325997B" w:rsidR="00E04C3A" w:rsidRDefault="00AF3C2D" w:rsidP="00AF3C2D">
      <w:pPr>
        <w:tabs>
          <w:tab w:val="left" w:pos="142"/>
        </w:tabs>
        <w:rPr>
          <w:i/>
          <w:iCs/>
        </w:rPr>
      </w:pPr>
      <w:r w:rsidRPr="00AF3C2D">
        <w:rPr>
          <w:i/>
          <w:iCs/>
        </w:rPr>
        <w:t>Mając na uwadze powyższe, Rada Gminy uznaje skargę za bezzasadną.</w:t>
      </w:r>
    </w:p>
    <w:p w14:paraId="7719A111" w14:textId="77777777" w:rsidR="00E04C3A" w:rsidRPr="00E84595" w:rsidRDefault="00E04C3A" w:rsidP="00E04C3A">
      <w:pPr>
        <w:tabs>
          <w:tab w:val="left" w:pos="142"/>
        </w:tabs>
        <w:rPr>
          <w:i/>
          <w:iCs/>
        </w:rPr>
      </w:pPr>
    </w:p>
    <w:p w14:paraId="2D44EDCE" w14:textId="77777777" w:rsidR="00E04C3A" w:rsidRPr="00E152F2" w:rsidRDefault="00E04C3A" w:rsidP="00E04C3A">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6DB7899A" w14:textId="6636EA25" w:rsidR="00E04C3A" w:rsidRPr="006827B4" w:rsidRDefault="00AF3C2D" w:rsidP="00E04C3A">
      <w:pPr>
        <w:tabs>
          <w:tab w:val="left" w:pos="720"/>
        </w:tabs>
        <w:autoSpaceDE/>
        <w:autoSpaceDN/>
        <w:adjustRightInd/>
        <w:spacing w:line="0" w:lineRule="atLeast"/>
        <w:rPr>
          <w:sz w:val="24"/>
          <w:szCs w:val="24"/>
        </w:rPr>
      </w:pPr>
      <w:r w:rsidRPr="006827B4">
        <w:rPr>
          <w:sz w:val="24"/>
          <w:szCs w:val="24"/>
        </w:rPr>
        <w:t xml:space="preserve">- </w:t>
      </w:r>
      <w:r w:rsidR="00EB20F3" w:rsidRPr="006827B4">
        <w:rPr>
          <w:sz w:val="24"/>
          <w:szCs w:val="24"/>
        </w:rPr>
        <w:t xml:space="preserve">poinformowano o braku </w:t>
      </w:r>
      <w:r w:rsidRPr="006827B4">
        <w:rPr>
          <w:sz w:val="24"/>
          <w:szCs w:val="24"/>
        </w:rPr>
        <w:t xml:space="preserve">konieczność posypywania dróg gminnych, </w:t>
      </w:r>
    </w:p>
    <w:p w14:paraId="6ED01879" w14:textId="14B92785" w:rsidR="00AF3C2D" w:rsidRPr="006827B4" w:rsidRDefault="00AF3C2D" w:rsidP="00E04C3A">
      <w:pPr>
        <w:tabs>
          <w:tab w:val="left" w:pos="720"/>
        </w:tabs>
        <w:autoSpaceDE/>
        <w:autoSpaceDN/>
        <w:adjustRightInd/>
        <w:spacing w:line="0" w:lineRule="atLeast"/>
        <w:rPr>
          <w:sz w:val="24"/>
          <w:szCs w:val="24"/>
        </w:rPr>
      </w:pPr>
      <w:r w:rsidRPr="006827B4">
        <w:rPr>
          <w:sz w:val="24"/>
          <w:szCs w:val="24"/>
        </w:rPr>
        <w:t xml:space="preserve">- </w:t>
      </w:r>
      <w:r w:rsidR="00EB20F3" w:rsidRPr="006827B4">
        <w:rPr>
          <w:sz w:val="24"/>
          <w:szCs w:val="24"/>
        </w:rPr>
        <w:t xml:space="preserve">omówiono </w:t>
      </w:r>
      <w:r w:rsidR="00614DB1">
        <w:rPr>
          <w:sz w:val="24"/>
          <w:szCs w:val="24"/>
        </w:rPr>
        <w:t xml:space="preserve">zimowe utrzymanie </w:t>
      </w:r>
      <w:r w:rsidRPr="006827B4">
        <w:rPr>
          <w:sz w:val="24"/>
          <w:szCs w:val="24"/>
        </w:rPr>
        <w:t xml:space="preserve">dróg gminnych na terenie Gminy Mikołajki Pomorskie, </w:t>
      </w:r>
    </w:p>
    <w:p w14:paraId="0670CF16" w14:textId="2F5E844B" w:rsidR="00AF3C2D" w:rsidRPr="006827B4" w:rsidRDefault="00AF3C2D" w:rsidP="00E04C3A">
      <w:pPr>
        <w:tabs>
          <w:tab w:val="left" w:pos="720"/>
        </w:tabs>
        <w:autoSpaceDE/>
        <w:autoSpaceDN/>
        <w:adjustRightInd/>
        <w:spacing w:line="0" w:lineRule="atLeast"/>
        <w:rPr>
          <w:sz w:val="24"/>
          <w:szCs w:val="24"/>
        </w:rPr>
      </w:pPr>
      <w:r w:rsidRPr="006827B4">
        <w:rPr>
          <w:sz w:val="24"/>
          <w:szCs w:val="24"/>
        </w:rPr>
        <w:t xml:space="preserve">- złożono podziękowania dla mieszkańców za pomoc </w:t>
      </w:r>
      <w:r w:rsidR="00C837B0">
        <w:rPr>
          <w:sz w:val="24"/>
          <w:szCs w:val="24"/>
        </w:rPr>
        <w:t>przy</w:t>
      </w:r>
      <w:r w:rsidRPr="006827B4">
        <w:rPr>
          <w:sz w:val="24"/>
          <w:szCs w:val="24"/>
        </w:rPr>
        <w:t xml:space="preserve"> odśnieżaniu. </w:t>
      </w:r>
    </w:p>
    <w:p w14:paraId="28B84CA5" w14:textId="77777777" w:rsidR="00AF3C2D" w:rsidRPr="00E82DA4" w:rsidRDefault="00AF3C2D" w:rsidP="00E04C3A">
      <w:pPr>
        <w:tabs>
          <w:tab w:val="left" w:pos="720"/>
        </w:tabs>
        <w:autoSpaceDE/>
        <w:autoSpaceDN/>
        <w:adjustRightInd/>
        <w:spacing w:line="0" w:lineRule="atLeast"/>
      </w:pPr>
    </w:p>
    <w:p w14:paraId="3526CCC9" w14:textId="77777777" w:rsidR="00E04C3A" w:rsidRPr="00E152F2" w:rsidRDefault="00E04C3A" w:rsidP="00E04C3A">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38444BAB" w14:textId="4B603281" w:rsidR="00E04C3A" w:rsidRDefault="00E04C3A" w:rsidP="00AF3C2D">
      <w:pPr>
        <w:tabs>
          <w:tab w:val="left" w:pos="142"/>
        </w:tabs>
        <w:rPr>
          <w:sz w:val="24"/>
          <w:szCs w:val="24"/>
        </w:rPr>
      </w:pPr>
      <w:r>
        <w:rPr>
          <w:sz w:val="24"/>
          <w:szCs w:val="24"/>
        </w:rPr>
        <w:t xml:space="preserve">- </w:t>
      </w:r>
      <w:r w:rsidR="00AF3C2D">
        <w:rPr>
          <w:sz w:val="24"/>
          <w:szCs w:val="24"/>
        </w:rPr>
        <w:t xml:space="preserve">Prowadzący obrady Andrzej Lewandowski </w:t>
      </w:r>
    </w:p>
    <w:p w14:paraId="3E124395" w14:textId="6FF59131" w:rsidR="00AF3C2D" w:rsidRDefault="00AF3C2D" w:rsidP="00AF3C2D">
      <w:pPr>
        <w:tabs>
          <w:tab w:val="left" w:pos="142"/>
        </w:tabs>
        <w:rPr>
          <w:sz w:val="24"/>
          <w:szCs w:val="24"/>
        </w:rPr>
      </w:pPr>
      <w:r>
        <w:rPr>
          <w:sz w:val="24"/>
          <w:szCs w:val="24"/>
        </w:rPr>
        <w:t xml:space="preserve">- Wójt Gminy Maria Pałkowska-Rybicka </w:t>
      </w:r>
    </w:p>
    <w:p w14:paraId="58F26DF8" w14:textId="5C202902" w:rsidR="00AF3C2D" w:rsidRDefault="00AF3C2D" w:rsidP="00AF3C2D">
      <w:pPr>
        <w:tabs>
          <w:tab w:val="left" w:pos="142"/>
        </w:tabs>
        <w:rPr>
          <w:sz w:val="24"/>
          <w:szCs w:val="24"/>
        </w:rPr>
      </w:pPr>
      <w:r>
        <w:rPr>
          <w:sz w:val="24"/>
          <w:szCs w:val="24"/>
        </w:rPr>
        <w:t xml:space="preserve">- Członek Komisji Społecznej Kamil Kaczorowski </w:t>
      </w:r>
    </w:p>
    <w:p w14:paraId="2F17B152" w14:textId="77777777" w:rsidR="00E04C3A" w:rsidRDefault="00E04C3A" w:rsidP="00E04C3A">
      <w:pPr>
        <w:tabs>
          <w:tab w:val="left" w:pos="142"/>
        </w:tabs>
        <w:rPr>
          <w:sz w:val="24"/>
          <w:szCs w:val="24"/>
        </w:rPr>
      </w:pPr>
    </w:p>
    <w:p w14:paraId="3AFA543B" w14:textId="77777777" w:rsidR="00E04C3A" w:rsidRPr="00EC26AE" w:rsidRDefault="00E04C3A" w:rsidP="00E04C3A">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307E332D" w14:textId="77777777" w:rsidR="00E04C3A" w:rsidRDefault="00E04C3A" w:rsidP="00E04C3A">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747E13B8" w14:textId="77777777" w:rsidR="00E04C3A" w:rsidRDefault="00E04C3A" w:rsidP="00E04C3A">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Pr>
          <w:sz w:val="24"/>
          <w:szCs w:val="24"/>
        </w:rPr>
        <w:t xml:space="preserve">6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23C779E6" w14:textId="77777777" w:rsidR="00E04C3A" w:rsidRDefault="00E04C3A" w:rsidP="00E04C3A">
      <w:pPr>
        <w:tabs>
          <w:tab w:val="left" w:pos="142"/>
        </w:tabs>
        <w:rPr>
          <w:sz w:val="24"/>
          <w:szCs w:val="24"/>
        </w:rPr>
      </w:pPr>
    </w:p>
    <w:p w14:paraId="369C305E" w14:textId="30111D9C" w:rsidR="00E04C3A" w:rsidRDefault="00E04C3A" w:rsidP="00E04C3A">
      <w:pPr>
        <w:tabs>
          <w:tab w:val="left" w:pos="142"/>
        </w:tabs>
        <w:rPr>
          <w:sz w:val="24"/>
          <w:szCs w:val="24"/>
        </w:rPr>
      </w:pPr>
      <w:r w:rsidRPr="00E614B6">
        <w:rPr>
          <w:sz w:val="24"/>
          <w:szCs w:val="24"/>
        </w:rPr>
        <w:t xml:space="preserve">Projekt stanowi załącznik Nr </w:t>
      </w:r>
      <w:r>
        <w:rPr>
          <w:sz w:val="24"/>
          <w:szCs w:val="24"/>
        </w:rPr>
        <w:t>8</w:t>
      </w:r>
      <w:r w:rsidRPr="00E614B6">
        <w:rPr>
          <w:sz w:val="24"/>
          <w:szCs w:val="24"/>
        </w:rPr>
        <w:t xml:space="preserve"> do protokołu</w:t>
      </w:r>
      <w:r>
        <w:rPr>
          <w:sz w:val="24"/>
          <w:szCs w:val="24"/>
        </w:rPr>
        <w:t>.</w:t>
      </w:r>
    </w:p>
    <w:p w14:paraId="330F1A77" w14:textId="77777777" w:rsidR="006827B4" w:rsidRPr="00E84595" w:rsidRDefault="006827B4" w:rsidP="00E04C3A">
      <w:pPr>
        <w:tabs>
          <w:tab w:val="left" w:pos="142"/>
        </w:tabs>
        <w:rPr>
          <w:sz w:val="24"/>
          <w:szCs w:val="24"/>
        </w:rPr>
      </w:pPr>
    </w:p>
    <w:p w14:paraId="5AC819FD" w14:textId="77777777" w:rsidR="005155E6" w:rsidRDefault="005155E6" w:rsidP="005155E6">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10</w:t>
      </w:r>
    </w:p>
    <w:p w14:paraId="4EC81D1D" w14:textId="51E55C68" w:rsidR="005155E6" w:rsidRPr="00E04C3A" w:rsidRDefault="005155E6" w:rsidP="005155E6">
      <w:pPr>
        <w:pStyle w:val="Akapitzlist"/>
        <w:tabs>
          <w:tab w:val="left" w:pos="142"/>
        </w:tabs>
        <w:ind w:left="0"/>
        <w:jc w:val="both"/>
        <w:rPr>
          <w:sz w:val="24"/>
          <w:szCs w:val="24"/>
        </w:rPr>
      </w:pPr>
      <w:r>
        <w:rPr>
          <w:sz w:val="24"/>
          <w:szCs w:val="24"/>
        </w:rPr>
        <w:tab/>
      </w:r>
      <w:r>
        <w:rPr>
          <w:sz w:val="24"/>
          <w:szCs w:val="24"/>
        </w:rPr>
        <w:tab/>
      </w:r>
      <w:r w:rsidRPr="005155E6">
        <w:rPr>
          <w:b/>
          <w:bCs/>
          <w:i/>
          <w:iCs/>
          <w:sz w:val="24"/>
          <w:szCs w:val="24"/>
        </w:rPr>
        <w:t>Przeanalizowanie i zaopiniowanie projektu uchwały w sprawie wysokości ekwiwalentu pieniężnego dla strażaków ratowników i kandydatów na strażaków ratowników Ochotniczych Straży Pożarnych Gminy Mikołajki Pomorskie.</w:t>
      </w:r>
      <w:r>
        <w:rPr>
          <w:sz w:val="24"/>
          <w:szCs w:val="24"/>
        </w:rPr>
        <w:t xml:space="preserve"> </w:t>
      </w:r>
      <w:r w:rsidRPr="00E614B6">
        <w:rPr>
          <w:sz w:val="24"/>
          <w:szCs w:val="24"/>
          <w:u w:val="single"/>
        </w:rPr>
        <w:t>Projekt uchwały przedstawił</w:t>
      </w:r>
      <w:r>
        <w:rPr>
          <w:sz w:val="24"/>
          <w:szCs w:val="24"/>
          <w:u w:val="single"/>
        </w:rPr>
        <w:t xml:space="preserve"> </w:t>
      </w:r>
      <w:r>
        <w:rPr>
          <w:b/>
          <w:bCs/>
          <w:sz w:val="24"/>
          <w:szCs w:val="24"/>
          <w:u w:val="single"/>
        </w:rPr>
        <w:t xml:space="preserve">Krystian Zdziennicki </w:t>
      </w:r>
      <w:r>
        <w:rPr>
          <w:i/>
          <w:iCs/>
          <w:sz w:val="24"/>
          <w:szCs w:val="24"/>
          <w:u w:val="single"/>
        </w:rPr>
        <w:t xml:space="preserve">Sekretarz Gminy. </w:t>
      </w:r>
    </w:p>
    <w:p w14:paraId="6E11BB72" w14:textId="77777777" w:rsidR="005155E6" w:rsidRDefault="005155E6" w:rsidP="005155E6">
      <w:pPr>
        <w:tabs>
          <w:tab w:val="left" w:pos="142"/>
        </w:tabs>
        <w:rPr>
          <w:sz w:val="24"/>
          <w:szCs w:val="24"/>
        </w:rPr>
      </w:pPr>
    </w:p>
    <w:p w14:paraId="7A87721E" w14:textId="77777777" w:rsidR="009D0DEB" w:rsidRPr="009D0DEB" w:rsidRDefault="005155E6" w:rsidP="009D0DEB">
      <w:pPr>
        <w:tabs>
          <w:tab w:val="left" w:pos="142"/>
        </w:tabs>
        <w:rPr>
          <w:i/>
          <w:iCs/>
        </w:rPr>
      </w:pPr>
      <w:r>
        <w:rPr>
          <w:i/>
          <w:iCs/>
        </w:rPr>
        <w:tab/>
      </w:r>
      <w:r>
        <w:rPr>
          <w:i/>
          <w:iCs/>
        </w:rPr>
        <w:tab/>
      </w:r>
      <w:r w:rsidR="009D0DEB" w:rsidRPr="009D0DEB">
        <w:rPr>
          <w:i/>
          <w:iCs/>
        </w:rPr>
        <w:t xml:space="preserve">Podjęcie niniejszej uchwały jest uzasadnione koniecznością wykonania upoważnienia ustawowego wynikającego z art. 15 ust. 1, 1a oraz 2 ustawy z dnia 17 grudnia 2021 r. o ochotniczych strażach pożarnych (Dz. U. z 2025 r., poz. 244 ze zm.), zgodnie z którym rada gminy określa w drodze uchwały wysokość ekwiwalentu pieniężnego przysługującego strażakom ratownikom Ochotniczych Straży Pożarnych oraz kandydatom na strażaków ratowników. </w:t>
      </w:r>
    </w:p>
    <w:p w14:paraId="3931E235" w14:textId="77777777" w:rsidR="009D0DEB" w:rsidRPr="009D0DEB" w:rsidRDefault="009D0DEB" w:rsidP="009D0DEB">
      <w:pPr>
        <w:tabs>
          <w:tab w:val="left" w:pos="142"/>
        </w:tabs>
        <w:rPr>
          <w:i/>
          <w:iCs/>
        </w:rPr>
      </w:pPr>
      <w:r w:rsidRPr="009D0DEB">
        <w:rPr>
          <w:i/>
          <w:iCs/>
        </w:rPr>
        <w:t xml:space="preserve">Uchwała ma też na celu ustalenie aktualnych stawek ekwiwalentu pieniężnego należnego strażakom ratownikom OSP Gminy Mikołajki Pomorskie za udział w działaniach ratowniczych, akcjach ratowniczych, szkoleniach i ćwiczeniach, a także kandydatom na strażaków ratowników za udział w szkoleniach. Ekwiwalent ten stanowi formę rekompensaty za czas poświęcony na realizację zadań związanych z ochroną życia, zdrowia, mienia oraz środowiska, wykonywanych w ramach działalności Ochotniczych Straży Pożarnych. </w:t>
      </w:r>
    </w:p>
    <w:p w14:paraId="49BFE817" w14:textId="77777777" w:rsidR="009D0DEB" w:rsidRPr="009D0DEB" w:rsidRDefault="009D0DEB" w:rsidP="009D0DEB">
      <w:pPr>
        <w:tabs>
          <w:tab w:val="left" w:pos="142"/>
        </w:tabs>
        <w:rPr>
          <w:i/>
          <w:iCs/>
        </w:rPr>
      </w:pPr>
      <w:r w:rsidRPr="009D0DEB">
        <w:rPr>
          <w:i/>
          <w:iCs/>
        </w:rPr>
        <w:t xml:space="preserve">Wprowadzone w § 1 i § 2 stawki ekwiwalentu uwzględniają zakres zaangażowania strażaków ratowników i kandydatów, charakter wykonywanych czynności oraz możliwości finansowe gminy oraz stanowią odpowiedź na wniosek Ochotniczej Straży Pożarnej w Mikołajkach Pomorskich. </w:t>
      </w:r>
    </w:p>
    <w:p w14:paraId="50593FBB" w14:textId="62379637" w:rsidR="005155E6" w:rsidRDefault="009D0DEB" w:rsidP="009D0DEB">
      <w:pPr>
        <w:tabs>
          <w:tab w:val="left" w:pos="142"/>
        </w:tabs>
        <w:rPr>
          <w:i/>
          <w:iCs/>
        </w:rPr>
      </w:pPr>
      <w:r w:rsidRPr="009D0DEB">
        <w:rPr>
          <w:i/>
          <w:iCs/>
        </w:rPr>
        <w:t>Mając powyższe na uwadze, podjęcie niniejszej uchwały jest zasadne i konieczne.</w:t>
      </w:r>
    </w:p>
    <w:p w14:paraId="6A018E38" w14:textId="77777777" w:rsidR="009D0DEB" w:rsidRPr="00E84595" w:rsidRDefault="009D0DEB" w:rsidP="009D0DEB">
      <w:pPr>
        <w:tabs>
          <w:tab w:val="left" w:pos="142"/>
        </w:tabs>
        <w:rPr>
          <w:i/>
          <w:iCs/>
        </w:rPr>
      </w:pPr>
    </w:p>
    <w:p w14:paraId="0AEEBFEE" w14:textId="77777777" w:rsidR="005155E6" w:rsidRPr="00E152F2" w:rsidRDefault="005155E6" w:rsidP="005155E6">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4AE6DD05" w14:textId="5E5558EF" w:rsidR="009D0DEB" w:rsidRDefault="005155E6" w:rsidP="009D0DEB">
      <w:pPr>
        <w:tabs>
          <w:tab w:val="left" w:pos="720"/>
        </w:tabs>
        <w:autoSpaceDE/>
        <w:autoSpaceDN/>
        <w:adjustRightInd/>
        <w:spacing w:line="0" w:lineRule="atLeast"/>
      </w:pPr>
      <w:r w:rsidRPr="006827B4">
        <w:rPr>
          <w:sz w:val="24"/>
          <w:szCs w:val="24"/>
        </w:rPr>
        <w:t xml:space="preserve">- </w:t>
      </w:r>
      <w:r w:rsidR="00EB20F3" w:rsidRPr="006827B4">
        <w:rPr>
          <w:sz w:val="24"/>
          <w:szCs w:val="24"/>
        </w:rPr>
        <w:t xml:space="preserve">omówiono </w:t>
      </w:r>
      <w:r w:rsidR="009D0DEB" w:rsidRPr="006827B4">
        <w:rPr>
          <w:sz w:val="24"/>
          <w:szCs w:val="24"/>
        </w:rPr>
        <w:t>wyjazdy gospodarcze strażaków OSP w Mikołajkach Pomorskich.</w:t>
      </w:r>
    </w:p>
    <w:p w14:paraId="6D7F0453" w14:textId="77777777" w:rsidR="005155E6" w:rsidRPr="00E82DA4" w:rsidRDefault="005155E6" w:rsidP="005155E6">
      <w:pPr>
        <w:tabs>
          <w:tab w:val="left" w:pos="720"/>
        </w:tabs>
        <w:autoSpaceDE/>
        <w:autoSpaceDN/>
        <w:adjustRightInd/>
        <w:spacing w:line="0" w:lineRule="atLeast"/>
      </w:pPr>
    </w:p>
    <w:p w14:paraId="3CD5D6DE" w14:textId="77777777" w:rsidR="005155E6" w:rsidRPr="00E152F2" w:rsidRDefault="005155E6" w:rsidP="005155E6">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72A0E015" w14:textId="1B7439ED" w:rsidR="005155E6" w:rsidRDefault="005155E6" w:rsidP="005155E6">
      <w:pPr>
        <w:tabs>
          <w:tab w:val="left" w:pos="142"/>
        </w:tabs>
        <w:rPr>
          <w:sz w:val="24"/>
          <w:szCs w:val="24"/>
        </w:rPr>
      </w:pPr>
      <w:r>
        <w:rPr>
          <w:sz w:val="24"/>
          <w:szCs w:val="24"/>
        </w:rPr>
        <w:t xml:space="preserve">- </w:t>
      </w:r>
      <w:r w:rsidR="009D0DEB">
        <w:rPr>
          <w:sz w:val="24"/>
          <w:szCs w:val="24"/>
        </w:rPr>
        <w:t xml:space="preserve">Członek Komisji Gospodarczej Marek Żmuda </w:t>
      </w:r>
    </w:p>
    <w:p w14:paraId="0AE989C1" w14:textId="3256066C" w:rsidR="009D0DEB" w:rsidRDefault="005155E6" w:rsidP="005155E6">
      <w:pPr>
        <w:tabs>
          <w:tab w:val="left" w:pos="142"/>
        </w:tabs>
        <w:rPr>
          <w:sz w:val="24"/>
          <w:szCs w:val="24"/>
        </w:rPr>
      </w:pPr>
      <w:r>
        <w:rPr>
          <w:sz w:val="24"/>
          <w:szCs w:val="24"/>
        </w:rPr>
        <w:t xml:space="preserve">- Wójt Gminy Maria Pałkowska-Rybicka </w:t>
      </w:r>
    </w:p>
    <w:p w14:paraId="41CBCC0A" w14:textId="77777777" w:rsidR="009D0DEB" w:rsidRDefault="005155E6" w:rsidP="005155E6">
      <w:pPr>
        <w:tabs>
          <w:tab w:val="left" w:pos="142"/>
        </w:tabs>
        <w:rPr>
          <w:sz w:val="24"/>
          <w:szCs w:val="24"/>
        </w:rPr>
      </w:pPr>
      <w:r>
        <w:rPr>
          <w:sz w:val="24"/>
          <w:szCs w:val="24"/>
        </w:rPr>
        <w:lastRenderedPageBreak/>
        <w:t>- Członek Komisji Społecznej Kamil Kaczorowski</w:t>
      </w:r>
    </w:p>
    <w:p w14:paraId="3860CEEC" w14:textId="31FFDEB1" w:rsidR="005155E6" w:rsidRDefault="009D0DEB" w:rsidP="005155E6">
      <w:pPr>
        <w:tabs>
          <w:tab w:val="left" w:pos="142"/>
        </w:tabs>
        <w:rPr>
          <w:sz w:val="24"/>
          <w:szCs w:val="24"/>
        </w:rPr>
      </w:pPr>
      <w:r>
        <w:rPr>
          <w:sz w:val="24"/>
          <w:szCs w:val="24"/>
        </w:rPr>
        <w:t xml:space="preserve">- Sekretarz Gminy Krystian Zdziennicki </w:t>
      </w:r>
      <w:r w:rsidR="005155E6">
        <w:rPr>
          <w:sz w:val="24"/>
          <w:szCs w:val="24"/>
        </w:rPr>
        <w:t xml:space="preserve"> </w:t>
      </w:r>
    </w:p>
    <w:p w14:paraId="47407E4E" w14:textId="16DFE33D" w:rsidR="009D0DEB" w:rsidRDefault="009D0DEB" w:rsidP="005155E6">
      <w:pPr>
        <w:tabs>
          <w:tab w:val="left" w:pos="142"/>
        </w:tabs>
        <w:rPr>
          <w:sz w:val="24"/>
          <w:szCs w:val="24"/>
        </w:rPr>
      </w:pPr>
      <w:r>
        <w:rPr>
          <w:sz w:val="24"/>
          <w:szCs w:val="24"/>
        </w:rPr>
        <w:t xml:space="preserve">- Członek Komisji Gospodarczej Grzegorz Drzymalski </w:t>
      </w:r>
    </w:p>
    <w:p w14:paraId="74EEFB83" w14:textId="77777777" w:rsidR="005155E6" w:rsidRDefault="005155E6" w:rsidP="005155E6">
      <w:pPr>
        <w:tabs>
          <w:tab w:val="left" w:pos="142"/>
        </w:tabs>
        <w:rPr>
          <w:sz w:val="24"/>
          <w:szCs w:val="24"/>
        </w:rPr>
      </w:pPr>
    </w:p>
    <w:p w14:paraId="0F33D13F" w14:textId="77777777" w:rsidR="005155E6" w:rsidRPr="00EC26AE" w:rsidRDefault="005155E6" w:rsidP="005155E6">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51EF0CB7" w14:textId="77777777" w:rsidR="005155E6" w:rsidRDefault="005155E6" w:rsidP="005155E6">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5AC7B679" w14:textId="77777777" w:rsidR="005155E6" w:rsidRDefault="005155E6" w:rsidP="005155E6">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6</w:t>
      </w:r>
      <w:r w:rsidRPr="00E614B6">
        <w:rPr>
          <w:sz w:val="24"/>
          <w:szCs w:val="24"/>
        </w:rPr>
        <w:t xml:space="preserve"> członków </w:t>
      </w:r>
      <w:r>
        <w:rPr>
          <w:sz w:val="24"/>
          <w:szCs w:val="24"/>
        </w:rPr>
        <w:t xml:space="preserve">6 </w:t>
      </w:r>
      <w:r w:rsidRPr="00E614B6">
        <w:rPr>
          <w:sz w:val="24"/>
          <w:szCs w:val="24"/>
        </w:rPr>
        <w:t>głos</w:t>
      </w:r>
      <w:r>
        <w:rPr>
          <w:sz w:val="24"/>
          <w:szCs w:val="24"/>
        </w:rPr>
        <w:t>ami</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3AB032AC" w14:textId="77777777" w:rsidR="005155E6" w:rsidRDefault="005155E6" w:rsidP="005155E6">
      <w:pPr>
        <w:tabs>
          <w:tab w:val="left" w:pos="142"/>
        </w:tabs>
        <w:rPr>
          <w:sz w:val="24"/>
          <w:szCs w:val="24"/>
        </w:rPr>
      </w:pPr>
    </w:p>
    <w:p w14:paraId="1494CDD9" w14:textId="18FBA0D1" w:rsidR="005155E6" w:rsidRPr="00E84595" w:rsidRDefault="005155E6" w:rsidP="005155E6">
      <w:pPr>
        <w:tabs>
          <w:tab w:val="left" w:pos="142"/>
        </w:tabs>
        <w:rPr>
          <w:sz w:val="24"/>
          <w:szCs w:val="24"/>
        </w:rPr>
      </w:pPr>
      <w:r w:rsidRPr="00E614B6">
        <w:rPr>
          <w:sz w:val="24"/>
          <w:szCs w:val="24"/>
        </w:rPr>
        <w:t xml:space="preserve">Projekt stanowi załącznik Nr </w:t>
      </w:r>
      <w:r w:rsidR="009D0DEB">
        <w:rPr>
          <w:sz w:val="24"/>
          <w:szCs w:val="24"/>
        </w:rPr>
        <w:t>9</w:t>
      </w:r>
      <w:r w:rsidRPr="00E614B6">
        <w:rPr>
          <w:sz w:val="24"/>
          <w:szCs w:val="24"/>
        </w:rPr>
        <w:t xml:space="preserve"> do protokołu</w:t>
      </w:r>
      <w:r>
        <w:rPr>
          <w:sz w:val="24"/>
          <w:szCs w:val="24"/>
        </w:rPr>
        <w:t>.</w:t>
      </w:r>
    </w:p>
    <w:p w14:paraId="505C8650" w14:textId="77777777" w:rsidR="00292557" w:rsidRDefault="00292557" w:rsidP="000A6C23">
      <w:pPr>
        <w:tabs>
          <w:tab w:val="left" w:pos="720"/>
        </w:tabs>
        <w:spacing w:line="238" w:lineRule="auto"/>
        <w:rPr>
          <w:b/>
          <w:bCs/>
          <w:i/>
          <w:iCs/>
          <w:sz w:val="24"/>
          <w:szCs w:val="24"/>
        </w:rPr>
      </w:pPr>
    </w:p>
    <w:p w14:paraId="441B19B7" w14:textId="0FA51570" w:rsidR="00174627" w:rsidRPr="009B4E0F" w:rsidRDefault="00174627" w:rsidP="00174627">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Do pkt</w:t>
      </w:r>
      <w:r w:rsidR="009D0DEB">
        <w:rPr>
          <w:rFonts w:cs="Times New Roman"/>
          <w:b/>
          <w:bCs/>
          <w:sz w:val="24"/>
          <w:szCs w:val="24"/>
          <w:u w:val="single"/>
        </w:rPr>
        <w:t xml:space="preserve"> 11</w:t>
      </w:r>
    </w:p>
    <w:p w14:paraId="5B266BEF" w14:textId="763A26B2" w:rsidR="009D0DEB" w:rsidRPr="00E04C3A" w:rsidRDefault="009D0DEB" w:rsidP="009D0DEB">
      <w:pPr>
        <w:pStyle w:val="Akapitzlist"/>
        <w:tabs>
          <w:tab w:val="left" w:pos="142"/>
        </w:tabs>
        <w:ind w:left="0"/>
        <w:jc w:val="both"/>
        <w:rPr>
          <w:sz w:val="24"/>
          <w:szCs w:val="24"/>
        </w:rPr>
      </w:pPr>
      <w:r>
        <w:rPr>
          <w:b/>
          <w:bCs/>
          <w:i/>
          <w:iCs/>
          <w:sz w:val="24"/>
          <w:szCs w:val="24"/>
        </w:rPr>
        <w:tab/>
      </w:r>
      <w:r>
        <w:rPr>
          <w:b/>
          <w:bCs/>
          <w:i/>
          <w:iCs/>
          <w:sz w:val="24"/>
          <w:szCs w:val="24"/>
        </w:rPr>
        <w:tab/>
      </w:r>
      <w:r w:rsidRPr="009D0DEB">
        <w:rPr>
          <w:b/>
          <w:bCs/>
          <w:i/>
          <w:iCs/>
          <w:sz w:val="24"/>
          <w:szCs w:val="24"/>
        </w:rPr>
        <w:t>Przeanalizowanie projektu uchwały w sprawie zmian budżetu Gminy Mikołajki Pomorskie na rok 2026.</w:t>
      </w:r>
      <w:r>
        <w:rPr>
          <w:b/>
          <w:bCs/>
          <w:i/>
          <w:iCs/>
          <w:sz w:val="24"/>
          <w:szCs w:val="24"/>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Pr>
          <w:i/>
          <w:iCs/>
          <w:sz w:val="24"/>
          <w:szCs w:val="24"/>
          <w:u w:val="single"/>
        </w:rPr>
        <w:t xml:space="preserve">Skarbnik Gminy. </w:t>
      </w:r>
    </w:p>
    <w:p w14:paraId="5EDE2E26" w14:textId="6C07A370" w:rsidR="00FB2811" w:rsidRPr="009D0DEB" w:rsidRDefault="00FB2811" w:rsidP="009D0DEB">
      <w:pPr>
        <w:tabs>
          <w:tab w:val="left" w:pos="142"/>
        </w:tabs>
        <w:rPr>
          <w:b/>
          <w:bCs/>
          <w:i/>
          <w:iCs/>
          <w:sz w:val="24"/>
          <w:szCs w:val="24"/>
        </w:rPr>
      </w:pPr>
    </w:p>
    <w:p w14:paraId="718398A8" w14:textId="3FDC8388" w:rsidR="009D0DEB" w:rsidRPr="009D0DEB" w:rsidRDefault="009D0DEB" w:rsidP="009D0DEB">
      <w:pPr>
        <w:tabs>
          <w:tab w:val="left" w:pos="720"/>
        </w:tabs>
        <w:spacing w:line="238" w:lineRule="auto"/>
        <w:rPr>
          <w:i/>
          <w:iCs/>
          <w:sz w:val="24"/>
          <w:szCs w:val="24"/>
        </w:rPr>
      </w:pPr>
      <w:r>
        <w:rPr>
          <w:i/>
          <w:iCs/>
          <w:sz w:val="24"/>
          <w:szCs w:val="24"/>
        </w:rPr>
        <w:tab/>
      </w:r>
      <w:r w:rsidRPr="009D0DEB">
        <w:rPr>
          <w:i/>
          <w:iCs/>
          <w:sz w:val="24"/>
          <w:szCs w:val="24"/>
        </w:rPr>
        <w:t xml:space="preserve">W budżecie Gminy na rok 2026 dokonano zwiększenia w planie dochodów i wydatków o kwotę 214.382,87 zł. </w:t>
      </w:r>
    </w:p>
    <w:p w14:paraId="608454AC"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1. Dochody- Załącznik nr 1 </w:t>
      </w:r>
    </w:p>
    <w:p w14:paraId="4FB13D33"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720 Informatyka, rozdział 72095 Pozostała działalność przesunięcie między paragrafami o 47.179,68 zł dotacja na zadania inwestycyjne Cyberbezpieczne wodociągi na dotację na zadania bieżące. </w:t>
      </w:r>
    </w:p>
    <w:p w14:paraId="5D85AAE3"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754 Bezpieczeństwo publiczne, rozdział 75495 Pozostała działalność przesunięcie między paragrafami w ramach dotacji na zadanie inwestycyjne Zakup specjalistycznego wyposażenia dla jednostki Ochotniczej Straży Pożarnej w Mikołajkach Pomorskich z paragrafu 6257 do paragrafu 6259 o 23.304,63 zł. </w:t>
      </w:r>
    </w:p>
    <w:p w14:paraId="6BF9ACBD"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758 Różne rozliczenia, rozdział 75867 Dotacja z KPO na zadanie inwestycyjne - </w:t>
      </w:r>
    </w:p>
    <w:p w14:paraId="6464CC8A"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Opracowanie dokumentacji technicznej, elektrycznej, OZE (studium wykonalności , PV) dla budynków użyteczności publicznej ( Klastry Energii)-93.292,68 zł. </w:t>
      </w:r>
    </w:p>
    <w:p w14:paraId="0A07A9F8"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801 Oświata i wychowanie, rozdział 80101 Szkoły podstawowe zwiększenie dotacji o 112.319,19 zł na projekty realizowane w Szkole Podstawowej: Edukacja włączająca i Regionalne wsparcie kompetencji kluczowych. </w:t>
      </w:r>
    </w:p>
    <w:p w14:paraId="63104EC8"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921 Kultura i ochrona dziedzictwa narodowego, rozdział 92195 Pozostała działalność zwiększenie o 58.771,25 zł paragrafu wpływy z rozliczeń z lat ubiegłych. </w:t>
      </w:r>
    </w:p>
    <w:p w14:paraId="03AB37A3"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926 Kultura fizyczna, rozdział 92695 Pozostała działalność zmiana paragrafu z 6330 dotacja celowa z budżetu państwa, na paragraf 6257 dotacja celowa w ramach programów finansowanych z udziałem środków europejskich i zmniejszenie dofinansowania o 50.000,25 zł. ( z kwoty 300.000,00 zł na kwotę 249.999,75 zł.) </w:t>
      </w:r>
    </w:p>
    <w:p w14:paraId="5A8207AF"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2. Wydatki- Załącznik nr 2 </w:t>
      </w:r>
    </w:p>
    <w:p w14:paraId="496DA981"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010 Rolnictwo i łowiectwo przesunięcie miedzy paragrafami o 100.000,00 zł z paragrafu 6057 do paragrafu 6050 w ramach zadania Uregulowanie gospodarki wodno-ściekowej. </w:t>
      </w:r>
    </w:p>
    <w:p w14:paraId="0F0C870B"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720 Informatyka, rozdział 72095 Pozostała działalność zmniejszenie paragrafu 6057 na zadanie inwestycyjne Cyberbezpieczne wodociągi w Gminie Mikołajki Pomorskie o 47.179,68 zł i zwiększenie paragrafów: wynagrodzenia osobowe 39.440,02 zł, składki zus-6.744,50 zł, FP-966,50 zł na zadania bieżące na to samo zadanie i zwiększenie o 28,66 zł do wkładu własnego na to zadanie inwestycyjne paragraf 6050. </w:t>
      </w:r>
    </w:p>
    <w:p w14:paraId="6EA567EA"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750 Administracja publiczna, 75095 Pozostała działalność zmniejszenie paragrafu zakup usług pozostałych o 41.707,32 zł. </w:t>
      </w:r>
    </w:p>
    <w:p w14:paraId="5A9081AE" w14:textId="77777777" w:rsidR="009D0DEB" w:rsidRPr="009D0DEB" w:rsidRDefault="009D0DEB" w:rsidP="009D0DEB">
      <w:pPr>
        <w:tabs>
          <w:tab w:val="left" w:pos="720"/>
        </w:tabs>
        <w:spacing w:line="238" w:lineRule="auto"/>
        <w:rPr>
          <w:i/>
          <w:iCs/>
          <w:sz w:val="24"/>
          <w:szCs w:val="24"/>
        </w:rPr>
      </w:pPr>
      <w:r w:rsidRPr="009D0DEB">
        <w:rPr>
          <w:i/>
          <w:iCs/>
          <w:sz w:val="24"/>
          <w:szCs w:val="24"/>
        </w:rPr>
        <w:lastRenderedPageBreak/>
        <w:t xml:space="preserve">- w dziale 754 Bezpieczeństwo publiczne, rozdział 75495 Pozostała działalność przesunięcie między paragrafami o 23.304,63 w ramach dotacji z paragrafu 6067 do paragrafu 6069 Zakup specjalistycznego wyposażenia dla jednostki Ochotniczej Straży Pożarnej w Mikołajkach Pomorskich. </w:t>
      </w:r>
    </w:p>
    <w:p w14:paraId="74CBCBD8"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801 Oświata i wychowanie, rozdział 80101 Szkoły podstawowe zwiększenie paragrafów: zakup materiałów 4217-3.305,56 zł, zakup materiałów 4219-194,44 zł, zakup usług 4307-108.846,97 zł i zmniejszenie paragrafu zakup usług 4309-27,78 zł </w:t>
      </w:r>
    </w:p>
    <w:p w14:paraId="4958234A"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851 Ochrona zdrowia, rozdział 85154 Przeciwdziałanie alkoholizmowi zwiększenie o 8.771,50 zł (środki z 2025 roku). </w:t>
      </w:r>
    </w:p>
    <w:p w14:paraId="554EB79B"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900 Gospodarka komunalna i ochrona środowiska, rozdział 90095 Pozostała działalność nowe zadanie inwestycyjne - Opracowanie dokumentacji technicznej, elektrycznej, OZE (studium wykonalności , PV) dla budynków użyteczności publicznej 6050-41.307,32 zł, 6057-93.292,68 zł. </w:t>
      </w:r>
    </w:p>
    <w:p w14:paraId="47E69A76"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926 Kultura fizyczna, rozdział 92695 Pozostała działalność zmiana paragrafu z 6050 na paragraf 6057 wydatki inwestycyjne w ramach programów finansowanych z udziałem środków europejskich (wkład własny paragraf 6050-250.000,00 zł, środki z UE paragraf 6057-249.999,75 zł). </w:t>
      </w:r>
    </w:p>
    <w:p w14:paraId="74C082F2"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3. Inwestycje. Załącznik nr 3 </w:t>
      </w:r>
    </w:p>
    <w:p w14:paraId="186C7534"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010 Rolnictwo i łowiectwo przesunięcie miedzy paragrafami o 100.000,00 zł z paragrafu 6057 do paragrafu 6050 w ramach zadania Uregulowanie gospodarki wodno-ściekowej. </w:t>
      </w:r>
    </w:p>
    <w:p w14:paraId="13D905F7"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754 Bezpieczeństwo publiczne, rozdział 75495 Pozostała działalność Zakup specjalistycznego wyposażenia dla jednostki Ochotniczej Straży Pożarnej w Mikołajkach Pomorskich przesunięcie między paragrafami w ramach dotacji z paragrafu 6057 do paragrafu 6059 o 23.304,63 zł. </w:t>
      </w:r>
    </w:p>
    <w:p w14:paraId="07C67F71"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900 Gospodarka komunalna i ochrona środowiska, rozdział 90095 Pozostała działalność nowe zadanie inwestycyjne - Opracowanie dokumentacji technicznej, elektrycznej, OZE (studium wykonalności , PV) dla budynków użyteczności publicznej 6050-41.307,32 zł, 6057-93.292,68 zł. </w:t>
      </w:r>
    </w:p>
    <w:p w14:paraId="6513DA0E"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 w dziale 926 Kultura fizyczna, rozdział 92695 Pozostała działalność zmiana paragrafu z 6050 na paragraf 6057 wydatki inwestycyjne w ramach programów finansowanych z udziałem środków europejskich (wkład własny paragraf 6050-250.000,00 zł, środki z UE paragraf 6057-249.999,75 zł). </w:t>
      </w:r>
    </w:p>
    <w:p w14:paraId="45A13A48" w14:textId="77777777" w:rsidR="009D0DEB" w:rsidRPr="009D0DEB" w:rsidRDefault="009D0DEB" w:rsidP="009D0DEB">
      <w:pPr>
        <w:tabs>
          <w:tab w:val="left" w:pos="720"/>
        </w:tabs>
        <w:spacing w:line="238" w:lineRule="auto"/>
        <w:rPr>
          <w:i/>
          <w:iCs/>
          <w:sz w:val="24"/>
          <w:szCs w:val="24"/>
        </w:rPr>
      </w:pPr>
      <w:r w:rsidRPr="009D0DEB">
        <w:rPr>
          <w:i/>
          <w:iCs/>
          <w:sz w:val="24"/>
          <w:szCs w:val="24"/>
        </w:rPr>
        <w:t xml:space="preserve">4. Załącznik nr 4 Przychody i Rozchody. </w:t>
      </w:r>
    </w:p>
    <w:p w14:paraId="0C4DF1CF" w14:textId="5545A4E9" w:rsidR="00292557" w:rsidRPr="009D0DEB" w:rsidRDefault="009D0DEB" w:rsidP="009D0DEB">
      <w:pPr>
        <w:tabs>
          <w:tab w:val="left" w:pos="720"/>
        </w:tabs>
        <w:spacing w:line="238" w:lineRule="auto"/>
        <w:rPr>
          <w:i/>
          <w:iCs/>
          <w:sz w:val="24"/>
          <w:szCs w:val="24"/>
        </w:rPr>
      </w:pPr>
      <w:r w:rsidRPr="009D0DEB">
        <w:rPr>
          <w:i/>
          <w:iCs/>
          <w:sz w:val="24"/>
          <w:szCs w:val="24"/>
        </w:rPr>
        <w:t>Przychody i rozchody nie uległy zmianie.</w:t>
      </w:r>
    </w:p>
    <w:p w14:paraId="7883A605" w14:textId="77777777" w:rsidR="00292557" w:rsidRDefault="00292557" w:rsidP="000A6C23">
      <w:pPr>
        <w:tabs>
          <w:tab w:val="left" w:pos="720"/>
        </w:tabs>
        <w:spacing w:line="238" w:lineRule="auto"/>
        <w:rPr>
          <w:b/>
          <w:bCs/>
          <w:i/>
          <w:iCs/>
          <w:sz w:val="24"/>
          <w:szCs w:val="24"/>
        </w:rPr>
      </w:pPr>
    </w:p>
    <w:p w14:paraId="74941E06" w14:textId="77F5E47A" w:rsidR="009D0DEB" w:rsidRPr="00E84595" w:rsidRDefault="009D0DEB" w:rsidP="009D0DEB">
      <w:pPr>
        <w:tabs>
          <w:tab w:val="left" w:pos="142"/>
        </w:tabs>
        <w:rPr>
          <w:sz w:val="24"/>
          <w:szCs w:val="24"/>
        </w:rPr>
      </w:pPr>
      <w:r w:rsidRPr="00E614B6">
        <w:rPr>
          <w:sz w:val="24"/>
          <w:szCs w:val="24"/>
        </w:rPr>
        <w:t xml:space="preserve">Projekt stanowi załącznik Nr </w:t>
      </w:r>
      <w:r>
        <w:rPr>
          <w:sz w:val="24"/>
          <w:szCs w:val="24"/>
        </w:rPr>
        <w:t>10</w:t>
      </w:r>
      <w:r w:rsidRPr="00E614B6">
        <w:rPr>
          <w:sz w:val="24"/>
          <w:szCs w:val="24"/>
        </w:rPr>
        <w:t xml:space="preserve"> do protokołu</w:t>
      </w:r>
      <w:r>
        <w:rPr>
          <w:sz w:val="24"/>
          <w:szCs w:val="24"/>
        </w:rPr>
        <w:t>.</w:t>
      </w:r>
    </w:p>
    <w:p w14:paraId="7A01E75D" w14:textId="77777777" w:rsidR="004A1A8A" w:rsidRDefault="004A1A8A" w:rsidP="00AC201C">
      <w:pPr>
        <w:rPr>
          <w:sz w:val="24"/>
          <w:szCs w:val="24"/>
          <w:shd w:val="clear" w:color="auto" w:fill="FFFFFF"/>
        </w:rPr>
      </w:pPr>
    </w:p>
    <w:p w14:paraId="7EDC620A" w14:textId="30EEA532" w:rsidR="00292557" w:rsidRPr="004A1A8A" w:rsidRDefault="004A1A8A" w:rsidP="004A1A8A">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12</w:t>
      </w:r>
    </w:p>
    <w:p w14:paraId="796E785F" w14:textId="7BA93A53" w:rsidR="00742048" w:rsidRPr="009D0DEB" w:rsidRDefault="004A1A8A" w:rsidP="009D0DEB">
      <w:pPr>
        <w:tabs>
          <w:tab w:val="left" w:pos="720"/>
        </w:tabs>
        <w:spacing w:line="238" w:lineRule="auto"/>
        <w:rPr>
          <w:b/>
          <w:bCs/>
          <w:i/>
          <w:iCs/>
          <w:color w:val="000000"/>
          <w:sz w:val="24"/>
          <w:szCs w:val="24"/>
        </w:rPr>
      </w:pPr>
      <w:r>
        <w:rPr>
          <w:b/>
          <w:bCs/>
          <w:i/>
          <w:iCs/>
          <w:color w:val="000000"/>
          <w:sz w:val="24"/>
          <w:szCs w:val="24"/>
        </w:rPr>
        <w:tab/>
      </w:r>
      <w:r w:rsidR="009D0DEB" w:rsidRPr="009D0DEB">
        <w:rPr>
          <w:b/>
          <w:bCs/>
          <w:i/>
          <w:iCs/>
          <w:sz w:val="24"/>
          <w:szCs w:val="24"/>
        </w:rPr>
        <w:t>Przedstawienie sprawozdania z pracy Komisji Rewizyjnej za 2025 r.</w:t>
      </w:r>
      <w:r w:rsidR="009D0DEB" w:rsidRPr="009D0DEB">
        <w:rPr>
          <w:sz w:val="24"/>
          <w:szCs w:val="24"/>
        </w:rPr>
        <w:t xml:space="preserve"> </w:t>
      </w:r>
      <w:r w:rsidR="009D0DEB">
        <w:rPr>
          <w:sz w:val="24"/>
          <w:szCs w:val="24"/>
          <w:u w:val="single"/>
        </w:rPr>
        <w:t>Sprawozdanie</w:t>
      </w:r>
      <w:r w:rsidR="009D0DEB" w:rsidRPr="00E614B6">
        <w:rPr>
          <w:sz w:val="24"/>
          <w:szCs w:val="24"/>
          <w:u w:val="single"/>
        </w:rPr>
        <w:t xml:space="preserve"> przedstawił</w:t>
      </w:r>
      <w:r w:rsidR="009D0DEB">
        <w:rPr>
          <w:sz w:val="24"/>
          <w:szCs w:val="24"/>
          <w:u w:val="single"/>
        </w:rPr>
        <w:t xml:space="preserve"> </w:t>
      </w:r>
      <w:r w:rsidR="009D0DEB">
        <w:rPr>
          <w:b/>
          <w:bCs/>
          <w:sz w:val="24"/>
          <w:szCs w:val="24"/>
          <w:u w:val="single"/>
        </w:rPr>
        <w:t xml:space="preserve">Wiesław Kot </w:t>
      </w:r>
      <w:r w:rsidR="009D0DEB">
        <w:rPr>
          <w:i/>
          <w:iCs/>
          <w:sz w:val="24"/>
          <w:szCs w:val="24"/>
          <w:u w:val="single"/>
        </w:rPr>
        <w:t xml:space="preserve">Przewodniczący Komisji Rewizyjnej. </w:t>
      </w:r>
    </w:p>
    <w:p w14:paraId="007BF893" w14:textId="77777777" w:rsidR="00BE03BE" w:rsidRDefault="00BE03BE" w:rsidP="006D573A">
      <w:pPr>
        <w:tabs>
          <w:tab w:val="left" w:pos="720"/>
        </w:tabs>
        <w:spacing w:line="238" w:lineRule="auto"/>
        <w:rPr>
          <w:sz w:val="24"/>
          <w:szCs w:val="24"/>
        </w:rPr>
      </w:pPr>
    </w:p>
    <w:p w14:paraId="36015CA4" w14:textId="2B5B6C6D" w:rsidR="00E31E1E" w:rsidRDefault="00E31E1E" w:rsidP="006D573A">
      <w:pPr>
        <w:tabs>
          <w:tab w:val="left" w:pos="720"/>
        </w:tabs>
        <w:spacing w:line="238" w:lineRule="auto"/>
        <w:rPr>
          <w:b/>
          <w:bCs/>
          <w:sz w:val="24"/>
          <w:szCs w:val="24"/>
          <w:u w:val="single"/>
        </w:rPr>
      </w:pPr>
      <w:r w:rsidRPr="00E614B6">
        <w:rPr>
          <w:b/>
          <w:bCs/>
          <w:sz w:val="24"/>
          <w:szCs w:val="24"/>
          <w:u w:val="single"/>
        </w:rPr>
        <w:t xml:space="preserve">Do pkt </w:t>
      </w:r>
      <w:r w:rsidR="00446BD9">
        <w:rPr>
          <w:b/>
          <w:bCs/>
          <w:sz w:val="24"/>
          <w:szCs w:val="24"/>
          <w:u w:val="single"/>
        </w:rPr>
        <w:t>1</w:t>
      </w:r>
      <w:r w:rsidR="004A1A8A">
        <w:rPr>
          <w:b/>
          <w:bCs/>
          <w:sz w:val="24"/>
          <w:szCs w:val="24"/>
          <w:u w:val="single"/>
        </w:rPr>
        <w:t>3</w:t>
      </w:r>
    </w:p>
    <w:p w14:paraId="6774461F" w14:textId="080C78CF" w:rsidR="009D0DEB" w:rsidRPr="009D0DEB" w:rsidRDefault="009D0DEB" w:rsidP="009D0DEB">
      <w:pPr>
        <w:tabs>
          <w:tab w:val="left" w:pos="142"/>
        </w:tabs>
        <w:rPr>
          <w:b/>
          <w:bCs/>
          <w:i/>
          <w:iCs/>
          <w:sz w:val="24"/>
          <w:szCs w:val="24"/>
        </w:rPr>
      </w:pPr>
      <w:r>
        <w:rPr>
          <w:sz w:val="24"/>
          <w:szCs w:val="24"/>
        </w:rPr>
        <w:tab/>
      </w:r>
      <w:r>
        <w:rPr>
          <w:sz w:val="24"/>
          <w:szCs w:val="24"/>
        </w:rPr>
        <w:tab/>
      </w:r>
      <w:r w:rsidRPr="009D0DEB">
        <w:rPr>
          <w:b/>
          <w:bCs/>
          <w:i/>
          <w:iCs/>
          <w:sz w:val="24"/>
          <w:szCs w:val="24"/>
        </w:rPr>
        <w:t xml:space="preserve">Przedstawienie sprawozdania z pracy Komisji Skarg, Wniosków i Petycji za 2025 r. </w:t>
      </w:r>
      <w:r>
        <w:rPr>
          <w:sz w:val="24"/>
          <w:szCs w:val="24"/>
          <w:u w:val="single"/>
        </w:rPr>
        <w:t>Sprawozdanie</w:t>
      </w:r>
      <w:r w:rsidRPr="00E614B6">
        <w:rPr>
          <w:sz w:val="24"/>
          <w:szCs w:val="24"/>
          <w:u w:val="single"/>
        </w:rPr>
        <w:t xml:space="preserve"> przedstawił</w:t>
      </w:r>
      <w:r>
        <w:rPr>
          <w:sz w:val="24"/>
          <w:szCs w:val="24"/>
          <w:u w:val="single"/>
        </w:rPr>
        <w:t xml:space="preserve"> </w:t>
      </w:r>
      <w:r>
        <w:rPr>
          <w:b/>
          <w:bCs/>
          <w:sz w:val="24"/>
          <w:szCs w:val="24"/>
          <w:u w:val="single"/>
        </w:rPr>
        <w:t xml:space="preserve">Bogdan Mularczyk </w:t>
      </w:r>
      <w:r>
        <w:rPr>
          <w:i/>
          <w:iCs/>
          <w:sz w:val="24"/>
          <w:szCs w:val="24"/>
          <w:u w:val="single"/>
        </w:rPr>
        <w:t>Przewodniczący Komisji Skarg, Wniosków i Petycji.</w:t>
      </w:r>
    </w:p>
    <w:p w14:paraId="61072EB6" w14:textId="77777777" w:rsidR="009D0DEB" w:rsidRDefault="009D0DEB" w:rsidP="006D573A">
      <w:pPr>
        <w:tabs>
          <w:tab w:val="left" w:pos="720"/>
        </w:tabs>
        <w:spacing w:line="238" w:lineRule="auto"/>
        <w:rPr>
          <w:b/>
          <w:bCs/>
          <w:sz w:val="24"/>
          <w:szCs w:val="24"/>
          <w:u w:val="single"/>
        </w:rPr>
      </w:pPr>
    </w:p>
    <w:p w14:paraId="77C5009D" w14:textId="77777777" w:rsidR="00C837B0" w:rsidRDefault="00C837B0" w:rsidP="006D573A">
      <w:pPr>
        <w:tabs>
          <w:tab w:val="left" w:pos="720"/>
        </w:tabs>
        <w:spacing w:line="238" w:lineRule="auto"/>
        <w:rPr>
          <w:b/>
          <w:bCs/>
          <w:sz w:val="24"/>
          <w:szCs w:val="24"/>
          <w:u w:val="single"/>
        </w:rPr>
      </w:pPr>
    </w:p>
    <w:p w14:paraId="5D378ABC" w14:textId="77777777" w:rsidR="00C837B0" w:rsidRDefault="00C837B0" w:rsidP="006D573A">
      <w:pPr>
        <w:tabs>
          <w:tab w:val="left" w:pos="720"/>
        </w:tabs>
        <w:spacing w:line="238" w:lineRule="auto"/>
        <w:rPr>
          <w:b/>
          <w:bCs/>
          <w:sz w:val="24"/>
          <w:szCs w:val="24"/>
          <w:u w:val="single"/>
        </w:rPr>
      </w:pPr>
    </w:p>
    <w:p w14:paraId="39462246" w14:textId="77777777" w:rsidR="00C837B0" w:rsidRDefault="00C837B0" w:rsidP="006D573A">
      <w:pPr>
        <w:tabs>
          <w:tab w:val="left" w:pos="720"/>
        </w:tabs>
        <w:spacing w:line="238" w:lineRule="auto"/>
        <w:rPr>
          <w:b/>
          <w:bCs/>
          <w:sz w:val="24"/>
          <w:szCs w:val="24"/>
          <w:u w:val="single"/>
        </w:rPr>
      </w:pPr>
    </w:p>
    <w:p w14:paraId="0475EEF6" w14:textId="77777777" w:rsidR="00C837B0" w:rsidRDefault="00C837B0" w:rsidP="006D573A">
      <w:pPr>
        <w:tabs>
          <w:tab w:val="left" w:pos="720"/>
        </w:tabs>
        <w:spacing w:line="238" w:lineRule="auto"/>
        <w:rPr>
          <w:b/>
          <w:bCs/>
          <w:sz w:val="24"/>
          <w:szCs w:val="24"/>
          <w:u w:val="single"/>
        </w:rPr>
      </w:pPr>
    </w:p>
    <w:p w14:paraId="7F5EA7B0" w14:textId="02C55EDF" w:rsidR="009D0DEB" w:rsidRDefault="009D0DEB" w:rsidP="009D0DEB">
      <w:pPr>
        <w:tabs>
          <w:tab w:val="left" w:pos="720"/>
        </w:tabs>
        <w:spacing w:line="238" w:lineRule="auto"/>
        <w:rPr>
          <w:b/>
          <w:bCs/>
          <w:sz w:val="24"/>
          <w:szCs w:val="24"/>
          <w:u w:val="single"/>
        </w:rPr>
      </w:pPr>
      <w:r w:rsidRPr="00E614B6">
        <w:rPr>
          <w:b/>
          <w:bCs/>
          <w:sz w:val="24"/>
          <w:szCs w:val="24"/>
          <w:u w:val="single"/>
        </w:rPr>
        <w:lastRenderedPageBreak/>
        <w:t xml:space="preserve">Do pkt </w:t>
      </w:r>
      <w:r>
        <w:rPr>
          <w:b/>
          <w:bCs/>
          <w:sz w:val="24"/>
          <w:szCs w:val="24"/>
          <w:u w:val="single"/>
        </w:rPr>
        <w:t>14</w:t>
      </w:r>
    </w:p>
    <w:p w14:paraId="6092D52D" w14:textId="141C31F3" w:rsidR="000708DE" w:rsidRPr="004423CC" w:rsidRDefault="009D0DEB" w:rsidP="004423CC">
      <w:pPr>
        <w:tabs>
          <w:tab w:val="left" w:pos="720"/>
        </w:tabs>
        <w:spacing w:line="238" w:lineRule="auto"/>
        <w:rPr>
          <w:sz w:val="24"/>
          <w:szCs w:val="24"/>
        </w:rPr>
      </w:pPr>
      <w:r>
        <w:rPr>
          <w:sz w:val="24"/>
          <w:szCs w:val="24"/>
        </w:rPr>
        <w:tab/>
      </w:r>
      <w:r w:rsidR="005606AF" w:rsidRPr="00E614B6">
        <w:rPr>
          <w:sz w:val="24"/>
          <w:szCs w:val="24"/>
        </w:rPr>
        <w:t xml:space="preserve"> </w:t>
      </w:r>
      <w:r w:rsidR="000708DE" w:rsidRPr="00E614B6">
        <w:rPr>
          <w:b/>
          <w:bCs/>
          <w:i/>
          <w:iCs/>
          <w:sz w:val="24"/>
          <w:szCs w:val="24"/>
        </w:rPr>
        <w:t>Zakończenie posiedzenia.</w:t>
      </w:r>
    </w:p>
    <w:p w14:paraId="01DBDAA1" w14:textId="205FAAC8" w:rsidR="000708DE" w:rsidRPr="00BE03BE" w:rsidRDefault="000708DE" w:rsidP="00BE03BE">
      <w:pPr>
        <w:tabs>
          <w:tab w:val="left" w:pos="142"/>
        </w:tabs>
        <w:ind w:firstLine="708"/>
        <w:rPr>
          <w:i/>
          <w:iCs/>
          <w:sz w:val="24"/>
          <w:szCs w:val="24"/>
        </w:rPr>
      </w:pPr>
      <w:r w:rsidRPr="00E614B6">
        <w:rPr>
          <w:sz w:val="24"/>
          <w:szCs w:val="24"/>
        </w:rPr>
        <w:t xml:space="preserve">W związku z tym, że porządek posiedzenia został zrealizowany Przewodniczący Komisji </w:t>
      </w:r>
      <w:r w:rsidR="007771C3">
        <w:rPr>
          <w:sz w:val="24"/>
          <w:szCs w:val="24"/>
        </w:rPr>
        <w:t>Społecznej</w:t>
      </w:r>
      <w:r w:rsidRPr="00E614B6">
        <w:rPr>
          <w:sz w:val="24"/>
          <w:szCs w:val="24"/>
        </w:rPr>
        <w:t xml:space="preserve"> o godz.</w:t>
      </w:r>
      <w:r>
        <w:rPr>
          <w:sz w:val="24"/>
          <w:szCs w:val="24"/>
        </w:rPr>
        <w:t xml:space="preserve"> 1</w:t>
      </w:r>
      <w:r w:rsidR="009D0DEB">
        <w:rPr>
          <w:sz w:val="24"/>
          <w:szCs w:val="24"/>
        </w:rPr>
        <w:t>7</w:t>
      </w:r>
      <w:r w:rsidR="009D0DEB">
        <w:rPr>
          <w:sz w:val="24"/>
          <w:szCs w:val="24"/>
          <w:vertAlign w:val="superscript"/>
        </w:rPr>
        <w:t>0</w:t>
      </w:r>
      <w:r w:rsidR="004A1A8A">
        <w:rPr>
          <w:sz w:val="24"/>
          <w:szCs w:val="24"/>
          <w:vertAlign w:val="superscript"/>
        </w:rPr>
        <w:t>5</w:t>
      </w:r>
      <w:r w:rsidR="00BE03BE">
        <w:rPr>
          <w:sz w:val="24"/>
          <w:szCs w:val="24"/>
          <w:vertAlign w:val="superscript"/>
        </w:rPr>
        <w:t xml:space="preserve"> </w:t>
      </w:r>
      <w:r w:rsidRPr="00E614B6">
        <w:rPr>
          <w:sz w:val="24"/>
          <w:szCs w:val="24"/>
        </w:rPr>
        <w:t>zamknął wspólne posiedzenie Komisji Społecznej i Gospodarczej Rady Gminy Mikołajki Pomorskie.</w:t>
      </w:r>
      <w:r w:rsidRPr="00E614B6">
        <w:rPr>
          <w:i/>
          <w:iCs/>
          <w:sz w:val="24"/>
          <w:szCs w:val="24"/>
        </w:rPr>
        <w:t xml:space="preserve">             </w:t>
      </w:r>
    </w:p>
    <w:p w14:paraId="6A5EF2C8" w14:textId="7A7D8268" w:rsidR="000708DE" w:rsidRPr="0098372F" w:rsidRDefault="000708DE" w:rsidP="000708DE">
      <w:pPr>
        <w:tabs>
          <w:tab w:val="left" w:pos="142"/>
        </w:tabs>
        <w:rPr>
          <w:sz w:val="24"/>
          <w:szCs w:val="24"/>
        </w:rPr>
      </w:pPr>
      <w:r w:rsidRPr="00E614B6">
        <w:rPr>
          <w:sz w:val="24"/>
          <w:szCs w:val="24"/>
        </w:rPr>
        <w:t>Protokół składa się z</w:t>
      </w:r>
      <w:r w:rsidR="009D0DEB">
        <w:rPr>
          <w:sz w:val="24"/>
          <w:szCs w:val="24"/>
        </w:rPr>
        <w:t xml:space="preserve"> 1</w:t>
      </w:r>
      <w:r w:rsidR="00C837B0">
        <w:rPr>
          <w:sz w:val="24"/>
          <w:szCs w:val="24"/>
        </w:rPr>
        <w:t>3</w:t>
      </w:r>
      <w:r w:rsidR="004D3110">
        <w:rPr>
          <w:sz w:val="24"/>
          <w:szCs w:val="24"/>
        </w:rPr>
        <w:t xml:space="preserve"> </w:t>
      </w:r>
      <w:r w:rsidRPr="00E614B6">
        <w:rPr>
          <w:sz w:val="24"/>
          <w:szCs w:val="24"/>
        </w:rPr>
        <w:t xml:space="preserve">ponumerowanych stron. </w:t>
      </w:r>
    </w:p>
    <w:p w14:paraId="01B6C9CE" w14:textId="774B714B" w:rsidR="000708DE" w:rsidRPr="00E614B6" w:rsidRDefault="000708DE" w:rsidP="000708DE">
      <w:pPr>
        <w:tabs>
          <w:tab w:val="left" w:pos="142"/>
        </w:tabs>
        <w:rPr>
          <w:i/>
          <w:iCs/>
          <w:sz w:val="24"/>
          <w:szCs w:val="24"/>
        </w:rPr>
      </w:pPr>
      <w:r w:rsidRPr="00E614B6">
        <w:rPr>
          <w:i/>
          <w:iCs/>
          <w:sz w:val="24"/>
          <w:szCs w:val="24"/>
        </w:rPr>
        <w:t xml:space="preserve">                                          </w:t>
      </w:r>
    </w:p>
    <w:p w14:paraId="5C6895D0" w14:textId="552AE6FF" w:rsidR="000708DE" w:rsidRDefault="000708DE" w:rsidP="000708DE">
      <w:pPr>
        <w:tabs>
          <w:tab w:val="left" w:pos="142"/>
        </w:tabs>
        <w:rPr>
          <w:i/>
          <w:iCs/>
          <w:sz w:val="24"/>
          <w:szCs w:val="24"/>
        </w:rPr>
      </w:pPr>
      <w:r w:rsidRPr="00E614B6">
        <w:rPr>
          <w:i/>
          <w:iCs/>
          <w:sz w:val="24"/>
          <w:szCs w:val="24"/>
        </w:rPr>
        <w:t xml:space="preserve">Przygotowała: </w:t>
      </w:r>
      <w:r w:rsidR="00BE03BE">
        <w:rPr>
          <w:i/>
          <w:iCs/>
          <w:sz w:val="24"/>
          <w:szCs w:val="24"/>
        </w:rPr>
        <w:t xml:space="preserve">Agata Witkowska </w:t>
      </w:r>
      <w:r w:rsidR="0025583F">
        <w:rPr>
          <w:i/>
          <w:iCs/>
          <w:sz w:val="24"/>
          <w:szCs w:val="24"/>
        </w:rPr>
        <w:t xml:space="preserve"> </w:t>
      </w:r>
      <w:r w:rsidRPr="00E614B6">
        <w:rPr>
          <w:i/>
          <w:iCs/>
          <w:sz w:val="24"/>
          <w:szCs w:val="24"/>
        </w:rPr>
        <w:t xml:space="preserve">    </w:t>
      </w:r>
    </w:p>
    <w:p w14:paraId="33482C53" w14:textId="77777777" w:rsidR="000708DE" w:rsidRDefault="000708DE" w:rsidP="000708DE">
      <w:pPr>
        <w:tabs>
          <w:tab w:val="left" w:pos="142"/>
        </w:tabs>
        <w:rPr>
          <w:i/>
          <w:iCs/>
          <w:sz w:val="24"/>
          <w:szCs w:val="24"/>
        </w:rPr>
      </w:pPr>
      <w:r w:rsidRPr="00E614B6">
        <w:rPr>
          <w:i/>
          <w:iCs/>
          <w:sz w:val="24"/>
          <w:szCs w:val="24"/>
        </w:rPr>
        <w:t xml:space="preserve">          </w:t>
      </w:r>
    </w:p>
    <w:p w14:paraId="72D93BE0" w14:textId="77777777" w:rsidR="000708DE" w:rsidRPr="0098372F" w:rsidRDefault="000708DE" w:rsidP="000708DE">
      <w:pPr>
        <w:tabs>
          <w:tab w:val="left" w:pos="142"/>
        </w:tabs>
        <w:rPr>
          <w:i/>
          <w:iCs/>
          <w:sz w:val="24"/>
          <w:szCs w:val="24"/>
        </w:rPr>
      </w:pPr>
    </w:p>
    <w:p w14:paraId="12DAE468" w14:textId="64846AF7" w:rsidR="000708DE" w:rsidRPr="00E614B6" w:rsidRDefault="000708DE" w:rsidP="000708DE">
      <w:pPr>
        <w:tabs>
          <w:tab w:val="left" w:pos="142"/>
        </w:tabs>
        <w:rPr>
          <w:i/>
          <w:iCs/>
          <w:sz w:val="24"/>
        </w:rPr>
      </w:pPr>
      <w:r w:rsidRPr="00E614B6">
        <w:rPr>
          <w:i/>
          <w:iCs/>
          <w:sz w:val="24"/>
        </w:rPr>
        <w:t xml:space="preserve">                                    </w:t>
      </w:r>
      <w:r w:rsidR="00B425B2">
        <w:rPr>
          <w:sz w:val="24"/>
          <w:szCs w:val="24"/>
        </w:rPr>
        <w:t xml:space="preserve">         </w:t>
      </w:r>
      <w:r w:rsidRPr="00E614B6">
        <w:rPr>
          <w:sz w:val="24"/>
          <w:szCs w:val="24"/>
        </w:rPr>
        <w:t xml:space="preserve">PRZEWODNICZĄCY      </w:t>
      </w:r>
      <w:r w:rsidR="00B425B2">
        <w:rPr>
          <w:sz w:val="24"/>
          <w:szCs w:val="24"/>
        </w:rPr>
        <w:t xml:space="preserve">           </w:t>
      </w:r>
      <w:r w:rsidRPr="00E614B6">
        <w:rPr>
          <w:sz w:val="24"/>
          <w:szCs w:val="24"/>
        </w:rPr>
        <w:t xml:space="preserve"> PRZEWODNICZĄCY</w:t>
      </w:r>
    </w:p>
    <w:p w14:paraId="72793023" w14:textId="19299828" w:rsidR="000708DE" w:rsidRPr="00E614B6" w:rsidRDefault="000708DE" w:rsidP="000708DE">
      <w:pPr>
        <w:tabs>
          <w:tab w:val="left" w:pos="142"/>
        </w:tabs>
        <w:rPr>
          <w:sz w:val="24"/>
          <w:szCs w:val="24"/>
        </w:rPr>
      </w:pPr>
      <w:r w:rsidRPr="00E614B6">
        <w:rPr>
          <w:sz w:val="24"/>
          <w:szCs w:val="24"/>
        </w:rPr>
        <w:t xml:space="preserve">                                                Komisji Społecznej  </w:t>
      </w:r>
      <w:r w:rsidR="00C85BC3">
        <w:rPr>
          <w:sz w:val="24"/>
          <w:szCs w:val="24"/>
        </w:rPr>
        <w:t xml:space="preserve">   </w:t>
      </w:r>
      <w:r w:rsidRPr="00E614B6">
        <w:rPr>
          <w:sz w:val="24"/>
          <w:szCs w:val="24"/>
        </w:rPr>
        <w:t xml:space="preserve">  </w:t>
      </w:r>
      <w:r w:rsidR="00C85BC3">
        <w:rPr>
          <w:sz w:val="24"/>
          <w:szCs w:val="24"/>
        </w:rPr>
        <w:t xml:space="preserve">        </w:t>
      </w:r>
      <w:r w:rsidRPr="00E614B6">
        <w:rPr>
          <w:sz w:val="24"/>
          <w:szCs w:val="24"/>
        </w:rPr>
        <w:t xml:space="preserve">      </w:t>
      </w:r>
      <w:r w:rsidR="00C85BC3">
        <w:rPr>
          <w:sz w:val="24"/>
          <w:szCs w:val="24"/>
        </w:rPr>
        <w:t xml:space="preserve"> </w:t>
      </w:r>
      <w:r w:rsidRPr="00E614B6">
        <w:rPr>
          <w:sz w:val="24"/>
          <w:szCs w:val="24"/>
        </w:rPr>
        <w:t xml:space="preserve"> Komisji Gospodarczej </w:t>
      </w:r>
    </w:p>
    <w:p w14:paraId="2E389E0F" w14:textId="77777777" w:rsidR="000708DE" w:rsidRPr="00E614B6" w:rsidRDefault="000708DE" w:rsidP="000708DE">
      <w:pPr>
        <w:tabs>
          <w:tab w:val="left" w:pos="142"/>
        </w:tabs>
        <w:jc w:val="center"/>
        <w:rPr>
          <w:sz w:val="24"/>
          <w:szCs w:val="24"/>
        </w:rPr>
      </w:pPr>
    </w:p>
    <w:p w14:paraId="3CE8E2A6" w14:textId="53FD93FF" w:rsidR="000A7115" w:rsidRPr="00E614B6" w:rsidRDefault="000708DE" w:rsidP="00C216C7">
      <w:pPr>
        <w:pStyle w:val="Akapitzlist"/>
        <w:tabs>
          <w:tab w:val="left" w:pos="142"/>
        </w:tabs>
        <w:ind w:left="0"/>
        <w:rPr>
          <w:sz w:val="24"/>
          <w:szCs w:val="24"/>
        </w:rPr>
      </w:pPr>
      <w:r w:rsidRPr="00E614B6">
        <w:rPr>
          <w:sz w:val="24"/>
          <w:szCs w:val="24"/>
        </w:rPr>
        <w:t xml:space="preserve">               </w:t>
      </w:r>
      <w:r>
        <w:rPr>
          <w:sz w:val="24"/>
          <w:szCs w:val="24"/>
        </w:rPr>
        <w:t xml:space="preserve">  </w:t>
      </w:r>
      <w:r w:rsidRPr="00E614B6">
        <w:rPr>
          <w:sz w:val="24"/>
          <w:szCs w:val="24"/>
        </w:rPr>
        <w:t xml:space="preserve">    </w:t>
      </w:r>
      <w:r>
        <w:rPr>
          <w:sz w:val="24"/>
          <w:szCs w:val="24"/>
        </w:rPr>
        <w:t xml:space="preserve">     </w:t>
      </w:r>
      <w:r w:rsidR="00C85BC3">
        <w:rPr>
          <w:sz w:val="24"/>
          <w:szCs w:val="24"/>
        </w:rPr>
        <w:tab/>
        <w:t xml:space="preserve">    </w:t>
      </w:r>
      <w:r w:rsidR="00B425B2">
        <w:rPr>
          <w:sz w:val="24"/>
          <w:szCs w:val="24"/>
        </w:rPr>
        <w:t xml:space="preserve">            </w:t>
      </w:r>
      <w:r w:rsidR="00C85BC3">
        <w:rPr>
          <w:sz w:val="24"/>
          <w:szCs w:val="24"/>
        </w:rPr>
        <w:t xml:space="preserve"> </w:t>
      </w:r>
      <w:r w:rsidR="00B425B2">
        <w:rPr>
          <w:sz w:val="24"/>
          <w:szCs w:val="24"/>
        </w:rPr>
        <w:t xml:space="preserve">Robert Felski </w:t>
      </w:r>
      <w:r w:rsidR="00B425B2">
        <w:rPr>
          <w:sz w:val="24"/>
          <w:szCs w:val="24"/>
        </w:rPr>
        <w:tab/>
      </w:r>
      <w:r w:rsidR="00B425B2">
        <w:rPr>
          <w:sz w:val="24"/>
          <w:szCs w:val="24"/>
        </w:rPr>
        <w:tab/>
        <w:t xml:space="preserve">        </w:t>
      </w:r>
      <w:r>
        <w:rPr>
          <w:sz w:val="24"/>
          <w:szCs w:val="24"/>
        </w:rPr>
        <w:t>Andrzej Lewandowski</w:t>
      </w:r>
    </w:p>
    <w:sectPr w:rsidR="000A7115" w:rsidRPr="00E614B6" w:rsidSect="00EE7404">
      <w:headerReference w:type="default" r:id="rId8"/>
      <w:pgSz w:w="11906" w:h="16838"/>
      <w:pgMar w:top="1417" w:right="1417" w:bottom="141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6689" w14:textId="77777777" w:rsidR="001173EB" w:rsidRDefault="001173EB" w:rsidP="00E217DA">
      <w:r>
        <w:separator/>
      </w:r>
    </w:p>
  </w:endnote>
  <w:endnote w:type="continuationSeparator" w:id="0">
    <w:p w14:paraId="6C5D8DBB" w14:textId="77777777" w:rsidR="001173EB" w:rsidRDefault="001173EB" w:rsidP="00E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C1FC" w14:textId="77777777" w:rsidR="001173EB" w:rsidRDefault="001173EB" w:rsidP="00E217DA">
      <w:r>
        <w:separator/>
      </w:r>
    </w:p>
  </w:footnote>
  <w:footnote w:type="continuationSeparator" w:id="0">
    <w:p w14:paraId="157AF012" w14:textId="77777777" w:rsidR="001173EB" w:rsidRDefault="001173EB" w:rsidP="00E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61946"/>
      <w:docPartObj>
        <w:docPartGallery w:val="Page Numbers (Top of Page)"/>
        <w:docPartUnique/>
      </w:docPartObj>
    </w:sdtPr>
    <w:sdtEndPr/>
    <w:sdtContent>
      <w:p w14:paraId="3E6A0FAA" w14:textId="77777777" w:rsidR="007B564B" w:rsidRDefault="007B564B">
        <w:pPr>
          <w:pStyle w:val="Nagwek"/>
          <w:jc w:val="center"/>
        </w:pPr>
        <w:r>
          <w:fldChar w:fldCharType="begin"/>
        </w:r>
        <w:r>
          <w:instrText>PAGE   \* MERGEFORMAT</w:instrText>
        </w:r>
        <w:r>
          <w:fldChar w:fldCharType="separate"/>
        </w:r>
        <w:r>
          <w:t>2</w:t>
        </w:r>
        <w:r>
          <w:fldChar w:fldCharType="end"/>
        </w:r>
      </w:p>
    </w:sdtContent>
  </w:sdt>
  <w:p w14:paraId="05E7D48A" w14:textId="77777777" w:rsidR="007B564B" w:rsidRDefault="007B5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A24F6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47F8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B134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607F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60B0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F10DE"/>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02BFC"/>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F854E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B6444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A13F0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8841C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8E1C9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5B560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FD3FA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D742F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D87EC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AC548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D326F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C0754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4E38F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D20E0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D7541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D9627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969D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7B075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33AA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BC0488"/>
    <w:multiLevelType w:val="multilevel"/>
    <w:tmpl w:val="13EE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1261EE"/>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8054D4"/>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C46A1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44C0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014BD6"/>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A33CF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A15CD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E6266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394BFC"/>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F870A2"/>
    <w:multiLevelType w:val="hybridMultilevel"/>
    <w:tmpl w:val="5A4ED082"/>
    <w:lvl w:ilvl="0" w:tplc="91EA63DA">
      <w:start w:val="1"/>
      <w:numFmt w:val="decimal"/>
      <w:lvlText w:val="%1."/>
      <w:lvlJc w:val="left"/>
      <w:pPr>
        <w:ind w:left="720" w:hanging="360"/>
      </w:pPr>
      <w:rPr>
        <w:rFonts w:ascii="Times New Roman" w:hAnsi="Times New Roman" w:cs="Times New Roman" w:hint="default"/>
        <w:b w:val="0"/>
        <w:bCs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25114"/>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04684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0759BD"/>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1E047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352B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4603B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511E6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18722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069660">
    <w:abstractNumId w:val="36"/>
  </w:num>
  <w:num w:numId="3" w16cid:durableId="2119446235">
    <w:abstractNumId w:val="39"/>
  </w:num>
  <w:num w:numId="4" w16cid:durableId="338627361">
    <w:abstractNumId w:val="28"/>
  </w:num>
  <w:num w:numId="5" w16cid:durableId="1372607134">
    <w:abstractNumId w:val="17"/>
  </w:num>
  <w:num w:numId="6" w16cid:durableId="718944427">
    <w:abstractNumId w:val="10"/>
  </w:num>
  <w:num w:numId="7" w16cid:durableId="416093697">
    <w:abstractNumId w:val="12"/>
  </w:num>
  <w:num w:numId="8" w16cid:durableId="1938558903">
    <w:abstractNumId w:val="42"/>
  </w:num>
  <w:num w:numId="9" w16cid:durableId="1545949722">
    <w:abstractNumId w:val="30"/>
  </w:num>
  <w:num w:numId="10" w16cid:durableId="875772231">
    <w:abstractNumId w:val="34"/>
  </w:num>
  <w:num w:numId="11" w16cid:durableId="1635671770">
    <w:abstractNumId w:val="2"/>
  </w:num>
  <w:num w:numId="12" w16cid:durableId="1514689551">
    <w:abstractNumId w:val="13"/>
  </w:num>
  <w:num w:numId="13" w16cid:durableId="620383204">
    <w:abstractNumId w:val="37"/>
  </w:num>
  <w:num w:numId="14" w16cid:durableId="2049840527">
    <w:abstractNumId w:val="16"/>
  </w:num>
  <w:num w:numId="15" w16cid:durableId="473064519">
    <w:abstractNumId w:val="23"/>
  </w:num>
  <w:num w:numId="16" w16cid:durableId="1743868935">
    <w:abstractNumId w:val="18"/>
  </w:num>
  <w:num w:numId="17" w16cid:durableId="681856062">
    <w:abstractNumId w:val="1"/>
  </w:num>
  <w:num w:numId="18" w16cid:durableId="1685356349">
    <w:abstractNumId w:val="21"/>
  </w:num>
  <w:num w:numId="19" w16cid:durableId="72510409">
    <w:abstractNumId w:val="25"/>
  </w:num>
  <w:num w:numId="20" w16cid:durableId="1738362142">
    <w:abstractNumId w:val="9"/>
  </w:num>
  <w:num w:numId="21" w16cid:durableId="1244140888">
    <w:abstractNumId w:val="22"/>
  </w:num>
  <w:num w:numId="22" w16cid:durableId="2003392864">
    <w:abstractNumId w:val="29"/>
  </w:num>
  <w:num w:numId="23" w16cid:durableId="239602538">
    <w:abstractNumId w:val="40"/>
  </w:num>
  <w:num w:numId="24" w16cid:durableId="791480835">
    <w:abstractNumId w:val="4"/>
  </w:num>
  <w:num w:numId="25" w16cid:durableId="180319691">
    <w:abstractNumId w:val="31"/>
  </w:num>
  <w:num w:numId="26" w16cid:durableId="1161772841">
    <w:abstractNumId w:val="0"/>
  </w:num>
  <w:num w:numId="27" w16cid:durableId="1191914645">
    <w:abstractNumId w:val="32"/>
  </w:num>
  <w:num w:numId="28" w16cid:durableId="231933893">
    <w:abstractNumId w:val="11"/>
  </w:num>
  <w:num w:numId="29" w16cid:durableId="1851137590">
    <w:abstractNumId w:val="20"/>
  </w:num>
  <w:num w:numId="30" w16cid:durableId="1365712600">
    <w:abstractNumId w:val="35"/>
  </w:num>
  <w:num w:numId="31" w16cid:durableId="697203186">
    <w:abstractNumId w:val="43"/>
  </w:num>
  <w:num w:numId="32" w16cid:durableId="1864123524">
    <w:abstractNumId w:val="19"/>
  </w:num>
  <w:num w:numId="33" w16cid:durableId="794450080">
    <w:abstractNumId w:val="15"/>
  </w:num>
  <w:num w:numId="34" w16cid:durableId="835536674">
    <w:abstractNumId w:val="27"/>
  </w:num>
  <w:num w:numId="35" w16cid:durableId="1187907919">
    <w:abstractNumId w:val="5"/>
  </w:num>
  <w:num w:numId="36" w16cid:durableId="1766532662">
    <w:abstractNumId w:val="14"/>
  </w:num>
  <w:num w:numId="37" w16cid:durableId="1840195177">
    <w:abstractNumId w:val="38"/>
  </w:num>
  <w:num w:numId="38" w16cid:durableId="1623993035">
    <w:abstractNumId w:val="7"/>
  </w:num>
  <w:num w:numId="39" w16cid:durableId="503715169">
    <w:abstractNumId w:val="6"/>
  </w:num>
  <w:num w:numId="40" w16cid:durableId="165747774">
    <w:abstractNumId w:val="41"/>
  </w:num>
  <w:num w:numId="41" w16cid:durableId="326785128">
    <w:abstractNumId w:val="8"/>
  </w:num>
  <w:num w:numId="42" w16cid:durableId="504712936">
    <w:abstractNumId w:val="33"/>
  </w:num>
  <w:num w:numId="43" w16cid:durableId="1119646346">
    <w:abstractNumId w:val="3"/>
  </w:num>
  <w:num w:numId="44" w16cid:durableId="409886743">
    <w:abstractNumId w:val="24"/>
  </w:num>
  <w:num w:numId="45" w16cid:durableId="134285376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6F"/>
    <w:rsid w:val="000005A8"/>
    <w:rsid w:val="00002F59"/>
    <w:rsid w:val="00003891"/>
    <w:rsid w:val="00003BB6"/>
    <w:rsid w:val="00005A65"/>
    <w:rsid w:val="00007F0F"/>
    <w:rsid w:val="00010BF6"/>
    <w:rsid w:val="000124CD"/>
    <w:rsid w:val="00013AAA"/>
    <w:rsid w:val="000146E7"/>
    <w:rsid w:val="000157ED"/>
    <w:rsid w:val="00015947"/>
    <w:rsid w:val="00015D19"/>
    <w:rsid w:val="000179C1"/>
    <w:rsid w:val="0002222D"/>
    <w:rsid w:val="00024B93"/>
    <w:rsid w:val="00025EB7"/>
    <w:rsid w:val="00026650"/>
    <w:rsid w:val="00031612"/>
    <w:rsid w:val="0003234B"/>
    <w:rsid w:val="00034952"/>
    <w:rsid w:val="000358E3"/>
    <w:rsid w:val="00035BFB"/>
    <w:rsid w:val="00036FF3"/>
    <w:rsid w:val="00040FCF"/>
    <w:rsid w:val="00045ED3"/>
    <w:rsid w:val="00045FBE"/>
    <w:rsid w:val="000503B5"/>
    <w:rsid w:val="00051C15"/>
    <w:rsid w:val="00051D8C"/>
    <w:rsid w:val="0005291B"/>
    <w:rsid w:val="00052FD5"/>
    <w:rsid w:val="00053D94"/>
    <w:rsid w:val="00054425"/>
    <w:rsid w:val="0005574B"/>
    <w:rsid w:val="00057006"/>
    <w:rsid w:val="00060129"/>
    <w:rsid w:val="00060F7B"/>
    <w:rsid w:val="00063003"/>
    <w:rsid w:val="00064F79"/>
    <w:rsid w:val="00065878"/>
    <w:rsid w:val="00065F06"/>
    <w:rsid w:val="00066239"/>
    <w:rsid w:val="00066745"/>
    <w:rsid w:val="000708DE"/>
    <w:rsid w:val="000713F2"/>
    <w:rsid w:val="000725F1"/>
    <w:rsid w:val="0007587A"/>
    <w:rsid w:val="00075CC2"/>
    <w:rsid w:val="00077AC4"/>
    <w:rsid w:val="00080EB8"/>
    <w:rsid w:val="00083602"/>
    <w:rsid w:val="00083AFC"/>
    <w:rsid w:val="000850BD"/>
    <w:rsid w:val="00086042"/>
    <w:rsid w:val="00093695"/>
    <w:rsid w:val="0009455A"/>
    <w:rsid w:val="000A0571"/>
    <w:rsid w:val="000A0899"/>
    <w:rsid w:val="000A15B2"/>
    <w:rsid w:val="000A4C7F"/>
    <w:rsid w:val="000A6C23"/>
    <w:rsid w:val="000A7115"/>
    <w:rsid w:val="000A7F05"/>
    <w:rsid w:val="000B0AEB"/>
    <w:rsid w:val="000B32E7"/>
    <w:rsid w:val="000B33DC"/>
    <w:rsid w:val="000B4291"/>
    <w:rsid w:val="000B730D"/>
    <w:rsid w:val="000B7359"/>
    <w:rsid w:val="000D1EF1"/>
    <w:rsid w:val="000D33BA"/>
    <w:rsid w:val="000D37D6"/>
    <w:rsid w:val="000E2012"/>
    <w:rsid w:val="000E37ED"/>
    <w:rsid w:val="000E396A"/>
    <w:rsid w:val="000E4167"/>
    <w:rsid w:val="000E725E"/>
    <w:rsid w:val="000E7E59"/>
    <w:rsid w:val="000E7ECF"/>
    <w:rsid w:val="000F041A"/>
    <w:rsid w:val="000F5278"/>
    <w:rsid w:val="000F60A7"/>
    <w:rsid w:val="000F71C9"/>
    <w:rsid w:val="000F7350"/>
    <w:rsid w:val="000F7CF6"/>
    <w:rsid w:val="00100108"/>
    <w:rsid w:val="00101521"/>
    <w:rsid w:val="0010349F"/>
    <w:rsid w:val="00106162"/>
    <w:rsid w:val="00112E9D"/>
    <w:rsid w:val="0011347E"/>
    <w:rsid w:val="00115719"/>
    <w:rsid w:val="001161B0"/>
    <w:rsid w:val="001173EB"/>
    <w:rsid w:val="00122810"/>
    <w:rsid w:val="001248FA"/>
    <w:rsid w:val="00135CE2"/>
    <w:rsid w:val="00136DE1"/>
    <w:rsid w:val="001371FF"/>
    <w:rsid w:val="00137AF3"/>
    <w:rsid w:val="00140491"/>
    <w:rsid w:val="00144BD7"/>
    <w:rsid w:val="00146D5E"/>
    <w:rsid w:val="00146F37"/>
    <w:rsid w:val="00153469"/>
    <w:rsid w:val="00154D28"/>
    <w:rsid w:val="00155132"/>
    <w:rsid w:val="00155BBF"/>
    <w:rsid w:val="0015741B"/>
    <w:rsid w:val="001604EB"/>
    <w:rsid w:val="00163D3D"/>
    <w:rsid w:val="00164727"/>
    <w:rsid w:val="0017017A"/>
    <w:rsid w:val="0017312A"/>
    <w:rsid w:val="001744E7"/>
    <w:rsid w:val="00174627"/>
    <w:rsid w:val="001766D2"/>
    <w:rsid w:val="001768A1"/>
    <w:rsid w:val="001768E0"/>
    <w:rsid w:val="00182B79"/>
    <w:rsid w:val="00183A67"/>
    <w:rsid w:val="00185373"/>
    <w:rsid w:val="00185A2C"/>
    <w:rsid w:val="0019143B"/>
    <w:rsid w:val="00191FE3"/>
    <w:rsid w:val="00194920"/>
    <w:rsid w:val="00194A89"/>
    <w:rsid w:val="00194E33"/>
    <w:rsid w:val="001959AA"/>
    <w:rsid w:val="00196EB6"/>
    <w:rsid w:val="001A1327"/>
    <w:rsid w:val="001A1D11"/>
    <w:rsid w:val="001A257E"/>
    <w:rsid w:val="001A2A75"/>
    <w:rsid w:val="001A743D"/>
    <w:rsid w:val="001B1D74"/>
    <w:rsid w:val="001B2637"/>
    <w:rsid w:val="001B4E57"/>
    <w:rsid w:val="001B5CE3"/>
    <w:rsid w:val="001B6624"/>
    <w:rsid w:val="001C02C8"/>
    <w:rsid w:val="001C403F"/>
    <w:rsid w:val="001C4D23"/>
    <w:rsid w:val="001C4ECE"/>
    <w:rsid w:val="001C79A0"/>
    <w:rsid w:val="001D162A"/>
    <w:rsid w:val="001D3643"/>
    <w:rsid w:val="001D498D"/>
    <w:rsid w:val="001D6E0B"/>
    <w:rsid w:val="001D6F5F"/>
    <w:rsid w:val="001E17E9"/>
    <w:rsid w:val="001E3E9B"/>
    <w:rsid w:val="001E44B0"/>
    <w:rsid w:val="001E5BC8"/>
    <w:rsid w:val="001E625C"/>
    <w:rsid w:val="001E6306"/>
    <w:rsid w:val="001E7253"/>
    <w:rsid w:val="001F2B5D"/>
    <w:rsid w:val="001F2B74"/>
    <w:rsid w:val="001F362D"/>
    <w:rsid w:val="001F3AD5"/>
    <w:rsid w:val="001F4D5C"/>
    <w:rsid w:val="001F6C55"/>
    <w:rsid w:val="002028E7"/>
    <w:rsid w:val="00203157"/>
    <w:rsid w:val="00204400"/>
    <w:rsid w:val="00204672"/>
    <w:rsid w:val="00207B45"/>
    <w:rsid w:val="00210968"/>
    <w:rsid w:val="00212B75"/>
    <w:rsid w:val="002146D1"/>
    <w:rsid w:val="00217A02"/>
    <w:rsid w:val="002201A3"/>
    <w:rsid w:val="00222387"/>
    <w:rsid w:val="00223FD0"/>
    <w:rsid w:val="0022609D"/>
    <w:rsid w:val="002306F7"/>
    <w:rsid w:val="00241933"/>
    <w:rsid w:val="00244226"/>
    <w:rsid w:val="00244335"/>
    <w:rsid w:val="002451F1"/>
    <w:rsid w:val="00250732"/>
    <w:rsid w:val="002529B0"/>
    <w:rsid w:val="0025347E"/>
    <w:rsid w:val="00253B0C"/>
    <w:rsid w:val="002546FE"/>
    <w:rsid w:val="0025583F"/>
    <w:rsid w:val="00255BA1"/>
    <w:rsid w:val="00256C7D"/>
    <w:rsid w:val="002574F5"/>
    <w:rsid w:val="00257638"/>
    <w:rsid w:val="0026085B"/>
    <w:rsid w:val="00263662"/>
    <w:rsid w:val="00265273"/>
    <w:rsid w:val="0026667E"/>
    <w:rsid w:val="00272EF6"/>
    <w:rsid w:val="00276968"/>
    <w:rsid w:val="00276EA9"/>
    <w:rsid w:val="00277310"/>
    <w:rsid w:val="00290712"/>
    <w:rsid w:val="00290787"/>
    <w:rsid w:val="002912DA"/>
    <w:rsid w:val="00291527"/>
    <w:rsid w:val="00292557"/>
    <w:rsid w:val="00295C7D"/>
    <w:rsid w:val="002A0BB1"/>
    <w:rsid w:val="002A0DF6"/>
    <w:rsid w:val="002A4E06"/>
    <w:rsid w:val="002A56EC"/>
    <w:rsid w:val="002A6F18"/>
    <w:rsid w:val="002B1BC5"/>
    <w:rsid w:val="002B5A49"/>
    <w:rsid w:val="002B5B3E"/>
    <w:rsid w:val="002B5C28"/>
    <w:rsid w:val="002B5F02"/>
    <w:rsid w:val="002B6567"/>
    <w:rsid w:val="002C1FAD"/>
    <w:rsid w:val="002C237B"/>
    <w:rsid w:val="002C4BC1"/>
    <w:rsid w:val="002C7123"/>
    <w:rsid w:val="002D0E9B"/>
    <w:rsid w:val="002D1652"/>
    <w:rsid w:val="002D3807"/>
    <w:rsid w:val="002D3A9E"/>
    <w:rsid w:val="002D3D9F"/>
    <w:rsid w:val="002D5248"/>
    <w:rsid w:val="002D6F9F"/>
    <w:rsid w:val="002D7F6B"/>
    <w:rsid w:val="002E0697"/>
    <w:rsid w:val="002E0C98"/>
    <w:rsid w:val="002E3A12"/>
    <w:rsid w:val="002E56B8"/>
    <w:rsid w:val="002E620E"/>
    <w:rsid w:val="002E6E59"/>
    <w:rsid w:val="002F006D"/>
    <w:rsid w:val="002F1019"/>
    <w:rsid w:val="002F1430"/>
    <w:rsid w:val="002F143D"/>
    <w:rsid w:val="002F172F"/>
    <w:rsid w:val="002F6796"/>
    <w:rsid w:val="00303463"/>
    <w:rsid w:val="00305901"/>
    <w:rsid w:val="00305FFD"/>
    <w:rsid w:val="00306171"/>
    <w:rsid w:val="003075FF"/>
    <w:rsid w:val="00313FF4"/>
    <w:rsid w:val="00314A95"/>
    <w:rsid w:val="003163AA"/>
    <w:rsid w:val="003165D8"/>
    <w:rsid w:val="00316973"/>
    <w:rsid w:val="00316F0D"/>
    <w:rsid w:val="00321EA1"/>
    <w:rsid w:val="003220AD"/>
    <w:rsid w:val="00323262"/>
    <w:rsid w:val="00323486"/>
    <w:rsid w:val="00324DB5"/>
    <w:rsid w:val="0032604D"/>
    <w:rsid w:val="003331B6"/>
    <w:rsid w:val="0033327C"/>
    <w:rsid w:val="00333EB1"/>
    <w:rsid w:val="00337AD2"/>
    <w:rsid w:val="003413B5"/>
    <w:rsid w:val="003416D9"/>
    <w:rsid w:val="003427EE"/>
    <w:rsid w:val="00345BF1"/>
    <w:rsid w:val="003478A0"/>
    <w:rsid w:val="00353539"/>
    <w:rsid w:val="003548F6"/>
    <w:rsid w:val="0035594B"/>
    <w:rsid w:val="003605F3"/>
    <w:rsid w:val="00361930"/>
    <w:rsid w:val="00362058"/>
    <w:rsid w:val="00363962"/>
    <w:rsid w:val="00366ACF"/>
    <w:rsid w:val="0036734C"/>
    <w:rsid w:val="00372C62"/>
    <w:rsid w:val="00375D8F"/>
    <w:rsid w:val="003764B3"/>
    <w:rsid w:val="00377286"/>
    <w:rsid w:val="003776D7"/>
    <w:rsid w:val="00377C1D"/>
    <w:rsid w:val="0038060E"/>
    <w:rsid w:val="00382E6D"/>
    <w:rsid w:val="0038508E"/>
    <w:rsid w:val="00387658"/>
    <w:rsid w:val="0039042B"/>
    <w:rsid w:val="00392CD7"/>
    <w:rsid w:val="0039488D"/>
    <w:rsid w:val="003A3ACF"/>
    <w:rsid w:val="003A696A"/>
    <w:rsid w:val="003A6E5F"/>
    <w:rsid w:val="003B0BDB"/>
    <w:rsid w:val="003B0FEC"/>
    <w:rsid w:val="003B1021"/>
    <w:rsid w:val="003B19DC"/>
    <w:rsid w:val="003B4C6F"/>
    <w:rsid w:val="003B5130"/>
    <w:rsid w:val="003B5505"/>
    <w:rsid w:val="003B57A2"/>
    <w:rsid w:val="003B6C12"/>
    <w:rsid w:val="003C13E7"/>
    <w:rsid w:val="003C1493"/>
    <w:rsid w:val="003C3059"/>
    <w:rsid w:val="003C3598"/>
    <w:rsid w:val="003C4BFB"/>
    <w:rsid w:val="003C5A99"/>
    <w:rsid w:val="003D0D56"/>
    <w:rsid w:val="003D32C7"/>
    <w:rsid w:val="003D3CA9"/>
    <w:rsid w:val="003D5D1B"/>
    <w:rsid w:val="003D6C9E"/>
    <w:rsid w:val="003E1EC7"/>
    <w:rsid w:val="003E5319"/>
    <w:rsid w:val="003E659D"/>
    <w:rsid w:val="003E6C14"/>
    <w:rsid w:val="003F054B"/>
    <w:rsid w:val="003F2A3A"/>
    <w:rsid w:val="003F2E3D"/>
    <w:rsid w:val="003F468D"/>
    <w:rsid w:val="003F4EDC"/>
    <w:rsid w:val="003F52E3"/>
    <w:rsid w:val="003F6EEE"/>
    <w:rsid w:val="00401189"/>
    <w:rsid w:val="004016F5"/>
    <w:rsid w:val="00401AEE"/>
    <w:rsid w:val="00401B0C"/>
    <w:rsid w:val="00402390"/>
    <w:rsid w:val="00402A13"/>
    <w:rsid w:val="004039AE"/>
    <w:rsid w:val="00406F23"/>
    <w:rsid w:val="00411AC6"/>
    <w:rsid w:val="004120E2"/>
    <w:rsid w:val="0041308D"/>
    <w:rsid w:val="004130D7"/>
    <w:rsid w:val="004135F5"/>
    <w:rsid w:val="0042056E"/>
    <w:rsid w:val="0042064A"/>
    <w:rsid w:val="0042232B"/>
    <w:rsid w:val="00424C28"/>
    <w:rsid w:val="0042726D"/>
    <w:rsid w:val="00427BF6"/>
    <w:rsid w:val="00427C9E"/>
    <w:rsid w:val="00440055"/>
    <w:rsid w:val="004406C6"/>
    <w:rsid w:val="004423CC"/>
    <w:rsid w:val="00443752"/>
    <w:rsid w:val="00444038"/>
    <w:rsid w:val="004457FD"/>
    <w:rsid w:val="00445C27"/>
    <w:rsid w:val="00446BD9"/>
    <w:rsid w:val="00447211"/>
    <w:rsid w:val="004479A0"/>
    <w:rsid w:val="004516D5"/>
    <w:rsid w:val="00451B26"/>
    <w:rsid w:val="00452F90"/>
    <w:rsid w:val="00453F73"/>
    <w:rsid w:val="00455D6A"/>
    <w:rsid w:val="00456615"/>
    <w:rsid w:val="00457243"/>
    <w:rsid w:val="00457A6F"/>
    <w:rsid w:val="00464C79"/>
    <w:rsid w:val="00466A22"/>
    <w:rsid w:val="00466A96"/>
    <w:rsid w:val="00467C01"/>
    <w:rsid w:val="00471CB1"/>
    <w:rsid w:val="00472B32"/>
    <w:rsid w:val="0047791C"/>
    <w:rsid w:val="00481412"/>
    <w:rsid w:val="00481A0C"/>
    <w:rsid w:val="00481C94"/>
    <w:rsid w:val="00486621"/>
    <w:rsid w:val="004867D6"/>
    <w:rsid w:val="00486A23"/>
    <w:rsid w:val="00486A83"/>
    <w:rsid w:val="00487C17"/>
    <w:rsid w:val="004947C3"/>
    <w:rsid w:val="004950BC"/>
    <w:rsid w:val="004973B6"/>
    <w:rsid w:val="00497941"/>
    <w:rsid w:val="004A093B"/>
    <w:rsid w:val="004A1898"/>
    <w:rsid w:val="004A1A8A"/>
    <w:rsid w:val="004A2127"/>
    <w:rsid w:val="004A2796"/>
    <w:rsid w:val="004A29C4"/>
    <w:rsid w:val="004A590F"/>
    <w:rsid w:val="004A66B5"/>
    <w:rsid w:val="004A7638"/>
    <w:rsid w:val="004A7CCF"/>
    <w:rsid w:val="004B076C"/>
    <w:rsid w:val="004B33D4"/>
    <w:rsid w:val="004B33DA"/>
    <w:rsid w:val="004B7435"/>
    <w:rsid w:val="004B7D0E"/>
    <w:rsid w:val="004B7E83"/>
    <w:rsid w:val="004B7FB9"/>
    <w:rsid w:val="004C10AB"/>
    <w:rsid w:val="004C2EEB"/>
    <w:rsid w:val="004C3623"/>
    <w:rsid w:val="004C4EB1"/>
    <w:rsid w:val="004C7F4D"/>
    <w:rsid w:val="004D1D8F"/>
    <w:rsid w:val="004D2362"/>
    <w:rsid w:val="004D3110"/>
    <w:rsid w:val="004D531A"/>
    <w:rsid w:val="004D5C08"/>
    <w:rsid w:val="004D6EFA"/>
    <w:rsid w:val="004E0824"/>
    <w:rsid w:val="004E1D24"/>
    <w:rsid w:val="004E2908"/>
    <w:rsid w:val="004E3017"/>
    <w:rsid w:val="004E4225"/>
    <w:rsid w:val="004E47A9"/>
    <w:rsid w:val="004E4935"/>
    <w:rsid w:val="004E5212"/>
    <w:rsid w:val="004F146F"/>
    <w:rsid w:val="004F27FF"/>
    <w:rsid w:val="004F295B"/>
    <w:rsid w:val="004F3F5A"/>
    <w:rsid w:val="0050404F"/>
    <w:rsid w:val="00505CC6"/>
    <w:rsid w:val="00506779"/>
    <w:rsid w:val="00506D93"/>
    <w:rsid w:val="00512EA0"/>
    <w:rsid w:val="005147BB"/>
    <w:rsid w:val="0051484E"/>
    <w:rsid w:val="00514E8A"/>
    <w:rsid w:val="005155E6"/>
    <w:rsid w:val="00522403"/>
    <w:rsid w:val="00522691"/>
    <w:rsid w:val="0052593B"/>
    <w:rsid w:val="00525DEF"/>
    <w:rsid w:val="00525E5B"/>
    <w:rsid w:val="00525F6C"/>
    <w:rsid w:val="00526ADB"/>
    <w:rsid w:val="005302F5"/>
    <w:rsid w:val="005309BF"/>
    <w:rsid w:val="00530CBB"/>
    <w:rsid w:val="005326D9"/>
    <w:rsid w:val="00533DA7"/>
    <w:rsid w:val="0053646A"/>
    <w:rsid w:val="00537B01"/>
    <w:rsid w:val="005414E7"/>
    <w:rsid w:val="00541F41"/>
    <w:rsid w:val="00542537"/>
    <w:rsid w:val="00543799"/>
    <w:rsid w:val="0054387A"/>
    <w:rsid w:val="00544CEC"/>
    <w:rsid w:val="00545033"/>
    <w:rsid w:val="0054509C"/>
    <w:rsid w:val="0054551A"/>
    <w:rsid w:val="0054598D"/>
    <w:rsid w:val="00546250"/>
    <w:rsid w:val="0054654C"/>
    <w:rsid w:val="005519C2"/>
    <w:rsid w:val="00551C9C"/>
    <w:rsid w:val="00551E40"/>
    <w:rsid w:val="005551B1"/>
    <w:rsid w:val="00555B9F"/>
    <w:rsid w:val="00557CCF"/>
    <w:rsid w:val="00557E4B"/>
    <w:rsid w:val="005606AF"/>
    <w:rsid w:val="00560DF2"/>
    <w:rsid w:val="00560DFE"/>
    <w:rsid w:val="00564151"/>
    <w:rsid w:val="00565C20"/>
    <w:rsid w:val="00571889"/>
    <w:rsid w:val="00571AAE"/>
    <w:rsid w:val="00574878"/>
    <w:rsid w:val="00575EB4"/>
    <w:rsid w:val="005764A5"/>
    <w:rsid w:val="005810D9"/>
    <w:rsid w:val="00581C60"/>
    <w:rsid w:val="00582A32"/>
    <w:rsid w:val="00586A14"/>
    <w:rsid w:val="00586E69"/>
    <w:rsid w:val="00591D7D"/>
    <w:rsid w:val="005923E5"/>
    <w:rsid w:val="00593BBE"/>
    <w:rsid w:val="005949C0"/>
    <w:rsid w:val="00596262"/>
    <w:rsid w:val="00597C77"/>
    <w:rsid w:val="005A0AF9"/>
    <w:rsid w:val="005A1AB1"/>
    <w:rsid w:val="005A2734"/>
    <w:rsid w:val="005A3962"/>
    <w:rsid w:val="005A49FE"/>
    <w:rsid w:val="005A4DDE"/>
    <w:rsid w:val="005B107A"/>
    <w:rsid w:val="005B4500"/>
    <w:rsid w:val="005B6FB0"/>
    <w:rsid w:val="005C0E53"/>
    <w:rsid w:val="005C199B"/>
    <w:rsid w:val="005C2985"/>
    <w:rsid w:val="005C3567"/>
    <w:rsid w:val="005C5B04"/>
    <w:rsid w:val="005C5DDE"/>
    <w:rsid w:val="005D0000"/>
    <w:rsid w:val="005D153D"/>
    <w:rsid w:val="005D1A56"/>
    <w:rsid w:val="005E05D2"/>
    <w:rsid w:val="005E1B38"/>
    <w:rsid w:val="005E1DF1"/>
    <w:rsid w:val="005F025D"/>
    <w:rsid w:val="005F18F8"/>
    <w:rsid w:val="005F4B55"/>
    <w:rsid w:val="005F4D0B"/>
    <w:rsid w:val="00601235"/>
    <w:rsid w:val="00604EA7"/>
    <w:rsid w:val="00605126"/>
    <w:rsid w:val="00605A54"/>
    <w:rsid w:val="00606558"/>
    <w:rsid w:val="006074E1"/>
    <w:rsid w:val="00611013"/>
    <w:rsid w:val="006127A8"/>
    <w:rsid w:val="00613343"/>
    <w:rsid w:val="00614490"/>
    <w:rsid w:val="00614DB1"/>
    <w:rsid w:val="0061501A"/>
    <w:rsid w:val="00615B07"/>
    <w:rsid w:val="00615EF7"/>
    <w:rsid w:val="00616958"/>
    <w:rsid w:val="00617AAF"/>
    <w:rsid w:val="0062457F"/>
    <w:rsid w:val="00624CE8"/>
    <w:rsid w:val="00624EFA"/>
    <w:rsid w:val="0062604F"/>
    <w:rsid w:val="0062630B"/>
    <w:rsid w:val="00626DAD"/>
    <w:rsid w:val="00631B4F"/>
    <w:rsid w:val="00636680"/>
    <w:rsid w:val="00636E59"/>
    <w:rsid w:val="006373E2"/>
    <w:rsid w:val="0064036F"/>
    <w:rsid w:val="00644C29"/>
    <w:rsid w:val="00645DC9"/>
    <w:rsid w:val="006465C7"/>
    <w:rsid w:val="00654831"/>
    <w:rsid w:val="006570FD"/>
    <w:rsid w:val="00660B8C"/>
    <w:rsid w:val="00661191"/>
    <w:rsid w:val="0066119E"/>
    <w:rsid w:val="006621BA"/>
    <w:rsid w:val="006628B9"/>
    <w:rsid w:val="006636EF"/>
    <w:rsid w:val="006636F1"/>
    <w:rsid w:val="00663F42"/>
    <w:rsid w:val="00665E99"/>
    <w:rsid w:val="006679B6"/>
    <w:rsid w:val="00672AFD"/>
    <w:rsid w:val="0067313D"/>
    <w:rsid w:val="006737E5"/>
    <w:rsid w:val="00674124"/>
    <w:rsid w:val="0067739F"/>
    <w:rsid w:val="00680588"/>
    <w:rsid w:val="006812C9"/>
    <w:rsid w:val="00681696"/>
    <w:rsid w:val="006827B4"/>
    <w:rsid w:val="006846E8"/>
    <w:rsid w:val="00686D98"/>
    <w:rsid w:val="006913C6"/>
    <w:rsid w:val="0069305B"/>
    <w:rsid w:val="006A0544"/>
    <w:rsid w:val="006A0C7A"/>
    <w:rsid w:val="006A1D54"/>
    <w:rsid w:val="006A1F48"/>
    <w:rsid w:val="006A2733"/>
    <w:rsid w:val="006A2AFC"/>
    <w:rsid w:val="006B15E3"/>
    <w:rsid w:val="006B2C43"/>
    <w:rsid w:val="006B4A5B"/>
    <w:rsid w:val="006C15BB"/>
    <w:rsid w:val="006C6059"/>
    <w:rsid w:val="006D09C8"/>
    <w:rsid w:val="006D1B24"/>
    <w:rsid w:val="006D573A"/>
    <w:rsid w:val="006E0271"/>
    <w:rsid w:val="006E21AA"/>
    <w:rsid w:val="006E67FD"/>
    <w:rsid w:val="006E697B"/>
    <w:rsid w:val="006E79E5"/>
    <w:rsid w:val="006F2827"/>
    <w:rsid w:val="006F3CBB"/>
    <w:rsid w:val="006F6AF7"/>
    <w:rsid w:val="00702922"/>
    <w:rsid w:val="00703228"/>
    <w:rsid w:val="0070486C"/>
    <w:rsid w:val="0070608D"/>
    <w:rsid w:val="0070614A"/>
    <w:rsid w:val="0071133D"/>
    <w:rsid w:val="00712DF3"/>
    <w:rsid w:val="00716087"/>
    <w:rsid w:val="0071684E"/>
    <w:rsid w:val="007173B9"/>
    <w:rsid w:val="007175FE"/>
    <w:rsid w:val="00720100"/>
    <w:rsid w:val="00720702"/>
    <w:rsid w:val="0072217E"/>
    <w:rsid w:val="00722279"/>
    <w:rsid w:val="007234F4"/>
    <w:rsid w:val="007271AC"/>
    <w:rsid w:val="007376CD"/>
    <w:rsid w:val="00740377"/>
    <w:rsid w:val="00742048"/>
    <w:rsid w:val="007428A9"/>
    <w:rsid w:val="00744E3E"/>
    <w:rsid w:val="00746A2A"/>
    <w:rsid w:val="0075227F"/>
    <w:rsid w:val="0075628A"/>
    <w:rsid w:val="007572F3"/>
    <w:rsid w:val="007612AE"/>
    <w:rsid w:val="00761C0A"/>
    <w:rsid w:val="007661B6"/>
    <w:rsid w:val="007669AA"/>
    <w:rsid w:val="00767039"/>
    <w:rsid w:val="00772F5A"/>
    <w:rsid w:val="007771C3"/>
    <w:rsid w:val="0077746F"/>
    <w:rsid w:val="00777BE7"/>
    <w:rsid w:val="00777C92"/>
    <w:rsid w:val="00781F1F"/>
    <w:rsid w:val="007859A8"/>
    <w:rsid w:val="007866D4"/>
    <w:rsid w:val="007867F3"/>
    <w:rsid w:val="007869E6"/>
    <w:rsid w:val="00786AE3"/>
    <w:rsid w:val="00791E43"/>
    <w:rsid w:val="007924BD"/>
    <w:rsid w:val="007950FA"/>
    <w:rsid w:val="007A1D8A"/>
    <w:rsid w:val="007A5524"/>
    <w:rsid w:val="007A6847"/>
    <w:rsid w:val="007A75B7"/>
    <w:rsid w:val="007B2637"/>
    <w:rsid w:val="007B2671"/>
    <w:rsid w:val="007B44B1"/>
    <w:rsid w:val="007B564B"/>
    <w:rsid w:val="007B691F"/>
    <w:rsid w:val="007B7213"/>
    <w:rsid w:val="007B74D9"/>
    <w:rsid w:val="007C0476"/>
    <w:rsid w:val="007C0B70"/>
    <w:rsid w:val="007C11BD"/>
    <w:rsid w:val="007C3BC4"/>
    <w:rsid w:val="007C4038"/>
    <w:rsid w:val="007C47CD"/>
    <w:rsid w:val="007C537E"/>
    <w:rsid w:val="007C57E5"/>
    <w:rsid w:val="007D4004"/>
    <w:rsid w:val="007E00AD"/>
    <w:rsid w:val="007E07C4"/>
    <w:rsid w:val="007E109A"/>
    <w:rsid w:val="007E260B"/>
    <w:rsid w:val="007E3459"/>
    <w:rsid w:val="007E4DF7"/>
    <w:rsid w:val="007E57C8"/>
    <w:rsid w:val="007E661F"/>
    <w:rsid w:val="007E6CF5"/>
    <w:rsid w:val="007E6DA9"/>
    <w:rsid w:val="007F083A"/>
    <w:rsid w:val="007F7F09"/>
    <w:rsid w:val="00800D7B"/>
    <w:rsid w:val="00801664"/>
    <w:rsid w:val="00801E8C"/>
    <w:rsid w:val="00801F34"/>
    <w:rsid w:val="008046E7"/>
    <w:rsid w:val="00805BF9"/>
    <w:rsid w:val="00806F12"/>
    <w:rsid w:val="0080735C"/>
    <w:rsid w:val="00810D24"/>
    <w:rsid w:val="00812ED6"/>
    <w:rsid w:val="00813D17"/>
    <w:rsid w:val="0081468F"/>
    <w:rsid w:val="00821195"/>
    <w:rsid w:val="00821D4B"/>
    <w:rsid w:val="00824735"/>
    <w:rsid w:val="00831247"/>
    <w:rsid w:val="008315DE"/>
    <w:rsid w:val="008324C5"/>
    <w:rsid w:val="0083371B"/>
    <w:rsid w:val="00834453"/>
    <w:rsid w:val="008356D5"/>
    <w:rsid w:val="00837CA9"/>
    <w:rsid w:val="00842151"/>
    <w:rsid w:val="0084365B"/>
    <w:rsid w:val="00845CF8"/>
    <w:rsid w:val="00847C6A"/>
    <w:rsid w:val="00851942"/>
    <w:rsid w:val="00852737"/>
    <w:rsid w:val="0085302E"/>
    <w:rsid w:val="00853037"/>
    <w:rsid w:val="0086006C"/>
    <w:rsid w:val="0086060D"/>
    <w:rsid w:val="008606C7"/>
    <w:rsid w:val="00861D6E"/>
    <w:rsid w:val="00862BB8"/>
    <w:rsid w:val="0086610A"/>
    <w:rsid w:val="0087158B"/>
    <w:rsid w:val="00875496"/>
    <w:rsid w:val="008754CD"/>
    <w:rsid w:val="0087589E"/>
    <w:rsid w:val="00883A13"/>
    <w:rsid w:val="00883B1B"/>
    <w:rsid w:val="00884FBC"/>
    <w:rsid w:val="00885D2E"/>
    <w:rsid w:val="00886319"/>
    <w:rsid w:val="00886907"/>
    <w:rsid w:val="00890C55"/>
    <w:rsid w:val="008927B8"/>
    <w:rsid w:val="00893373"/>
    <w:rsid w:val="00893E7E"/>
    <w:rsid w:val="00894765"/>
    <w:rsid w:val="00894D06"/>
    <w:rsid w:val="00896069"/>
    <w:rsid w:val="00897469"/>
    <w:rsid w:val="008A1262"/>
    <w:rsid w:val="008A1AD2"/>
    <w:rsid w:val="008A2FD3"/>
    <w:rsid w:val="008A4E84"/>
    <w:rsid w:val="008A6805"/>
    <w:rsid w:val="008A6B46"/>
    <w:rsid w:val="008B0AEE"/>
    <w:rsid w:val="008B1C53"/>
    <w:rsid w:val="008B338F"/>
    <w:rsid w:val="008B4BAC"/>
    <w:rsid w:val="008C566E"/>
    <w:rsid w:val="008C56F8"/>
    <w:rsid w:val="008D2FBA"/>
    <w:rsid w:val="008D5169"/>
    <w:rsid w:val="008D774B"/>
    <w:rsid w:val="008E0152"/>
    <w:rsid w:val="008E2808"/>
    <w:rsid w:val="008E28D2"/>
    <w:rsid w:val="008E4922"/>
    <w:rsid w:val="008E78A8"/>
    <w:rsid w:val="008F1058"/>
    <w:rsid w:val="008F22DF"/>
    <w:rsid w:val="008F2B63"/>
    <w:rsid w:val="008F3591"/>
    <w:rsid w:val="008F36D7"/>
    <w:rsid w:val="008F70AF"/>
    <w:rsid w:val="00900C6C"/>
    <w:rsid w:val="00900E20"/>
    <w:rsid w:val="00901FD4"/>
    <w:rsid w:val="00904BC1"/>
    <w:rsid w:val="00914293"/>
    <w:rsid w:val="00915A52"/>
    <w:rsid w:val="00916C64"/>
    <w:rsid w:val="009175DE"/>
    <w:rsid w:val="00922C16"/>
    <w:rsid w:val="00927EE8"/>
    <w:rsid w:val="009309E9"/>
    <w:rsid w:val="00931807"/>
    <w:rsid w:val="00933DDA"/>
    <w:rsid w:val="00936536"/>
    <w:rsid w:val="00936A1D"/>
    <w:rsid w:val="00937D0B"/>
    <w:rsid w:val="009404C0"/>
    <w:rsid w:val="00940FBD"/>
    <w:rsid w:val="009417E9"/>
    <w:rsid w:val="00942CE9"/>
    <w:rsid w:val="00945642"/>
    <w:rsid w:val="00945947"/>
    <w:rsid w:val="0094650D"/>
    <w:rsid w:val="00950930"/>
    <w:rsid w:val="00950E70"/>
    <w:rsid w:val="00952BB3"/>
    <w:rsid w:val="0095407D"/>
    <w:rsid w:val="009548A5"/>
    <w:rsid w:val="00954B54"/>
    <w:rsid w:val="0095521A"/>
    <w:rsid w:val="00957C37"/>
    <w:rsid w:val="00960B55"/>
    <w:rsid w:val="00962615"/>
    <w:rsid w:val="0096727F"/>
    <w:rsid w:val="00972ACD"/>
    <w:rsid w:val="0097334D"/>
    <w:rsid w:val="00974FB1"/>
    <w:rsid w:val="00976387"/>
    <w:rsid w:val="00977538"/>
    <w:rsid w:val="00980F0D"/>
    <w:rsid w:val="00981F3E"/>
    <w:rsid w:val="0098372F"/>
    <w:rsid w:val="0098672B"/>
    <w:rsid w:val="00992D39"/>
    <w:rsid w:val="009968D8"/>
    <w:rsid w:val="009A0DAB"/>
    <w:rsid w:val="009A11FA"/>
    <w:rsid w:val="009B0CBD"/>
    <w:rsid w:val="009B1169"/>
    <w:rsid w:val="009B1CB7"/>
    <w:rsid w:val="009B4E0F"/>
    <w:rsid w:val="009C1C00"/>
    <w:rsid w:val="009C1F94"/>
    <w:rsid w:val="009D0DEB"/>
    <w:rsid w:val="009D42D6"/>
    <w:rsid w:val="009D7D04"/>
    <w:rsid w:val="009E4FFA"/>
    <w:rsid w:val="009E6C28"/>
    <w:rsid w:val="009F2659"/>
    <w:rsid w:val="009F3E9E"/>
    <w:rsid w:val="009F7CDF"/>
    <w:rsid w:val="009F7FCF"/>
    <w:rsid w:val="00A04F2E"/>
    <w:rsid w:val="00A070E8"/>
    <w:rsid w:val="00A07576"/>
    <w:rsid w:val="00A075BC"/>
    <w:rsid w:val="00A07E2B"/>
    <w:rsid w:val="00A1078B"/>
    <w:rsid w:val="00A11461"/>
    <w:rsid w:val="00A12179"/>
    <w:rsid w:val="00A14300"/>
    <w:rsid w:val="00A1454C"/>
    <w:rsid w:val="00A14AF2"/>
    <w:rsid w:val="00A20F75"/>
    <w:rsid w:val="00A230AF"/>
    <w:rsid w:val="00A238D2"/>
    <w:rsid w:val="00A26000"/>
    <w:rsid w:val="00A275A3"/>
    <w:rsid w:val="00A32DCE"/>
    <w:rsid w:val="00A32E9F"/>
    <w:rsid w:val="00A343FC"/>
    <w:rsid w:val="00A36471"/>
    <w:rsid w:val="00A36D59"/>
    <w:rsid w:val="00A40C4D"/>
    <w:rsid w:val="00A4425A"/>
    <w:rsid w:val="00A44DFF"/>
    <w:rsid w:val="00A50E97"/>
    <w:rsid w:val="00A51EB6"/>
    <w:rsid w:val="00A530EC"/>
    <w:rsid w:val="00A55C73"/>
    <w:rsid w:val="00A5634C"/>
    <w:rsid w:val="00A56E6F"/>
    <w:rsid w:val="00A6012F"/>
    <w:rsid w:val="00A60995"/>
    <w:rsid w:val="00A60E09"/>
    <w:rsid w:val="00A61438"/>
    <w:rsid w:val="00A63305"/>
    <w:rsid w:val="00A64C70"/>
    <w:rsid w:val="00A65151"/>
    <w:rsid w:val="00A670E2"/>
    <w:rsid w:val="00A67AD4"/>
    <w:rsid w:val="00A70CCB"/>
    <w:rsid w:val="00A716E7"/>
    <w:rsid w:val="00A7315E"/>
    <w:rsid w:val="00A73A81"/>
    <w:rsid w:val="00A7445F"/>
    <w:rsid w:val="00A75262"/>
    <w:rsid w:val="00A76321"/>
    <w:rsid w:val="00A82403"/>
    <w:rsid w:val="00A85E65"/>
    <w:rsid w:val="00A8663D"/>
    <w:rsid w:val="00A86F6B"/>
    <w:rsid w:val="00A87F20"/>
    <w:rsid w:val="00A9111C"/>
    <w:rsid w:val="00A92053"/>
    <w:rsid w:val="00A959BB"/>
    <w:rsid w:val="00A95B0D"/>
    <w:rsid w:val="00A97AD5"/>
    <w:rsid w:val="00AA77C5"/>
    <w:rsid w:val="00AB74BE"/>
    <w:rsid w:val="00AC201C"/>
    <w:rsid w:val="00AC2948"/>
    <w:rsid w:val="00AC2F6E"/>
    <w:rsid w:val="00AC5AA0"/>
    <w:rsid w:val="00AD36F5"/>
    <w:rsid w:val="00AD3E63"/>
    <w:rsid w:val="00AD4961"/>
    <w:rsid w:val="00AD7370"/>
    <w:rsid w:val="00AE0942"/>
    <w:rsid w:val="00AE0A18"/>
    <w:rsid w:val="00AE37A5"/>
    <w:rsid w:val="00AE4760"/>
    <w:rsid w:val="00AE653F"/>
    <w:rsid w:val="00AE75FB"/>
    <w:rsid w:val="00AF0988"/>
    <w:rsid w:val="00AF11CE"/>
    <w:rsid w:val="00AF1555"/>
    <w:rsid w:val="00AF195E"/>
    <w:rsid w:val="00AF3936"/>
    <w:rsid w:val="00AF3C2D"/>
    <w:rsid w:val="00AF6AC9"/>
    <w:rsid w:val="00B0123E"/>
    <w:rsid w:val="00B01A0C"/>
    <w:rsid w:val="00B021CA"/>
    <w:rsid w:val="00B025F8"/>
    <w:rsid w:val="00B02780"/>
    <w:rsid w:val="00B034D1"/>
    <w:rsid w:val="00B03C07"/>
    <w:rsid w:val="00B04249"/>
    <w:rsid w:val="00B10354"/>
    <w:rsid w:val="00B10EAD"/>
    <w:rsid w:val="00B12C70"/>
    <w:rsid w:val="00B143DB"/>
    <w:rsid w:val="00B1466A"/>
    <w:rsid w:val="00B151B2"/>
    <w:rsid w:val="00B15E75"/>
    <w:rsid w:val="00B17F6C"/>
    <w:rsid w:val="00B25D53"/>
    <w:rsid w:val="00B278F8"/>
    <w:rsid w:val="00B30946"/>
    <w:rsid w:val="00B404E1"/>
    <w:rsid w:val="00B4160F"/>
    <w:rsid w:val="00B425B2"/>
    <w:rsid w:val="00B43B06"/>
    <w:rsid w:val="00B46878"/>
    <w:rsid w:val="00B4777C"/>
    <w:rsid w:val="00B4788E"/>
    <w:rsid w:val="00B53830"/>
    <w:rsid w:val="00B55C5C"/>
    <w:rsid w:val="00B608ED"/>
    <w:rsid w:val="00B62A96"/>
    <w:rsid w:val="00B651CD"/>
    <w:rsid w:val="00B6773D"/>
    <w:rsid w:val="00B72636"/>
    <w:rsid w:val="00B73186"/>
    <w:rsid w:val="00B77189"/>
    <w:rsid w:val="00B81F57"/>
    <w:rsid w:val="00B82940"/>
    <w:rsid w:val="00B8584B"/>
    <w:rsid w:val="00B904D0"/>
    <w:rsid w:val="00B9475F"/>
    <w:rsid w:val="00B96713"/>
    <w:rsid w:val="00B97825"/>
    <w:rsid w:val="00BA207C"/>
    <w:rsid w:val="00BA3A73"/>
    <w:rsid w:val="00BA7E16"/>
    <w:rsid w:val="00BB1105"/>
    <w:rsid w:val="00BB5656"/>
    <w:rsid w:val="00BB6E9E"/>
    <w:rsid w:val="00BB77E0"/>
    <w:rsid w:val="00BC00E0"/>
    <w:rsid w:val="00BC3016"/>
    <w:rsid w:val="00BC543A"/>
    <w:rsid w:val="00BC5B41"/>
    <w:rsid w:val="00BD4992"/>
    <w:rsid w:val="00BD565E"/>
    <w:rsid w:val="00BD6908"/>
    <w:rsid w:val="00BD7683"/>
    <w:rsid w:val="00BD7E8C"/>
    <w:rsid w:val="00BE03BE"/>
    <w:rsid w:val="00BE0843"/>
    <w:rsid w:val="00BE0D83"/>
    <w:rsid w:val="00BE11D2"/>
    <w:rsid w:val="00BE31BC"/>
    <w:rsid w:val="00BE46DD"/>
    <w:rsid w:val="00BE787F"/>
    <w:rsid w:val="00BF1FD2"/>
    <w:rsid w:val="00BF2286"/>
    <w:rsid w:val="00BF2658"/>
    <w:rsid w:val="00BF2D75"/>
    <w:rsid w:val="00BF4AEC"/>
    <w:rsid w:val="00BF7F9E"/>
    <w:rsid w:val="00C00A48"/>
    <w:rsid w:val="00C01251"/>
    <w:rsid w:val="00C03AB4"/>
    <w:rsid w:val="00C03C68"/>
    <w:rsid w:val="00C04667"/>
    <w:rsid w:val="00C05397"/>
    <w:rsid w:val="00C06A26"/>
    <w:rsid w:val="00C07E1E"/>
    <w:rsid w:val="00C1061B"/>
    <w:rsid w:val="00C107F1"/>
    <w:rsid w:val="00C14F40"/>
    <w:rsid w:val="00C15217"/>
    <w:rsid w:val="00C152F3"/>
    <w:rsid w:val="00C15ADA"/>
    <w:rsid w:val="00C16862"/>
    <w:rsid w:val="00C173B5"/>
    <w:rsid w:val="00C20DC3"/>
    <w:rsid w:val="00C216C7"/>
    <w:rsid w:val="00C22C1E"/>
    <w:rsid w:val="00C2498E"/>
    <w:rsid w:val="00C2646D"/>
    <w:rsid w:val="00C27113"/>
    <w:rsid w:val="00C301FD"/>
    <w:rsid w:val="00C32EEE"/>
    <w:rsid w:val="00C3587A"/>
    <w:rsid w:val="00C37BAA"/>
    <w:rsid w:val="00C41973"/>
    <w:rsid w:val="00C423FE"/>
    <w:rsid w:val="00C43492"/>
    <w:rsid w:val="00C470DB"/>
    <w:rsid w:val="00C4743C"/>
    <w:rsid w:val="00C47750"/>
    <w:rsid w:val="00C500F9"/>
    <w:rsid w:val="00C52DBD"/>
    <w:rsid w:val="00C5338F"/>
    <w:rsid w:val="00C548AB"/>
    <w:rsid w:val="00C550AC"/>
    <w:rsid w:val="00C57AA6"/>
    <w:rsid w:val="00C60319"/>
    <w:rsid w:val="00C6077D"/>
    <w:rsid w:val="00C6128A"/>
    <w:rsid w:val="00C6381D"/>
    <w:rsid w:val="00C67ED1"/>
    <w:rsid w:val="00C715DA"/>
    <w:rsid w:val="00C74602"/>
    <w:rsid w:val="00C74D29"/>
    <w:rsid w:val="00C7678A"/>
    <w:rsid w:val="00C80B6C"/>
    <w:rsid w:val="00C837B0"/>
    <w:rsid w:val="00C841FC"/>
    <w:rsid w:val="00C85BC3"/>
    <w:rsid w:val="00C91F66"/>
    <w:rsid w:val="00C93851"/>
    <w:rsid w:val="00C941C2"/>
    <w:rsid w:val="00C9489A"/>
    <w:rsid w:val="00C9666D"/>
    <w:rsid w:val="00C96AFC"/>
    <w:rsid w:val="00C97861"/>
    <w:rsid w:val="00CA0CA7"/>
    <w:rsid w:val="00CA17B4"/>
    <w:rsid w:val="00CA5624"/>
    <w:rsid w:val="00CA60E7"/>
    <w:rsid w:val="00CA7C96"/>
    <w:rsid w:val="00CB373D"/>
    <w:rsid w:val="00CC1A0C"/>
    <w:rsid w:val="00CC3BF7"/>
    <w:rsid w:val="00CC60B7"/>
    <w:rsid w:val="00CC628B"/>
    <w:rsid w:val="00CC6E64"/>
    <w:rsid w:val="00CC7B5E"/>
    <w:rsid w:val="00CD0065"/>
    <w:rsid w:val="00CD0282"/>
    <w:rsid w:val="00CD4D59"/>
    <w:rsid w:val="00CD734E"/>
    <w:rsid w:val="00CD7391"/>
    <w:rsid w:val="00CE0265"/>
    <w:rsid w:val="00CE7B39"/>
    <w:rsid w:val="00CF0FFD"/>
    <w:rsid w:val="00CF1A16"/>
    <w:rsid w:val="00CF3200"/>
    <w:rsid w:val="00CF782F"/>
    <w:rsid w:val="00D0113A"/>
    <w:rsid w:val="00D0200F"/>
    <w:rsid w:val="00D024BF"/>
    <w:rsid w:val="00D03E5C"/>
    <w:rsid w:val="00D074E4"/>
    <w:rsid w:val="00D079B9"/>
    <w:rsid w:val="00D07AC2"/>
    <w:rsid w:val="00D1114D"/>
    <w:rsid w:val="00D13F52"/>
    <w:rsid w:val="00D15464"/>
    <w:rsid w:val="00D16C59"/>
    <w:rsid w:val="00D1755C"/>
    <w:rsid w:val="00D17CC9"/>
    <w:rsid w:val="00D21286"/>
    <w:rsid w:val="00D226A7"/>
    <w:rsid w:val="00D254F9"/>
    <w:rsid w:val="00D257E8"/>
    <w:rsid w:val="00D258A7"/>
    <w:rsid w:val="00D26B5B"/>
    <w:rsid w:val="00D27CAB"/>
    <w:rsid w:val="00D31D7F"/>
    <w:rsid w:val="00D3233D"/>
    <w:rsid w:val="00D32B8B"/>
    <w:rsid w:val="00D33E25"/>
    <w:rsid w:val="00D408C1"/>
    <w:rsid w:val="00D40E21"/>
    <w:rsid w:val="00D42B51"/>
    <w:rsid w:val="00D434E1"/>
    <w:rsid w:val="00D46724"/>
    <w:rsid w:val="00D46E05"/>
    <w:rsid w:val="00D470F0"/>
    <w:rsid w:val="00D47F87"/>
    <w:rsid w:val="00D50014"/>
    <w:rsid w:val="00D53472"/>
    <w:rsid w:val="00D53755"/>
    <w:rsid w:val="00D5780C"/>
    <w:rsid w:val="00D612D0"/>
    <w:rsid w:val="00D620C8"/>
    <w:rsid w:val="00D62DF0"/>
    <w:rsid w:val="00D65B05"/>
    <w:rsid w:val="00D6759E"/>
    <w:rsid w:val="00D67EFF"/>
    <w:rsid w:val="00D729AB"/>
    <w:rsid w:val="00D729D2"/>
    <w:rsid w:val="00D72A7F"/>
    <w:rsid w:val="00D730E4"/>
    <w:rsid w:val="00D73F8B"/>
    <w:rsid w:val="00D81E9F"/>
    <w:rsid w:val="00D82201"/>
    <w:rsid w:val="00D82F98"/>
    <w:rsid w:val="00D85FC3"/>
    <w:rsid w:val="00D86670"/>
    <w:rsid w:val="00D944BD"/>
    <w:rsid w:val="00D947E5"/>
    <w:rsid w:val="00DA3C06"/>
    <w:rsid w:val="00DA5414"/>
    <w:rsid w:val="00DA5A8E"/>
    <w:rsid w:val="00DA6C11"/>
    <w:rsid w:val="00DA7338"/>
    <w:rsid w:val="00DB02F3"/>
    <w:rsid w:val="00DB1685"/>
    <w:rsid w:val="00DB418A"/>
    <w:rsid w:val="00DB5713"/>
    <w:rsid w:val="00DB5C32"/>
    <w:rsid w:val="00DB7CE9"/>
    <w:rsid w:val="00DC1A42"/>
    <w:rsid w:val="00DC59E0"/>
    <w:rsid w:val="00DC6DDB"/>
    <w:rsid w:val="00DD0A8E"/>
    <w:rsid w:val="00DD3597"/>
    <w:rsid w:val="00DD359E"/>
    <w:rsid w:val="00DE1370"/>
    <w:rsid w:val="00DE2DB7"/>
    <w:rsid w:val="00DE4C10"/>
    <w:rsid w:val="00DE645B"/>
    <w:rsid w:val="00DE7567"/>
    <w:rsid w:val="00DF2887"/>
    <w:rsid w:val="00DF2E83"/>
    <w:rsid w:val="00DF40DD"/>
    <w:rsid w:val="00DF42A0"/>
    <w:rsid w:val="00DF5B45"/>
    <w:rsid w:val="00DF6397"/>
    <w:rsid w:val="00DF65D2"/>
    <w:rsid w:val="00DF78D1"/>
    <w:rsid w:val="00DF7BC2"/>
    <w:rsid w:val="00E0026F"/>
    <w:rsid w:val="00E02D15"/>
    <w:rsid w:val="00E04C3A"/>
    <w:rsid w:val="00E07239"/>
    <w:rsid w:val="00E12B3E"/>
    <w:rsid w:val="00E1384E"/>
    <w:rsid w:val="00E1491D"/>
    <w:rsid w:val="00E152F2"/>
    <w:rsid w:val="00E217DA"/>
    <w:rsid w:val="00E22017"/>
    <w:rsid w:val="00E24205"/>
    <w:rsid w:val="00E2446D"/>
    <w:rsid w:val="00E24826"/>
    <w:rsid w:val="00E24CA3"/>
    <w:rsid w:val="00E26FF9"/>
    <w:rsid w:val="00E2767D"/>
    <w:rsid w:val="00E31419"/>
    <w:rsid w:val="00E315D2"/>
    <w:rsid w:val="00E31942"/>
    <w:rsid w:val="00E31E1E"/>
    <w:rsid w:val="00E32D46"/>
    <w:rsid w:val="00E37641"/>
    <w:rsid w:val="00E436D3"/>
    <w:rsid w:val="00E43FBC"/>
    <w:rsid w:val="00E47A25"/>
    <w:rsid w:val="00E47BAA"/>
    <w:rsid w:val="00E51915"/>
    <w:rsid w:val="00E539DF"/>
    <w:rsid w:val="00E53ADE"/>
    <w:rsid w:val="00E54E96"/>
    <w:rsid w:val="00E55888"/>
    <w:rsid w:val="00E55B7A"/>
    <w:rsid w:val="00E55C2E"/>
    <w:rsid w:val="00E57EF8"/>
    <w:rsid w:val="00E614B6"/>
    <w:rsid w:val="00E657D9"/>
    <w:rsid w:val="00E67D85"/>
    <w:rsid w:val="00E71233"/>
    <w:rsid w:val="00E71A36"/>
    <w:rsid w:val="00E75107"/>
    <w:rsid w:val="00E754B8"/>
    <w:rsid w:val="00E754CE"/>
    <w:rsid w:val="00E7671B"/>
    <w:rsid w:val="00E77E21"/>
    <w:rsid w:val="00E80A07"/>
    <w:rsid w:val="00E81E8E"/>
    <w:rsid w:val="00E82BFC"/>
    <w:rsid w:val="00E82DA4"/>
    <w:rsid w:val="00E83379"/>
    <w:rsid w:val="00E84595"/>
    <w:rsid w:val="00E858D6"/>
    <w:rsid w:val="00E86A70"/>
    <w:rsid w:val="00E9099B"/>
    <w:rsid w:val="00E92BA8"/>
    <w:rsid w:val="00E9636B"/>
    <w:rsid w:val="00E9723A"/>
    <w:rsid w:val="00E97682"/>
    <w:rsid w:val="00EA05FD"/>
    <w:rsid w:val="00EA2896"/>
    <w:rsid w:val="00EA3354"/>
    <w:rsid w:val="00EA366D"/>
    <w:rsid w:val="00EA4051"/>
    <w:rsid w:val="00EA4490"/>
    <w:rsid w:val="00EA5D9F"/>
    <w:rsid w:val="00EA712C"/>
    <w:rsid w:val="00EB06F0"/>
    <w:rsid w:val="00EB0922"/>
    <w:rsid w:val="00EB0CEB"/>
    <w:rsid w:val="00EB20F3"/>
    <w:rsid w:val="00EB2CE1"/>
    <w:rsid w:val="00EB3560"/>
    <w:rsid w:val="00EB4163"/>
    <w:rsid w:val="00EB6FE9"/>
    <w:rsid w:val="00EB73EE"/>
    <w:rsid w:val="00EB7FCD"/>
    <w:rsid w:val="00EC26AE"/>
    <w:rsid w:val="00EC47F2"/>
    <w:rsid w:val="00EC537F"/>
    <w:rsid w:val="00EC7B15"/>
    <w:rsid w:val="00ED0160"/>
    <w:rsid w:val="00ED0999"/>
    <w:rsid w:val="00ED734D"/>
    <w:rsid w:val="00EE2C4D"/>
    <w:rsid w:val="00EE3626"/>
    <w:rsid w:val="00EE3918"/>
    <w:rsid w:val="00EE4F3E"/>
    <w:rsid w:val="00EE6B34"/>
    <w:rsid w:val="00EE7404"/>
    <w:rsid w:val="00EF2527"/>
    <w:rsid w:val="00EF2B22"/>
    <w:rsid w:val="00EF32E5"/>
    <w:rsid w:val="00EF516D"/>
    <w:rsid w:val="00EF54CB"/>
    <w:rsid w:val="00EF554B"/>
    <w:rsid w:val="00EF5980"/>
    <w:rsid w:val="00EF71F8"/>
    <w:rsid w:val="00F015A1"/>
    <w:rsid w:val="00F0191C"/>
    <w:rsid w:val="00F02D53"/>
    <w:rsid w:val="00F07322"/>
    <w:rsid w:val="00F1237B"/>
    <w:rsid w:val="00F12BC4"/>
    <w:rsid w:val="00F13EFD"/>
    <w:rsid w:val="00F14254"/>
    <w:rsid w:val="00F15F8F"/>
    <w:rsid w:val="00F17698"/>
    <w:rsid w:val="00F22796"/>
    <w:rsid w:val="00F23A80"/>
    <w:rsid w:val="00F27F1B"/>
    <w:rsid w:val="00F3060F"/>
    <w:rsid w:val="00F34936"/>
    <w:rsid w:val="00F35653"/>
    <w:rsid w:val="00F35742"/>
    <w:rsid w:val="00F35834"/>
    <w:rsid w:val="00F36CF7"/>
    <w:rsid w:val="00F37F39"/>
    <w:rsid w:val="00F446D0"/>
    <w:rsid w:val="00F4479D"/>
    <w:rsid w:val="00F44A4F"/>
    <w:rsid w:val="00F468F8"/>
    <w:rsid w:val="00F5244B"/>
    <w:rsid w:val="00F5582C"/>
    <w:rsid w:val="00F63863"/>
    <w:rsid w:val="00F64C22"/>
    <w:rsid w:val="00F71EC0"/>
    <w:rsid w:val="00F72028"/>
    <w:rsid w:val="00F72666"/>
    <w:rsid w:val="00F80C58"/>
    <w:rsid w:val="00F815E3"/>
    <w:rsid w:val="00F8231F"/>
    <w:rsid w:val="00F875EE"/>
    <w:rsid w:val="00F90B6D"/>
    <w:rsid w:val="00F915A7"/>
    <w:rsid w:val="00F916A9"/>
    <w:rsid w:val="00F95844"/>
    <w:rsid w:val="00F96D70"/>
    <w:rsid w:val="00FA0226"/>
    <w:rsid w:val="00FA083F"/>
    <w:rsid w:val="00FA5F72"/>
    <w:rsid w:val="00FA7014"/>
    <w:rsid w:val="00FB0858"/>
    <w:rsid w:val="00FB1964"/>
    <w:rsid w:val="00FB2811"/>
    <w:rsid w:val="00FB4F9C"/>
    <w:rsid w:val="00FB5002"/>
    <w:rsid w:val="00FC0002"/>
    <w:rsid w:val="00FC4F29"/>
    <w:rsid w:val="00FC4FDE"/>
    <w:rsid w:val="00FC55F3"/>
    <w:rsid w:val="00FC6D3A"/>
    <w:rsid w:val="00FC7244"/>
    <w:rsid w:val="00FD2528"/>
    <w:rsid w:val="00FD5368"/>
    <w:rsid w:val="00FD65A4"/>
    <w:rsid w:val="00FE2F2D"/>
    <w:rsid w:val="00FE469D"/>
    <w:rsid w:val="00FE5030"/>
    <w:rsid w:val="00FE5CA6"/>
    <w:rsid w:val="00FE5D50"/>
    <w:rsid w:val="00FE6A4A"/>
    <w:rsid w:val="00FE74B7"/>
    <w:rsid w:val="00FF09C9"/>
    <w:rsid w:val="00FF2B45"/>
    <w:rsid w:val="00FF5554"/>
    <w:rsid w:val="00FF5F14"/>
    <w:rsid w:val="00FF6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9EB8"/>
  <w15:chartTrackingRefBased/>
  <w15:docId w15:val="{570FC9B5-A4C3-4D5F-99BC-3D63D67D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0DEB"/>
    <w:pPr>
      <w:autoSpaceDE w:val="0"/>
      <w:autoSpaceDN w:val="0"/>
      <w:adjustRightInd w:val="0"/>
      <w:spacing w:after="0" w:line="240" w:lineRule="auto"/>
      <w:jc w:val="both"/>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E0026F"/>
    <w:pPr>
      <w:keepNext/>
      <w:keepLines/>
      <w:spacing w:before="240"/>
      <w:jc w:val="left"/>
      <w:outlineLvl w:val="0"/>
    </w:pPr>
    <w:rPr>
      <w:rFonts w:asciiTheme="majorHAnsi" w:eastAsiaTheme="majorEastAsia" w:hAnsiTheme="majorHAnsi" w:cstheme="majorBidi"/>
      <w:color w:val="2F5496" w:themeColor="accent1" w:themeShade="BF"/>
      <w:sz w:val="32"/>
      <w:szCs w:val="32"/>
      <w:shd w:val="clear" w:color="auto" w:fill="FFFFFF"/>
    </w:rPr>
  </w:style>
  <w:style w:type="paragraph" w:styleId="Nagwek2">
    <w:name w:val="heading 2"/>
    <w:basedOn w:val="Normalny"/>
    <w:next w:val="Normalny"/>
    <w:link w:val="Nagwek2Znak"/>
    <w:uiPriority w:val="9"/>
    <w:unhideWhenUsed/>
    <w:qFormat/>
    <w:rsid w:val="00740377"/>
    <w:pPr>
      <w:keepNext/>
      <w:keepLines/>
      <w:spacing w:before="40"/>
      <w:jc w:val="left"/>
      <w:outlineLvl w:val="1"/>
    </w:pPr>
    <w:rPr>
      <w:rFonts w:asciiTheme="majorHAnsi" w:eastAsiaTheme="majorEastAsia" w:hAnsiTheme="majorHAnsi" w:cs="Mangal"/>
      <w:color w:val="2F5496" w:themeColor="accent1" w:themeShade="BF"/>
      <w:sz w:val="26"/>
      <w:szCs w:val="23"/>
      <w:shd w:val="clear" w:color="auto" w:fill="FFFF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26F"/>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E0026F"/>
    <w:pPr>
      <w:spacing w:after="0" w:line="240" w:lineRule="auto"/>
    </w:pPr>
  </w:style>
  <w:style w:type="paragraph" w:styleId="Tekstprzypisukocowego">
    <w:name w:val="endnote text"/>
    <w:basedOn w:val="Normalny"/>
    <w:link w:val="TekstprzypisukocowegoZnak"/>
    <w:uiPriority w:val="99"/>
    <w:semiHidden/>
    <w:unhideWhenUsed/>
    <w:rsid w:val="00E217DA"/>
    <w:pPr>
      <w:jc w:val="left"/>
    </w:pPr>
    <w:rPr>
      <w:color w:val="000000"/>
      <w:shd w:val="clear" w:color="auto" w:fill="FFFFFF"/>
    </w:rPr>
  </w:style>
  <w:style w:type="character" w:customStyle="1" w:styleId="TekstprzypisukocowegoZnak">
    <w:name w:val="Tekst przypisu końcowego Znak"/>
    <w:basedOn w:val="Domylnaczcionkaakapitu"/>
    <w:link w:val="Tekstprzypisukocowego"/>
    <w:uiPriority w:val="99"/>
    <w:semiHidden/>
    <w:rsid w:val="00E217DA"/>
    <w:rPr>
      <w:sz w:val="20"/>
      <w:szCs w:val="20"/>
    </w:rPr>
  </w:style>
  <w:style w:type="character" w:styleId="Odwoanieprzypisukocowego">
    <w:name w:val="endnote reference"/>
    <w:basedOn w:val="Domylnaczcionkaakapitu"/>
    <w:uiPriority w:val="99"/>
    <w:semiHidden/>
    <w:unhideWhenUsed/>
    <w:rsid w:val="00E217DA"/>
    <w:rPr>
      <w:vertAlign w:val="superscript"/>
    </w:rPr>
  </w:style>
  <w:style w:type="paragraph" w:styleId="Tekstdymka">
    <w:name w:val="Balloon Text"/>
    <w:basedOn w:val="Normalny"/>
    <w:link w:val="TekstdymkaZnak"/>
    <w:uiPriority w:val="99"/>
    <w:semiHidden/>
    <w:unhideWhenUsed/>
    <w:rsid w:val="00674124"/>
    <w:pPr>
      <w:jc w:val="left"/>
    </w:pPr>
    <w:rPr>
      <w:rFonts w:ascii="Segoe UI" w:hAnsi="Segoe UI" w:cs="Segoe UI"/>
      <w:color w:val="000000"/>
      <w:sz w:val="18"/>
      <w:szCs w:val="18"/>
      <w:shd w:val="clear" w:color="auto" w:fill="FFFFFF"/>
    </w:rPr>
  </w:style>
  <w:style w:type="character" w:customStyle="1" w:styleId="TekstdymkaZnak">
    <w:name w:val="Tekst dymka Znak"/>
    <w:basedOn w:val="Domylnaczcionkaakapitu"/>
    <w:link w:val="Tekstdymka"/>
    <w:uiPriority w:val="99"/>
    <w:semiHidden/>
    <w:rsid w:val="00674124"/>
    <w:rPr>
      <w:rFonts w:ascii="Segoe UI" w:hAnsi="Segoe UI" w:cs="Segoe UI"/>
      <w:sz w:val="18"/>
      <w:szCs w:val="18"/>
    </w:rPr>
  </w:style>
  <w:style w:type="paragraph" w:styleId="Tekstpodstawowy">
    <w:name w:val="Body Text"/>
    <w:basedOn w:val="Normalny"/>
    <w:link w:val="TekstpodstawowyZnak"/>
    <w:rsid w:val="00EA4051"/>
    <w:pPr>
      <w:jc w:val="left"/>
    </w:pPr>
    <w:rPr>
      <w:color w:val="000000"/>
      <w:sz w:val="24"/>
      <w:shd w:val="clear" w:color="auto" w:fill="FFFFFF"/>
    </w:rPr>
  </w:style>
  <w:style w:type="character" w:customStyle="1" w:styleId="TekstpodstawowyZnak">
    <w:name w:val="Tekst podstawowy Znak"/>
    <w:basedOn w:val="Domylnaczcionkaakapitu"/>
    <w:link w:val="Tekstpodstawowy"/>
    <w:rsid w:val="00EA4051"/>
    <w:rPr>
      <w:rFonts w:ascii="Times New Roman" w:eastAsia="Times New Roman" w:hAnsi="Times New Roman" w:cs="Lucida Sans Unicode"/>
      <w:kern w:val="1"/>
      <w:sz w:val="24"/>
      <w:szCs w:val="20"/>
      <w:lang w:eastAsia="pl-PL" w:bidi="hi-IN"/>
    </w:rPr>
  </w:style>
  <w:style w:type="paragraph" w:styleId="Akapitzlist">
    <w:name w:val="List Paragraph"/>
    <w:basedOn w:val="Normalny"/>
    <w:uiPriority w:val="34"/>
    <w:qFormat/>
    <w:rsid w:val="003605F3"/>
    <w:pPr>
      <w:ind w:left="720"/>
      <w:contextualSpacing/>
      <w:jc w:val="left"/>
    </w:pPr>
    <w:rPr>
      <w:rFonts w:cs="Mangal"/>
      <w:color w:val="000000"/>
      <w:szCs w:val="18"/>
      <w:shd w:val="clear" w:color="auto" w:fill="FFFFFF"/>
    </w:rPr>
  </w:style>
  <w:style w:type="character" w:styleId="Odwoaniedokomentarza">
    <w:name w:val="annotation reference"/>
    <w:basedOn w:val="Domylnaczcionkaakapitu"/>
    <w:uiPriority w:val="99"/>
    <w:semiHidden/>
    <w:unhideWhenUsed/>
    <w:rsid w:val="00086042"/>
    <w:rPr>
      <w:sz w:val="16"/>
      <w:szCs w:val="16"/>
    </w:rPr>
  </w:style>
  <w:style w:type="paragraph" w:styleId="Tekstkomentarza">
    <w:name w:val="annotation text"/>
    <w:basedOn w:val="Normalny"/>
    <w:link w:val="TekstkomentarzaZnak"/>
    <w:uiPriority w:val="99"/>
    <w:semiHidden/>
    <w:unhideWhenUsed/>
    <w:rsid w:val="00086042"/>
    <w:pPr>
      <w:jc w:val="left"/>
    </w:pPr>
    <w:rPr>
      <w:rFonts w:cs="Mangal"/>
      <w:color w:val="000000"/>
      <w:szCs w:val="18"/>
      <w:shd w:val="clear" w:color="auto" w:fill="FFFFFF"/>
    </w:rPr>
  </w:style>
  <w:style w:type="character" w:customStyle="1" w:styleId="TekstkomentarzaZnak">
    <w:name w:val="Tekst komentarza Znak"/>
    <w:basedOn w:val="Domylnaczcionkaakapitu"/>
    <w:link w:val="Tekstkomentarza"/>
    <w:uiPriority w:val="99"/>
    <w:semiHidden/>
    <w:rsid w:val="00086042"/>
    <w:rPr>
      <w:rFonts w:ascii="Times New Roman" w:eastAsia="Times New Roma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086042"/>
    <w:rPr>
      <w:b/>
      <w:bCs/>
    </w:rPr>
  </w:style>
  <w:style w:type="character" w:customStyle="1" w:styleId="TematkomentarzaZnak">
    <w:name w:val="Temat komentarza Znak"/>
    <w:basedOn w:val="TekstkomentarzaZnak"/>
    <w:link w:val="Tematkomentarza"/>
    <w:uiPriority w:val="99"/>
    <w:semiHidden/>
    <w:rsid w:val="00086042"/>
    <w:rPr>
      <w:rFonts w:ascii="Times New Roman" w:eastAsia="Times New Roman" w:hAnsi="Times New Roman" w:cs="Mangal"/>
      <w:b/>
      <w:bCs/>
      <w:kern w:val="1"/>
      <w:sz w:val="20"/>
      <w:szCs w:val="18"/>
      <w:lang w:eastAsia="hi-IN" w:bidi="hi-IN"/>
    </w:rPr>
  </w:style>
  <w:style w:type="paragraph" w:styleId="Nagwek">
    <w:name w:val="header"/>
    <w:basedOn w:val="Normalny"/>
    <w:link w:val="NagwekZnak"/>
    <w:unhideWhenUsed/>
    <w:rsid w:val="00D17CC9"/>
    <w:pPr>
      <w:tabs>
        <w:tab w:val="center" w:pos="4536"/>
        <w:tab w:val="right" w:pos="9072"/>
      </w:tabs>
      <w:jc w:val="left"/>
    </w:pPr>
    <w:rPr>
      <w:rFonts w:cs="Mangal"/>
      <w:color w:val="000000"/>
      <w:szCs w:val="18"/>
      <w:shd w:val="clear" w:color="auto" w:fill="FFFFFF"/>
    </w:rPr>
  </w:style>
  <w:style w:type="character" w:customStyle="1" w:styleId="NagwekZnak">
    <w:name w:val="Nagłówek Znak"/>
    <w:basedOn w:val="Domylnaczcionkaakapitu"/>
    <w:link w:val="Nagwek"/>
    <w:uiPriority w:val="99"/>
    <w:rsid w:val="00D17CC9"/>
    <w:rPr>
      <w:rFonts w:ascii="Times New Roman" w:eastAsia="Times New Roman" w:hAnsi="Times New Roman" w:cs="Mangal"/>
      <w:kern w:val="1"/>
      <w:sz w:val="20"/>
      <w:szCs w:val="18"/>
      <w:lang w:eastAsia="hi-IN" w:bidi="hi-IN"/>
    </w:rPr>
  </w:style>
  <w:style w:type="paragraph" w:styleId="Stopka">
    <w:name w:val="footer"/>
    <w:basedOn w:val="Normalny"/>
    <w:link w:val="StopkaZnak"/>
    <w:uiPriority w:val="99"/>
    <w:unhideWhenUsed/>
    <w:rsid w:val="00D17CC9"/>
    <w:pPr>
      <w:tabs>
        <w:tab w:val="center" w:pos="4536"/>
        <w:tab w:val="right" w:pos="9072"/>
      </w:tabs>
      <w:jc w:val="left"/>
    </w:pPr>
    <w:rPr>
      <w:rFonts w:cs="Mangal"/>
      <w:color w:val="000000"/>
      <w:szCs w:val="18"/>
      <w:shd w:val="clear" w:color="auto" w:fill="FFFFFF"/>
    </w:rPr>
  </w:style>
  <w:style w:type="character" w:customStyle="1" w:styleId="StopkaZnak">
    <w:name w:val="Stopka Znak"/>
    <w:basedOn w:val="Domylnaczcionkaakapitu"/>
    <w:link w:val="Stopka"/>
    <w:uiPriority w:val="99"/>
    <w:rsid w:val="00D17CC9"/>
    <w:rPr>
      <w:rFonts w:ascii="Times New Roman" w:eastAsia="Times New Roman" w:hAnsi="Times New Roman" w:cs="Mangal"/>
      <w:kern w:val="1"/>
      <w:sz w:val="20"/>
      <w:szCs w:val="18"/>
      <w:lang w:eastAsia="hi-IN" w:bidi="hi-IN"/>
    </w:rPr>
  </w:style>
  <w:style w:type="paragraph" w:styleId="NormalnyWeb">
    <w:name w:val="Normal (Web)"/>
    <w:basedOn w:val="Normalny"/>
    <w:uiPriority w:val="99"/>
    <w:semiHidden/>
    <w:unhideWhenUsed/>
    <w:rsid w:val="00C941C2"/>
    <w:pPr>
      <w:spacing w:before="100" w:beforeAutospacing="1" w:after="100" w:afterAutospacing="1"/>
      <w:jc w:val="left"/>
    </w:pPr>
    <w:rPr>
      <w:color w:val="000000"/>
      <w:sz w:val="24"/>
      <w:szCs w:val="24"/>
      <w:shd w:val="clear" w:color="auto" w:fill="FFFFFF"/>
    </w:rPr>
  </w:style>
  <w:style w:type="character" w:styleId="Pogrubienie">
    <w:name w:val="Strong"/>
    <w:basedOn w:val="Domylnaczcionkaakapitu"/>
    <w:uiPriority w:val="22"/>
    <w:qFormat/>
    <w:rsid w:val="00C941C2"/>
    <w:rPr>
      <w:b/>
      <w:bCs/>
    </w:rPr>
  </w:style>
  <w:style w:type="character" w:customStyle="1" w:styleId="Nagwek2Znak">
    <w:name w:val="Nagłówek 2 Znak"/>
    <w:basedOn w:val="Domylnaczcionkaakapitu"/>
    <w:link w:val="Nagwek2"/>
    <w:rsid w:val="00740377"/>
    <w:rPr>
      <w:rFonts w:asciiTheme="majorHAnsi" w:eastAsiaTheme="majorEastAsia" w:hAnsiTheme="majorHAnsi" w:cs="Mangal"/>
      <w:color w:val="2F5496" w:themeColor="accent1" w:themeShade="BF"/>
      <w:kern w:val="1"/>
      <w:sz w:val="26"/>
      <w:szCs w:val="23"/>
      <w:lang w:eastAsia="hi-IN" w:bidi="hi-IN"/>
    </w:rPr>
  </w:style>
  <w:style w:type="paragraph" w:customStyle="1" w:styleId="Default">
    <w:name w:val="Default"/>
    <w:rsid w:val="007173B9"/>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omylnaczcionkaakapitu"/>
    <w:rsid w:val="00716087"/>
  </w:style>
  <w:style w:type="character" w:customStyle="1" w:styleId="Domy9clnaczcionkaakapitu">
    <w:name w:val="Domyś9clna czcionka akapitu"/>
    <w:uiPriority w:val="99"/>
    <w:rsid w:val="00F12BC4"/>
    <w:rPr>
      <w:rFonts w:ascii="Times New Roman" w:hAnsi="Times New Roman" w:cs="Times New Roman"/>
      <w:sz w:val="22"/>
      <w:szCs w:val="22"/>
    </w:rPr>
  </w:style>
  <w:style w:type="character" w:styleId="Hipercze">
    <w:name w:val="Hyperlink"/>
    <w:basedOn w:val="Domylnaczcionkaakapitu"/>
    <w:uiPriority w:val="99"/>
    <w:unhideWhenUsed/>
    <w:rsid w:val="002E0697"/>
    <w:rPr>
      <w:color w:val="0000FF"/>
      <w:u w:val="single"/>
    </w:rPr>
  </w:style>
  <w:style w:type="character" w:styleId="Numerwiersza">
    <w:name w:val="line number"/>
    <w:basedOn w:val="Domylnaczcionkaakapitu"/>
    <w:uiPriority w:val="99"/>
    <w:rsid w:val="006F2827"/>
    <w:rPr>
      <w:rFonts w:ascii="Times New Roman" w:hAnsi="Times New Roman" w:cs="Times New Roman"/>
      <w:sz w:val="20"/>
      <w:szCs w:val="20"/>
    </w:rPr>
  </w:style>
  <w:style w:type="table" w:styleId="Tabela-Prosty1">
    <w:name w:val="Table Simple 1"/>
    <w:basedOn w:val="Standardowy"/>
    <w:uiPriority w:val="99"/>
    <w:rsid w:val="006F2827"/>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podstawowy2">
    <w:name w:val="Body Text 2"/>
    <w:basedOn w:val="Normalny"/>
    <w:link w:val="Tekstpodstawowy2Znak"/>
    <w:uiPriority w:val="99"/>
    <w:semiHidden/>
    <w:unhideWhenUsed/>
    <w:rsid w:val="002D7F6B"/>
    <w:pPr>
      <w:spacing w:after="120" w:line="480" w:lineRule="auto"/>
      <w:jc w:val="left"/>
    </w:pPr>
    <w:rPr>
      <w:color w:val="000000"/>
      <w:shd w:val="clear" w:color="auto" w:fill="FFFFFF"/>
    </w:rPr>
  </w:style>
  <w:style w:type="character" w:customStyle="1" w:styleId="Tekstpodstawowy2Znak">
    <w:name w:val="Tekst podstawowy 2 Znak"/>
    <w:basedOn w:val="Domylnaczcionkaakapitu"/>
    <w:link w:val="Tekstpodstawowy2"/>
    <w:uiPriority w:val="99"/>
    <w:semiHidden/>
    <w:rsid w:val="002D7F6B"/>
    <w:rPr>
      <w:rFonts w:ascii="Times New Roman" w:eastAsia="Times New Roman" w:hAnsi="Times New Roman" w:cs="Times New Roman"/>
      <w:lang w:eastAsia="pl-PL"/>
    </w:rPr>
  </w:style>
  <w:style w:type="character" w:styleId="Uwydatnienie">
    <w:name w:val="Emphasis"/>
    <w:basedOn w:val="Domylnaczcionkaakapitu"/>
    <w:uiPriority w:val="99"/>
    <w:qFormat/>
    <w:rsid w:val="00137AF3"/>
    <w:rPr>
      <w:rFonts w:ascii="Times New Roman" w:hAnsi="Times New Roman" w:cs="Times New Roman"/>
      <w:i/>
      <w:iCs/>
    </w:rPr>
  </w:style>
  <w:style w:type="character" w:styleId="Nierozpoznanawzmianka">
    <w:name w:val="Unresolved Mention"/>
    <w:basedOn w:val="Domylnaczcionkaakapitu"/>
    <w:uiPriority w:val="99"/>
    <w:semiHidden/>
    <w:unhideWhenUsed/>
    <w:rsid w:val="0003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118">
      <w:bodyDiv w:val="1"/>
      <w:marLeft w:val="0"/>
      <w:marRight w:val="0"/>
      <w:marTop w:val="0"/>
      <w:marBottom w:val="0"/>
      <w:divBdr>
        <w:top w:val="none" w:sz="0" w:space="0" w:color="auto"/>
        <w:left w:val="none" w:sz="0" w:space="0" w:color="auto"/>
        <w:bottom w:val="none" w:sz="0" w:space="0" w:color="auto"/>
        <w:right w:val="none" w:sz="0" w:space="0" w:color="auto"/>
      </w:divBdr>
    </w:div>
    <w:div w:id="235477531">
      <w:bodyDiv w:val="1"/>
      <w:marLeft w:val="0"/>
      <w:marRight w:val="0"/>
      <w:marTop w:val="0"/>
      <w:marBottom w:val="0"/>
      <w:divBdr>
        <w:top w:val="none" w:sz="0" w:space="0" w:color="auto"/>
        <w:left w:val="none" w:sz="0" w:space="0" w:color="auto"/>
        <w:bottom w:val="none" w:sz="0" w:space="0" w:color="auto"/>
        <w:right w:val="none" w:sz="0" w:space="0" w:color="auto"/>
      </w:divBdr>
    </w:div>
    <w:div w:id="250430625">
      <w:bodyDiv w:val="1"/>
      <w:marLeft w:val="0"/>
      <w:marRight w:val="0"/>
      <w:marTop w:val="0"/>
      <w:marBottom w:val="0"/>
      <w:divBdr>
        <w:top w:val="none" w:sz="0" w:space="0" w:color="auto"/>
        <w:left w:val="none" w:sz="0" w:space="0" w:color="auto"/>
        <w:bottom w:val="none" w:sz="0" w:space="0" w:color="auto"/>
        <w:right w:val="none" w:sz="0" w:space="0" w:color="auto"/>
      </w:divBdr>
    </w:div>
    <w:div w:id="259535954">
      <w:bodyDiv w:val="1"/>
      <w:marLeft w:val="0"/>
      <w:marRight w:val="0"/>
      <w:marTop w:val="0"/>
      <w:marBottom w:val="0"/>
      <w:divBdr>
        <w:top w:val="none" w:sz="0" w:space="0" w:color="auto"/>
        <w:left w:val="none" w:sz="0" w:space="0" w:color="auto"/>
        <w:bottom w:val="none" w:sz="0" w:space="0" w:color="auto"/>
        <w:right w:val="none" w:sz="0" w:space="0" w:color="auto"/>
      </w:divBdr>
    </w:div>
    <w:div w:id="283537665">
      <w:bodyDiv w:val="1"/>
      <w:marLeft w:val="0"/>
      <w:marRight w:val="0"/>
      <w:marTop w:val="0"/>
      <w:marBottom w:val="0"/>
      <w:divBdr>
        <w:top w:val="none" w:sz="0" w:space="0" w:color="auto"/>
        <w:left w:val="none" w:sz="0" w:space="0" w:color="auto"/>
        <w:bottom w:val="none" w:sz="0" w:space="0" w:color="auto"/>
        <w:right w:val="none" w:sz="0" w:space="0" w:color="auto"/>
      </w:divBdr>
    </w:div>
    <w:div w:id="308293747">
      <w:bodyDiv w:val="1"/>
      <w:marLeft w:val="0"/>
      <w:marRight w:val="0"/>
      <w:marTop w:val="0"/>
      <w:marBottom w:val="0"/>
      <w:divBdr>
        <w:top w:val="none" w:sz="0" w:space="0" w:color="auto"/>
        <w:left w:val="none" w:sz="0" w:space="0" w:color="auto"/>
        <w:bottom w:val="none" w:sz="0" w:space="0" w:color="auto"/>
        <w:right w:val="none" w:sz="0" w:space="0" w:color="auto"/>
      </w:divBdr>
    </w:div>
    <w:div w:id="310326497">
      <w:bodyDiv w:val="1"/>
      <w:marLeft w:val="0"/>
      <w:marRight w:val="0"/>
      <w:marTop w:val="0"/>
      <w:marBottom w:val="0"/>
      <w:divBdr>
        <w:top w:val="none" w:sz="0" w:space="0" w:color="auto"/>
        <w:left w:val="none" w:sz="0" w:space="0" w:color="auto"/>
        <w:bottom w:val="none" w:sz="0" w:space="0" w:color="auto"/>
        <w:right w:val="none" w:sz="0" w:space="0" w:color="auto"/>
      </w:divBdr>
    </w:div>
    <w:div w:id="362633840">
      <w:bodyDiv w:val="1"/>
      <w:marLeft w:val="0"/>
      <w:marRight w:val="0"/>
      <w:marTop w:val="0"/>
      <w:marBottom w:val="0"/>
      <w:divBdr>
        <w:top w:val="none" w:sz="0" w:space="0" w:color="auto"/>
        <w:left w:val="none" w:sz="0" w:space="0" w:color="auto"/>
        <w:bottom w:val="none" w:sz="0" w:space="0" w:color="auto"/>
        <w:right w:val="none" w:sz="0" w:space="0" w:color="auto"/>
      </w:divBdr>
    </w:div>
    <w:div w:id="457381028">
      <w:bodyDiv w:val="1"/>
      <w:marLeft w:val="0"/>
      <w:marRight w:val="0"/>
      <w:marTop w:val="0"/>
      <w:marBottom w:val="0"/>
      <w:divBdr>
        <w:top w:val="none" w:sz="0" w:space="0" w:color="auto"/>
        <w:left w:val="none" w:sz="0" w:space="0" w:color="auto"/>
        <w:bottom w:val="none" w:sz="0" w:space="0" w:color="auto"/>
        <w:right w:val="none" w:sz="0" w:space="0" w:color="auto"/>
      </w:divBdr>
    </w:div>
    <w:div w:id="459998973">
      <w:bodyDiv w:val="1"/>
      <w:marLeft w:val="0"/>
      <w:marRight w:val="0"/>
      <w:marTop w:val="0"/>
      <w:marBottom w:val="0"/>
      <w:divBdr>
        <w:top w:val="none" w:sz="0" w:space="0" w:color="auto"/>
        <w:left w:val="none" w:sz="0" w:space="0" w:color="auto"/>
        <w:bottom w:val="none" w:sz="0" w:space="0" w:color="auto"/>
        <w:right w:val="none" w:sz="0" w:space="0" w:color="auto"/>
      </w:divBdr>
    </w:div>
    <w:div w:id="526212460">
      <w:bodyDiv w:val="1"/>
      <w:marLeft w:val="0"/>
      <w:marRight w:val="0"/>
      <w:marTop w:val="0"/>
      <w:marBottom w:val="0"/>
      <w:divBdr>
        <w:top w:val="none" w:sz="0" w:space="0" w:color="auto"/>
        <w:left w:val="none" w:sz="0" w:space="0" w:color="auto"/>
        <w:bottom w:val="none" w:sz="0" w:space="0" w:color="auto"/>
        <w:right w:val="none" w:sz="0" w:space="0" w:color="auto"/>
      </w:divBdr>
    </w:div>
    <w:div w:id="697463844">
      <w:bodyDiv w:val="1"/>
      <w:marLeft w:val="0"/>
      <w:marRight w:val="0"/>
      <w:marTop w:val="0"/>
      <w:marBottom w:val="0"/>
      <w:divBdr>
        <w:top w:val="none" w:sz="0" w:space="0" w:color="auto"/>
        <w:left w:val="none" w:sz="0" w:space="0" w:color="auto"/>
        <w:bottom w:val="none" w:sz="0" w:space="0" w:color="auto"/>
        <w:right w:val="none" w:sz="0" w:space="0" w:color="auto"/>
      </w:divBdr>
    </w:div>
    <w:div w:id="800196574">
      <w:bodyDiv w:val="1"/>
      <w:marLeft w:val="0"/>
      <w:marRight w:val="0"/>
      <w:marTop w:val="0"/>
      <w:marBottom w:val="0"/>
      <w:divBdr>
        <w:top w:val="none" w:sz="0" w:space="0" w:color="auto"/>
        <w:left w:val="none" w:sz="0" w:space="0" w:color="auto"/>
        <w:bottom w:val="none" w:sz="0" w:space="0" w:color="auto"/>
        <w:right w:val="none" w:sz="0" w:space="0" w:color="auto"/>
      </w:divBdr>
    </w:div>
    <w:div w:id="819886500">
      <w:bodyDiv w:val="1"/>
      <w:marLeft w:val="0"/>
      <w:marRight w:val="0"/>
      <w:marTop w:val="0"/>
      <w:marBottom w:val="0"/>
      <w:divBdr>
        <w:top w:val="none" w:sz="0" w:space="0" w:color="auto"/>
        <w:left w:val="none" w:sz="0" w:space="0" w:color="auto"/>
        <w:bottom w:val="none" w:sz="0" w:space="0" w:color="auto"/>
        <w:right w:val="none" w:sz="0" w:space="0" w:color="auto"/>
      </w:divBdr>
    </w:div>
    <w:div w:id="875511048">
      <w:bodyDiv w:val="1"/>
      <w:marLeft w:val="0"/>
      <w:marRight w:val="0"/>
      <w:marTop w:val="0"/>
      <w:marBottom w:val="0"/>
      <w:divBdr>
        <w:top w:val="none" w:sz="0" w:space="0" w:color="auto"/>
        <w:left w:val="none" w:sz="0" w:space="0" w:color="auto"/>
        <w:bottom w:val="none" w:sz="0" w:space="0" w:color="auto"/>
        <w:right w:val="none" w:sz="0" w:space="0" w:color="auto"/>
      </w:divBdr>
    </w:div>
    <w:div w:id="1048800352">
      <w:bodyDiv w:val="1"/>
      <w:marLeft w:val="0"/>
      <w:marRight w:val="0"/>
      <w:marTop w:val="0"/>
      <w:marBottom w:val="0"/>
      <w:divBdr>
        <w:top w:val="none" w:sz="0" w:space="0" w:color="auto"/>
        <w:left w:val="none" w:sz="0" w:space="0" w:color="auto"/>
        <w:bottom w:val="none" w:sz="0" w:space="0" w:color="auto"/>
        <w:right w:val="none" w:sz="0" w:space="0" w:color="auto"/>
      </w:divBdr>
    </w:div>
    <w:div w:id="1074864145">
      <w:bodyDiv w:val="1"/>
      <w:marLeft w:val="0"/>
      <w:marRight w:val="0"/>
      <w:marTop w:val="0"/>
      <w:marBottom w:val="0"/>
      <w:divBdr>
        <w:top w:val="none" w:sz="0" w:space="0" w:color="auto"/>
        <w:left w:val="none" w:sz="0" w:space="0" w:color="auto"/>
        <w:bottom w:val="none" w:sz="0" w:space="0" w:color="auto"/>
        <w:right w:val="none" w:sz="0" w:space="0" w:color="auto"/>
      </w:divBdr>
    </w:div>
    <w:div w:id="1083524303">
      <w:bodyDiv w:val="1"/>
      <w:marLeft w:val="0"/>
      <w:marRight w:val="0"/>
      <w:marTop w:val="0"/>
      <w:marBottom w:val="0"/>
      <w:divBdr>
        <w:top w:val="none" w:sz="0" w:space="0" w:color="auto"/>
        <w:left w:val="none" w:sz="0" w:space="0" w:color="auto"/>
        <w:bottom w:val="none" w:sz="0" w:space="0" w:color="auto"/>
        <w:right w:val="none" w:sz="0" w:space="0" w:color="auto"/>
      </w:divBdr>
    </w:div>
    <w:div w:id="1100568936">
      <w:bodyDiv w:val="1"/>
      <w:marLeft w:val="0"/>
      <w:marRight w:val="0"/>
      <w:marTop w:val="0"/>
      <w:marBottom w:val="0"/>
      <w:divBdr>
        <w:top w:val="none" w:sz="0" w:space="0" w:color="auto"/>
        <w:left w:val="none" w:sz="0" w:space="0" w:color="auto"/>
        <w:bottom w:val="none" w:sz="0" w:space="0" w:color="auto"/>
        <w:right w:val="none" w:sz="0" w:space="0" w:color="auto"/>
      </w:divBdr>
    </w:div>
    <w:div w:id="1186209905">
      <w:bodyDiv w:val="1"/>
      <w:marLeft w:val="0"/>
      <w:marRight w:val="0"/>
      <w:marTop w:val="0"/>
      <w:marBottom w:val="0"/>
      <w:divBdr>
        <w:top w:val="none" w:sz="0" w:space="0" w:color="auto"/>
        <w:left w:val="none" w:sz="0" w:space="0" w:color="auto"/>
        <w:bottom w:val="none" w:sz="0" w:space="0" w:color="auto"/>
        <w:right w:val="none" w:sz="0" w:space="0" w:color="auto"/>
      </w:divBdr>
    </w:div>
    <w:div w:id="1233395707">
      <w:bodyDiv w:val="1"/>
      <w:marLeft w:val="0"/>
      <w:marRight w:val="0"/>
      <w:marTop w:val="0"/>
      <w:marBottom w:val="0"/>
      <w:divBdr>
        <w:top w:val="none" w:sz="0" w:space="0" w:color="auto"/>
        <w:left w:val="none" w:sz="0" w:space="0" w:color="auto"/>
        <w:bottom w:val="none" w:sz="0" w:space="0" w:color="auto"/>
        <w:right w:val="none" w:sz="0" w:space="0" w:color="auto"/>
      </w:divBdr>
    </w:div>
    <w:div w:id="1312561190">
      <w:bodyDiv w:val="1"/>
      <w:marLeft w:val="0"/>
      <w:marRight w:val="0"/>
      <w:marTop w:val="0"/>
      <w:marBottom w:val="0"/>
      <w:divBdr>
        <w:top w:val="none" w:sz="0" w:space="0" w:color="auto"/>
        <w:left w:val="none" w:sz="0" w:space="0" w:color="auto"/>
        <w:bottom w:val="none" w:sz="0" w:space="0" w:color="auto"/>
        <w:right w:val="none" w:sz="0" w:space="0" w:color="auto"/>
      </w:divBdr>
    </w:div>
    <w:div w:id="1415976426">
      <w:bodyDiv w:val="1"/>
      <w:marLeft w:val="0"/>
      <w:marRight w:val="0"/>
      <w:marTop w:val="0"/>
      <w:marBottom w:val="0"/>
      <w:divBdr>
        <w:top w:val="none" w:sz="0" w:space="0" w:color="auto"/>
        <w:left w:val="none" w:sz="0" w:space="0" w:color="auto"/>
        <w:bottom w:val="none" w:sz="0" w:space="0" w:color="auto"/>
        <w:right w:val="none" w:sz="0" w:space="0" w:color="auto"/>
      </w:divBdr>
    </w:div>
    <w:div w:id="1452020038">
      <w:bodyDiv w:val="1"/>
      <w:marLeft w:val="0"/>
      <w:marRight w:val="0"/>
      <w:marTop w:val="0"/>
      <w:marBottom w:val="0"/>
      <w:divBdr>
        <w:top w:val="none" w:sz="0" w:space="0" w:color="auto"/>
        <w:left w:val="none" w:sz="0" w:space="0" w:color="auto"/>
        <w:bottom w:val="none" w:sz="0" w:space="0" w:color="auto"/>
        <w:right w:val="none" w:sz="0" w:space="0" w:color="auto"/>
      </w:divBdr>
    </w:div>
    <w:div w:id="1471633514">
      <w:bodyDiv w:val="1"/>
      <w:marLeft w:val="0"/>
      <w:marRight w:val="0"/>
      <w:marTop w:val="0"/>
      <w:marBottom w:val="0"/>
      <w:divBdr>
        <w:top w:val="none" w:sz="0" w:space="0" w:color="auto"/>
        <w:left w:val="none" w:sz="0" w:space="0" w:color="auto"/>
        <w:bottom w:val="none" w:sz="0" w:space="0" w:color="auto"/>
        <w:right w:val="none" w:sz="0" w:space="0" w:color="auto"/>
      </w:divBdr>
    </w:div>
    <w:div w:id="1594318060">
      <w:bodyDiv w:val="1"/>
      <w:marLeft w:val="0"/>
      <w:marRight w:val="0"/>
      <w:marTop w:val="0"/>
      <w:marBottom w:val="0"/>
      <w:divBdr>
        <w:top w:val="none" w:sz="0" w:space="0" w:color="auto"/>
        <w:left w:val="none" w:sz="0" w:space="0" w:color="auto"/>
        <w:bottom w:val="none" w:sz="0" w:space="0" w:color="auto"/>
        <w:right w:val="none" w:sz="0" w:space="0" w:color="auto"/>
      </w:divBdr>
    </w:div>
    <w:div w:id="1637757246">
      <w:bodyDiv w:val="1"/>
      <w:marLeft w:val="0"/>
      <w:marRight w:val="0"/>
      <w:marTop w:val="0"/>
      <w:marBottom w:val="0"/>
      <w:divBdr>
        <w:top w:val="none" w:sz="0" w:space="0" w:color="auto"/>
        <w:left w:val="none" w:sz="0" w:space="0" w:color="auto"/>
        <w:bottom w:val="none" w:sz="0" w:space="0" w:color="auto"/>
        <w:right w:val="none" w:sz="0" w:space="0" w:color="auto"/>
      </w:divBdr>
    </w:div>
    <w:div w:id="1779333877">
      <w:bodyDiv w:val="1"/>
      <w:marLeft w:val="0"/>
      <w:marRight w:val="0"/>
      <w:marTop w:val="0"/>
      <w:marBottom w:val="0"/>
      <w:divBdr>
        <w:top w:val="none" w:sz="0" w:space="0" w:color="auto"/>
        <w:left w:val="none" w:sz="0" w:space="0" w:color="auto"/>
        <w:bottom w:val="none" w:sz="0" w:space="0" w:color="auto"/>
        <w:right w:val="none" w:sz="0" w:space="0" w:color="auto"/>
      </w:divBdr>
    </w:div>
    <w:div w:id="1780174463">
      <w:bodyDiv w:val="1"/>
      <w:marLeft w:val="0"/>
      <w:marRight w:val="0"/>
      <w:marTop w:val="0"/>
      <w:marBottom w:val="0"/>
      <w:divBdr>
        <w:top w:val="none" w:sz="0" w:space="0" w:color="auto"/>
        <w:left w:val="none" w:sz="0" w:space="0" w:color="auto"/>
        <w:bottom w:val="none" w:sz="0" w:space="0" w:color="auto"/>
        <w:right w:val="none" w:sz="0" w:space="0" w:color="auto"/>
      </w:divBdr>
    </w:div>
    <w:div w:id="1846704719">
      <w:bodyDiv w:val="1"/>
      <w:marLeft w:val="0"/>
      <w:marRight w:val="0"/>
      <w:marTop w:val="0"/>
      <w:marBottom w:val="0"/>
      <w:divBdr>
        <w:top w:val="none" w:sz="0" w:space="0" w:color="auto"/>
        <w:left w:val="none" w:sz="0" w:space="0" w:color="auto"/>
        <w:bottom w:val="none" w:sz="0" w:space="0" w:color="auto"/>
        <w:right w:val="none" w:sz="0" w:space="0" w:color="auto"/>
      </w:divBdr>
    </w:div>
    <w:div w:id="1901017563">
      <w:bodyDiv w:val="1"/>
      <w:marLeft w:val="0"/>
      <w:marRight w:val="0"/>
      <w:marTop w:val="0"/>
      <w:marBottom w:val="0"/>
      <w:divBdr>
        <w:top w:val="none" w:sz="0" w:space="0" w:color="auto"/>
        <w:left w:val="none" w:sz="0" w:space="0" w:color="auto"/>
        <w:bottom w:val="none" w:sz="0" w:space="0" w:color="auto"/>
        <w:right w:val="none" w:sz="0" w:space="0" w:color="auto"/>
      </w:divBdr>
    </w:div>
    <w:div w:id="207670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B0F6-80AB-416C-8D24-62400350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5646</TotalTime>
  <Pages>13</Pages>
  <Words>5269</Words>
  <Characters>31616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Wojtacka</dc:creator>
  <cp:keywords/>
  <dc:description/>
  <cp:lastModifiedBy>Agata Witkowska</cp:lastModifiedBy>
  <cp:revision>3</cp:revision>
  <cp:lastPrinted>2026-04-01T05:57:00Z</cp:lastPrinted>
  <dcterms:created xsi:type="dcterms:W3CDTF">2025-02-18T06:14:00Z</dcterms:created>
  <dcterms:modified xsi:type="dcterms:W3CDTF">2026-04-01T05:58:00Z</dcterms:modified>
</cp:coreProperties>
</file>