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04FB8" w14:textId="608694FE" w:rsidR="00624EFA" w:rsidRPr="00E614B6" w:rsidRDefault="00D15464" w:rsidP="006E21AA">
      <w:pPr>
        <w:pStyle w:val="Bezodstpw"/>
        <w:tabs>
          <w:tab w:val="left" w:pos="142"/>
        </w:tabs>
        <w:jc w:val="center"/>
        <w:rPr>
          <w:rFonts w:ascii="Times New Roman" w:hAnsi="Times New Roman" w:cs="Times New Roman"/>
          <w:b/>
          <w:sz w:val="24"/>
        </w:rPr>
      </w:pPr>
      <w:r>
        <w:rPr>
          <w:rFonts w:ascii="Times New Roman" w:hAnsi="Times New Roman" w:cs="Times New Roman"/>
          <w:b/>
          <w:sz w:val="24"/>
        </w:rPr>
        <w:t xml:space="preserve"> </w:t>
      </w:r>
      <w:r w:rsidR="00E0026F" w:rsidRPr="00E614B6">
        <w:rPr>
          <w:rFonts w:ascii="Times New Roman" w:hAnsi="Times New Roman" w:cs="Times New Roman"/>
          <w:b/>
          <w:sz w:val="24"/>
        </w:rPr>
        <w:t>Protokół Nr</w:t>
      </w:r>
      <w:r w:rsidR="00BA7E16" w:rsidRPr="00E614B6">
        <w:rPr>
          <w:rFonts w:ascii="Times New Roman" w:hAnsi="Times New Roman" w:cs="Times New Roman"/>
          <w:b/>
          <w:sz w:val="24"/>
        </w:rPr>
        <w:t xml:space="preserve"> </w:t>
      </w:r>
      <w:r w:rsidR="00A92053">
        <w:rPr>
          <w:rFonts w:ascii="Times New Roman" w:hAnsi="Times New Roman" w:cs="Times New Roman"/>
          <w:b/>
          <w:sz w:val="24"/>
        </w:rPr>
        <w:t>1</w:t>
      </w:r>
      <w:r w:rsidR="0090198B">
        <w:rPr>
          <w:rFonts w:ascii="Times New Roman" w:hAnsi="Times New Roman" w:cs="Times New Roman"/>
          <w:b/>
          <w:sz w:val="24"/>
        </w:rPr>
        <w:t>7</w:t>
      </w:r>
      <w:r w:rsidR="00E0026F" w:rsidRPr="00E614B6">
        <w:rPr>
          <w:rFonts w:ascii="Times New Roman" w:hAnsi="Times New Roman" w:cs="Times New Roman"/>
          <w:b/>
          <w:sz w:val="24"/>
        </w:rPr>
        <w:t>/20</w:t>
      </w:r>
      <w:r w:rsidR="00D729AB" w:rsidRPr="00E614B6">
        <w:rPr>
          <w:rFonts w:ascii="Times New Roman" w:hAnsi="Times New Roman" w:cs="Times New Roman"/>
          <w:b/>
          <w:sz w:val="24"/>
        </w:rPr>
        <w:t>2</w:t>
      </w:r>
      <w:r w:rsidR="00B278F8">
        <w:rPr>
          <w:rFonts w:ascii="Times New Roman" w:hAnsi="Times New Roman" w:cs="Times New Roman"/>
          <w:b/>
          <w:sz w:val="24"/>
        </w:rPr>
        <w:t>6</w:t>
      </w:r>
    </w:p>
    <w:p w14:paraId="6E77BFA9" w14:textId="77777777" w:rsidR="00BA7E16" w:rsidRPr="00E614B6" w:rsidRDefault="00BA7E16" w:rsidP="006E21AA">
      <w:pPr>
        <w:pStyle w:val="Bezodstpw"/>
        <w:tabs>
          <w:tab w:val="left" w:pos="142"/>
        </w:tabs>
        <w:jc w:val="center"/>
        <w:rPr>
          <w:rFonts w:ascii="Times New Roman" w:hAnsi="Times New Roman" w:cs="Times New Roman"/>
          <w:b/>
          <w:sz w:val="24"/>
        </w:rPr>
      </w:pPr>
      <w:r w:rsidRPr="00E614B6">
        <w:rPr>
          <w:rFonts w:ascii="Times New Roman" w:hAnsi="Times New Roman" w:cs="Times New Roman"/>
          <w:b/>
          <w:sz w:val="24"/>
        </w:rPr>
        <w:t xml:space="preserve">ze wspólnego posiedzenia Komisji Gospodarczej i Społecznej Rady Gminy </w:t>
      </w:r>
    </w:p>
    <w:p w14:paraId="70628963" w14:textId="0F02ACC5" w:rsidR="00E0026F" w:rsidRPr="00E614B6" w:rsidRDefault="00BA7E16" w:rsidP="006E21AA">
      <w:pPr>
        <w:pStyle w:val="Bezodstpw"/>
        <w:tabs>
          <w:tab w:val="left" w:pos="142"/>
        </w:tabs>
        <w:jc w:val="center"/>
        <w:rPr>
          <w:rFonts w:ascii="Times New Roman" w:hAnsi="Times New Roman" w:cs="Times New Roman"/>
          <w:b/>
          <w:sz w:val="24"/>
        </w:rPr>
      </w:pPr>
      <w:r w:rsidRPr="00E614B6">
        <w:rPr>
          <w:rFonts w:ascii="Times New Roman" w:hAnsi="Times New Roman" w:cs="Times New Roman"/>
          <w:b/>
          <w:sz w:val="24"/>
        </w:rPr>
        <w:t xml:space="preserve">Mikołajki Pomorskie z dnia </w:t>
      </w:r>
      <w:r w:rsidR="0090198B">
        <w:rPr>
          <w:rFonts w:ascii="Times New Roman" w:hAnsi="Times New Roman" w:cs="Times New Roman"/>
          <w:b/>
          <w:sz w:val="24"/>
        </w:rPr>
        <w:t>15 czerwca</w:t>
      </w:r>
      <w:r w:rsidR="00B278F8">
        <w:rPr>
          <w:rFonts w:ascii="Times New Roman" w:hAnsi="Times New Roman" w:cs="Times New Roman"/>
          <w:b/>
          <w:sz w:val="24"/>
        </w:rPr>
        <w:t xml:space="preserve"> 2026</w:t>
      </w:r>
      <w:r w:rsidR="00883A13" w:rsidRPr="00E614B6">
        <w:rPr>
          <w:rFonts w:ascii="Times New Roman" w:hAnsi="Times New Roman" w:cs="Times New Roman"/>
          <w:b/>
          <w:sz w:val="24"/>
        </w:rPr>
        <w:t xml:space="preserve"> roku</w:t>
      </w:r>
      <w:r w:rsidRPr="00E614B6">
        <w:rPr>
          <w:rFonts w:ascii="Times New Roman" w:hAnsi="Times New Roman" w:cs="Times New Roman"/>
          <w:b/>
          <w:sz w:val="24"/>
        </w:rPr>
        <w:t xml:space="preserve"> </w:t>
      </w:r>
    </w:p>
    <w:p w14:paraId="0F3D831E" w14:textId="77777777" w:rsidR="00E0026F" w:rsidRPr="00E614B6" w:rsidRDefault="00761237" w:rsidP="006E21AA">
      <w:pPr>
        <w:pStyle w:val="Bezodstpw"/>
        <w:tabs>
          <w:tab w:val="left" w:pos="142"/>
        </w:tabs>
        <w:jc w:val="center"/>
        <w:rPr>
          <w:rFonts w:ascii="Times New Roman" w:hAnsi="Times New Roman" w:cs="Times New Roman"/>
          <w:sz w:val="24"/>
        </w:rPr>
      </w:pPr>
      <w:r>
        <w:rPr>
          <w:rFonts w:ascii="Times New Roman" w:hAnsi="Times New Roman" w:cs="Times New Roman"/>
          <w:sz w:val="24"/>
        </w:rPr>
        <w:pict w14:anchorId="63C31EC5">
          <v:rect id="_x0000_i1025" style="width:0;height:1.5pt" o:hralign="center" o:hrstd="t" o:hr="t" fillcolor="#a0a0a0" stroked="f"/>
        </w:pict>
      </w:r>
    </w:p>
    <w:p w14:paraId="1E92197A" w14:textId="77DE5899" w:rsidR="007E57C8" w:rsidRPr="00E614B6" w:rsidRDefault="00E0026F" w:rsidP="006E21AA">
      <w:pPr>
        <w:pStyle w:val="Bezodstpw"/>
        <w:tabs>
          <w:tab w:val="left" w:pos="142"/>
        </w:tabs>
        <w:rPr>
          <w:rFonts w:ascii="Times New Roman" w:hAnsi="Times New Roman" w:cs="Times New Roman"/>
          <w:b/>
          <w:sz w:val="24"/>
          <w:szCs w:val="24"/>
        </w:rPr>
      </w:pPr>
      <w:r w:rsidRPr="00E614B6">
        <w:rPr>
          <w:rFonts w:ascii="Times New Roman" w:hAnsi="Times New Roman" w:cs="Times New Roman"/>
          <w:b/>
          <w:sz w:val="24"/>
          <w:szCs w:val="24"/>
          <w:u w:val="single"/>
        </w:rPr>
        <w:t>Do pkt</w:t>
      </w:r>
      <w:r w:rsidR="00EE7404" w:rsidRPr="00E614B6">
        <w:rPr>
          <w:rFonts w:ascii="Times New Roman" w:hAnsi="Times New Roman" w:cs="Times New Roman"/>
          <w:b/>
          <w:sz w:val="24"/>
          <w:szCs w:val="24"/>
          <w:u w:val="single"/>
        </w:rPr>
        <w:t xml:space="preserve"> </w:t>
      </w:r>
      <w:r w:rsidRPr="00E614B6">
        <w:rPr>
          <w:rFonts w:ascii="Times New Roman" w:hAnsi="Times New Roman" w:cs="Times New Roman"/>
          <w:b/>
          <w:sz w:val="24"/>
          <w:szCs w:val="24"/>
          <w:u w:val="single"/>
        </w:rPr>
        <w:t>1</w:t>
      </w:r>
    </w:p>
    <w:p w14:paraId="65E81E22" w14:textId="4F77807D" w:rsidR="00D944BD" w:rsidRPr="00E614B6" w:rsidRDefault="00861D6E" w:rsidP="00FA0226">
      <w:pPr>
        <w:pStyle w:val="Bezodstpw"/>
        <w:tabs>
          <w:tab w:val="left" w:pos="142"/>
        </w:tabs>
        <w:jc w:val="both"/>
        <w:rPr>
          <w:rFonts w:ascii="Times New Roman" w:hAnsi="Times New Roman" w:cs="Times New Roman"/>
          <w:b/>
          <w:i/>
          <w:sz w:val="24"/>
          <w:szCs w:val="24"/>
        </w:rPr>
      </w:pPr>
      <w:r w:rsidRPr="00E614B6">
        <w:rPr>
          <w:rFonts w:ascii="Times New Roman" w:hAnsi="Times New Roman" w:cs="Times New Roman"/>
          <w:b/>
          <w:i/>
          <w:sz w:val="24"/>
          <w:szCs w:val="24"/>
        </w:rPr>
        <w:tab/>
      </w:r>
      <w:r w:rsidRPr="00E614B6">
        <w:rPr>
          <w:rFonts w:ascii="Times New Roman" w:hAnsi="Times New Roman" w:cs="Times New Roman"/>
          <w:b/>
          <w:i/>
          <w:sz w:val="24"/>
          <w:szCs w:val="24"/>
        </w:rPr>
        <w:tab/>
      </w:r>
      <w:r w:rsidR="00E0026F" w:rsidRPr="00E614B6">
        <w:rPr>
          <w:rFonts w:ascii="Times New Roman" w:hAnsi="Times New Roman" w:cs="Times New Roman"/>
          <w:b/>
          <w:i/>
          <w:sz w:val="24"/>
          <w:szCs w:val="24"/>
        </w:rPr>
        <w:t>Otwarcie</w:t>
      </w:r>
      <w:r w:rsidR="00BA7E16" w:rsidRPr="00E614B6">
        <w:rPr>
          <w:rFonts w:ascii="Times New Roman" w:hAnsi="Times New Roman" w:cs="Times New Roman"/>
          <w:b/>
          <w:i/>
          <w:sz w:val="24"/>
          <w:szCs w:val="24"/>
        </w:rPr>
        <w:t xml:space="preserve"> i stwierdzenie prawomocności posiedzenia. </w:t>
      </w:r>
    </w:p>
    <w:p w14:paraId="6C88273E" w14:textId="0D4FB5F9" w:rsidR="00F5582C" w:rsidRPr="00C32F13" w:rsidRDefault="00BA7E16" w:rsidP="00C32F13">
      <w:pPr>
        <w:tabs>
          <w:tab w:val="left" w:pos="142"/>
        </w:tabs>
        <w:ind w:firstLine="708"/>
        <w:rPr>
          <w:b/>
          <w:bCs/>
          <w:sz w:val="24"/>
          <w:szCs w:val="24"/>
        </w:rPr>
      </w:pPr>
      <w:r w:rsidRPr="00E614B6">
        <w:rPr>
          <w:sz w:val="24"/>
          <w:szCs w:val="24"/>
        </w:rPr>
        <w:t>Wspólne posiedzenie komisji o godz. 1</w:t>
      </w:r>
      <w:r w:rsidR="00B278F8">
        <w:rPr>
          <w:sz w:val="24"/>
          <w:szCs w:val="24"/>
        </w:rPr>
        <w:t>4</w:t>
      </w:r>
      <w:r w:rsidR="001371FF" w:rsidRPr="00E614B6">
        <w:rPr>
          <w:sz w:val="24"/>
          <w:szCs w:val="24"/>
          <w:vertAlign w:val="superscript"/>
        </w:rPr>
        <w:t>0</w:t>
      </w:r>
      <w:r w:rsidRPr="00E614B6">
        <w:rPr>
          <w:sz w:val="24"/>
          <w:szCs w:val="24"/>
          <w:vertAlign w:val="superscript"/>
        </w:rPr>
        <w:t xml:space="preserve">0 </w:t>
      </w:r>
      <w:r w:rsidRPr="00E614B6">
        <w:rPr>
          <w:sz w:val="24"/>
          <w:szCs w:val="24"/>
        </w:rPr>
        <w:t>otworzy</w:t>
      </w:r>
      <w:r w:rsidR="00DD359E" w:rsidRPr="00E614B6">
        <w:rPr>
          <w:sz w:val="24"/>
          <w:szCs w:val="24"/>
        </w:rPr>
        <w:t>ł</w:t>
      </w:r>
      <w:r w:rsidRPr="00E614B6">
        <w:rPr>
          <w:sz w:val="24"/>
          <w:szCs w:val="24"/>
        </w:rPr>
        <w:t xml:space="preserve"> i prowadził Przewodnicząc</w:t>
      </w:r>
      <w:r w:rsidR="001371FF" w:rsidRPr="00E614B6">
        <w:rPr>
          <w:sz w:val="24"/>
          <w:szCs w:val="24"/>
        </w:rPr>
        <w:t>y</w:t>
      </w:r>
      <w:r w:rsidR="002B5F02" w:rsidRPr="00E614B6">
        <w:rPr>
          <w:sz w:val="24"/>
          <w:szCs w:val="24"/>
        </w:rPr>
        <w:t xml:space="preserve"> </w:t>
      </w:r>
      <w:r w:rsidRPr="00E614B6">
        <w:rPr>
          <w:sz w:val="24"/>
          <w:szCs w:val="24"/>
        </w:rPr>
        <w:t>Komisji</w:t>
      </w:r>
      <w:r w:rsidR="0025347E" w:rsidRPr="00E614B6">
        <w:rPr>
          <w:sz w:val="24"/>
          <w:szCs w:val="24"/>
        </w:rPr>
        <w:t xml:space="preserve"> </w:t>
      </w:r>
      <w:r w:rsidR="003D6C9E">
        <w:rPr>
          <w:sz w:val="24"/>
          <w:szCs w:val="24"/>
        </w:rPr>
        <w:t>Gospodarczej Andrzej Lewandowski</w:t>
      </w:r>
      <w:r w:rsidRPr="00E614B6">
        <w:rPr>
          <w:sz w:val="24"/>
          <w:szCs w:val="24"/>
        </w:rPr>
        <w:t>. Przewodnicząc</w:t>
      </w:r>
      <w:r w:rsidR="001371FF" w:rsidRPr="00E614B6">
        <w:rPr>
          <w:sz w:val="24"/>
          <w:szCs w:val="24"/>
        </w:rPr>
        <w:t>y</w:t>
      </w:r>
      <w:r w:rsidRPr="00E614B6">
        <w:rPr>
          <w:sz w:val="24"/>
          <w:szCs w:val="24"/>
        </w:rPr>
        <w:t xml:space="preserve"> przywitał</w:t>
      </w:r>
      <w:r w:rsidR="00DF7BC2" w:rsidRPr="00E614B6">
        <w:rPr>
          <w:sz w:val="24"/>
          <w:szCs w:val="24"/>
        </w:rPr>
        <w:t xml:space="preserve"> </w:t>
      </w:r>
      <w:r w:rsidR="00C301FD">
        <w:rPr>
          <w:sz w:val="24"/>
          <w:szCs w:val="24"/>
        </w:rPr>
        <w:t>Wójta Gminy Marię Pałkowską-Rybick</w:t>
      </w:r>
      <w:r w:rsidR="003F054B">
        <w:rPr>
          <w:sz w:val="24"/>
          <w:szCs w:val="24"/>
        </w:rPr>
        <w:t>ą</w:t>
      </w:r>
      <w:r w:rsidR="00306171">
        <w:rPr>
          <w:sz w:val="24"/>
          <w:szCs w:val="24"/>
        </w:rPr>
        <w:t xml:space="preserve">, </w:t>
      </w:r>
      <w:r w:rsidR="00937D0B">
        <w:rPr>
          <w:sz w:val="24"/>
          <w:szCs w:val="24"/>
        </w:rPr>
        <w:t xml:space="preserve">Sekretarza Gminy Krystiana Zdziennickiego, </w:t>
      </w:r>
      <w:r w:rsidR="001371FF" w:rsidRPr="00E614B6">
        <w:rPr>
          <w:sz w:val="24"/>
          <w:szCs w:val="24"/>
        </w:rPr>
        <w:t>Skarbnika Gminy Izabelę Baczkowską,</w:t>
      </w:r>
      <w:r w:rsidR="00292557">
        <w:rPr>
          <w:sz w:val="24"/>
          <w:szCs w:val="24"/>
        </w:rPr>
        <w:t xml:space="preserve"> </w:t>
      </w:r>
      <w:r w:rsidR="00321EA1">
        <w:rPr>
          <w:sz w:val="24"/>
          <w:szCs w:val="24"/>
        </w:rPr>
        <w:t>k</w:t>
      </w:r>
      <w:r w:rsidR="001C4D23" w:rsidRPr="00E614B6">
        <w:rPr>
          <w:sz w:val="24"/>
          <w:szCs w:val="24"/>
        </w:rPr>
        <w:t xml:space="preserve">ierowników i </w:t>
      </w:r>
      <w:r w:rsidR="00321EA1">
        <w:rPr>
          <w:sz w:val="24"/>
          <w:szCs w:val="24"/>
        </w:rPr>
        <w:t>d</w:t>
      </w:r>
      <w:r w:rsidR="001C4D23" w:rsidRPr="00E614B6">
        <w:rPr>
          <w:sz w:val="24"/>
          <w:szCs w:val="24"/>
        </w:rPr>
        <w:t xml:space="preserve">yrektorów </w:t>
      </w:r>
      <w:r w:rsidR="00321EA1">
        <w:rPr>
          <w:sz w:val="24"/>
          <w:szCs w:val="24"/>
        </w:rPr>
        <w:t>j</w:t>
      </w:r>
      <w:r w:rsidR="001C4D23" w:rsidRPr="00E614B6">
        <w:rPr>
          <w:sz w:val="24"/>
          <w:szCs w:val="24"/>
        </w:rPr>
        <w:t xml:space="preserve">ednostek </w:t>
      </w:r>
      <w:r w:rsidR="00321EA1">
        <w:rPr>
          <w:sz w:val="24"/>
          <w:szCs w:val="24"/>
        </w:rPr>
        <w:t>o</w:t>
      </w:r>
      <w:r w:rsidR="001C4D23" w:rsidRPr="00E614B6">
        <w:rPr>
          <w:sz w:val="24"/>
          <w:szCs w:val="24"/>
        </w:rPr>
        <w:t>rganizacyjnych</w:t>
      </w:r>
      <w:r w:rsidR="000F60A7">
        <w:rPr>
          <w:sz w:val="24"/>
          <w:szCs w:val="24"/>
        </w:rPr>
        <w:t>, pracowników Urzędu Gminy w Mikołajkach</w:t>
      </w:r>
      <w:r w:rsidR="00C301FD">
        <w:rPr>
          <w:sz w:val="24"/>
          <w:szCs w:val="24"/>
        </w:rPr>
        <w:t xml:space="preserve"> </w:t>
      </w:r>
      <w:r w:rsidR="000F60A7">
        <w:rPr>
          <w:sz w:val="24"/>
          <w:szCs w:val="24"/>
        </w:rPr>
        <w:t>Pomorskic</w:t>
      </w:r>
      <w:r w:rsidR="00821195">
        <w:rPr>
          <w:sz w:val="24"/>
          <w:szCs w:val="24"/>
        </w:rPr>
        <w:t>h</w:t>
      </w:r>
      <w:r w:rsidR="00A92053">
        <w:rPr>
          <w:sz w:val="24"/>
          <w:szCs w:val="24"/>
        </w:rPr>
        <w:t>,</w:t>
      </w:r>
      <w:r w:rsidR="00C32F13">
        <w:rPr>
          <w:sz w:val="24"/>
          <w:szCs w:val="24"/>
        </w:rPr>
        <w:t xml:space="preserve"> </w:t>
      </w:r>
      <w:r w:rsidR="00C32F13" w:rsidRPr="00C32F13">
        <w:rPr>
          <w:sz w:val="24"/>
          <w:szCs w:val="24"/>
        </w:rPr>
        <w:t>ks. prob.</w:t>
      </w:r>
      <w:r w:rsidR="00C32F13">
        <w:rPr>
          <w:sz w:val="24"/>
          <w:szCs w:val="24"/>
        </w:rPr>
        <w:t xml:space="preserve"> p</w:t>
      </w:r>
      <w:r w:rsidR="00C32F13" w:rsidRPr="00C32F13">
        <w:rPr>
          <w:sz w:val="24"/>
          <w:szCs w:val="24"/>
        </w:rPr>
        <w:t xml:space="preserve">arafii św. Anny w Krasnej Łące </w:t>
      </w:r>
      <w:r w:rsidR="00C32F13">
        <w:rPr>
          <w:sz w:val="24"/>
          <w:szCs w:val="24"/>
        </w:rPr>
        <w:t xml:space="preserve">Tomasza Grzywińskiego </w:t>
      </w:r>
      <w:r w:rsidR="00C32F13" w:rsidRPr="00C32F13">
        <w:rPr>
          <w:sz w:val="24"/>
          <w:szCs w:val="24"/>
        </w:rPr>
        <w:t xml:space="preserve">oraz </w:t>
      </w:r>
      <w:r w:rsidR="001C4D23" w:rsidRPr="00E614B6">
        <w:rPr>
          <w:sz w:val="24"/>
          <w:szCs w:val="24"/>
        </w:rPr>
        <w:t>radnych</w:t>
      </w:r>
      <w:r w:rsidR="00292557">
        <w:rPr>
          <w:sz w:val="24"/>
          <w:szCs w:val="24"/>
        </w:rPr>
        <w:t xml:space="preserve">, </w:t>
      </w:r>
      <w:r w:rsidRPr="00E614B6">
        <w:rPr>
          <w:sz w:val="24"/>
          <w:szCs w:val="24"/>
        </w:rPr>
        <w:t>Przewodnicząc</w:t>
      </w:r>
      <w:r w:rsidR="001371FF" w:rsidRPr="00E614B6">
        <w:rPr>
          <w:sz w:val="24"/>
          <w:szCs w:val="24"/>
        </w:rPr>
        <w:t>y</w:t>
      </w:r>
      <w:r w:rsidRPr="00E614B6">
        <w:rPr>
          <w:sz w:val="24"/>
          <w:szCs w:val="24"/>
        </w:rPr>
        <w:t xml:space="preserve"> stwierdził, iż obrady są prawomocne. Zgodnie z listą obecności (zał. nr 1) obecnych </w:t>
      </w:r>
      <w:r w:rsidR="00C32F13">
        <w:rPr>
          <w:sz w:val="24"/>
          <w:szCs w:val="24"/>
        </w:rPr>
        <w:t>7</w:t>
      </w:r>
      <w:r w:rsidRPr="00E614B6">
        <w:rPr>
          <w:sz w:val="24"/>
          <w:szCs w:val="24"/>
        </w:rPr>
        <w:t xml:space="preserve"> członków Komisji Gospodarczej na stan 8 i </w:t>
      </w:r>
      <w:r w:rsidR="00C32F13">
        <w:rPr>
          <w:sz w:val="24"/>
          <w:szCs w:val="24"/>
        </w:rPr>
        <w:t>7</w:t>
      </w:r>
      <w:r w:rsidR="001C4D23" w:rsidRPr="00E614B6">
        <w:rPr>
          <w:sz w:val="24"/>
          <w:szCs w:val="24"/>
        </w:rPr>
        <w:t xml:space="preserve"> </w:t>
      </w:r>
      <w:r w:rsidRPr="00E614B6">
        <w:rPr>
          <w:sz w:val="24"/>
          <w:szCs w:val="24"/>
        </w:rPr>
        <w:t>członków Komisji Społecznej na stan 7</w:t>
      </w:r>
      <w:r w:rsidR="005E0F9E">
        <w:rPr>
          <w:sz w:val="24"/>
          <w:szCs w:val="24"/>
        </w:rPr>
        <w:t xml:space="preserve"> </w:t>
      </w:r>
      <w:r w:rsidRPr="00E614B6">
        <w:rPr>
          <w:sz w:val="24"/>
          <w:szCs w:val="24"/>
        </w:rPr>
        <w:t>(zał. nr 2).</w:t>
      </w:r>
      <w:r w:rsidR="00456615">
        <w:rPr>
          <w:sz w:val="24"/>
          <w:szCs w:val="24"/>
        </w:rPr>
        <w:t xml:space="preserve"> Nieobecn</w:t>
      </w:r>
      <w:r w:rsidR="00C32F13">
        <w:rPr>
          <w:sz w:val="24"/>
          <w:szCs w:val="24"/>
        </w:rPr>
        <w:t xml:space="preserve">a Aneta Mroczkowska-Złotnik. </w:t>
      </w:r>
    </w:p>
    <w:p w14:paraId="7AE7ECB5" w14:textId="4850254C" w:rsidR="00457A6F" w:rsidRDefault="00457A6F" w:rsidP="00FA0226">
      <w:pPr>
        <w:tabs>
          <w:tab w:val="left" w:pos="142"/>
        </w:tabs>
        <w:rPr>
          <w:sz w:val="24"/>
          <w:szCs w:val="24"/>
        </w:rPr>
      </w:pPr>
    </w:p>
    <w:p w14:paraId="6CE1D8EC" w14:textId="04773711" w:rsidR="00593BBE" w:rsidRPr="00E614B6" w:rsidRDefault="00593BBE" w:rsidP="00FA0226">
      <w:pPr>
        <w:pStyle w:val="Bezodstpw"/>
        <w:tabs>
          <w:tab w:val="left" w:pos="142"/>
        </w:tabs>
        <w:jc w:val="both"/>
        <w:rPr>
          <w:rFonts w:ascii="Times New Roman" w:hAnsi="Times New Roman" w:cs="Times New Roman"/>
          <w:b/>
          <w:sz w:val="24"/>
          <w:szCs w:val="24"/>
          <w:u w:val="single"/>
        </w:rPr>
      </w:pPr>
      <w:r w:rsidRPr="00E614B6">
        <w:rPr>
          <w:rFonts w:ascii="Times New Roman" w:hAnsi="Times New Roman" w:cs="Times New Roman"/>
          <w:b/>
          <w:sz w:val="24"/>
          <w:szCs w:val="24"/>
          <w:u w:val="single"/>
        </w:rPr>
        <w:t>Do pkt 2</w:t>
      </w:r>
    </w:p>
    <w:p w14:paraId="3A3FB48D" w14:textId="6387497E" w:rsidR="00821195" w:rsidRDefault="00861D6E" w:rsidP="00FA0226">
      <w:pPr>
        <w:pStyle w:val="Bezodstpw"/>
        <w:tabs>
          <w:tab w:val="left" w:pos="142"/>
        </w:tabs>
        <w:jc w:val="both"/>
        <w:rPr>
          <w:rFonts w:ascii="Times New Roman" w:hAnsi="Times New Roman" w:cs="Times New Roman"/>
          <w:b/>
          <w:i/>
          <w:sz w:val="24"/>
          <w:szCs w:val="24"/>
        </w:rPr>
      </w:pPr>
      <w:r w:rsidRPr="00E614B6">
        <w:rPr>
          <w:rFonts w:ascii="Times New Roman" w:hAnsi="Times New Roman" w:cs="Times New Roman"/>
          <w:b/>
          <w:i/>
          <w:sz w:val="24"/>
          <w:szCs w:val="24"/>
        </w:rPr>
        <w:tab/>
      </w:r>
      <w:r w:rsidRPr="00E614B6">
        <w:rPr>
          <w:rFonts w:ascii="Times New Roman" w:hAnsi="Times New Roman" w:cs="Times New Roman"/>
          <w:b/>
          <w:i/>
          <w:sz w:val="24"/>
          <w:szCs w:val="24"/>
        </w:rPr>
        <w:tab/>
      </w:r>
      <w:r w:rsidR="00BA7E16" w:rsidRPr="00E614B6">
        <w:rPr>
          <w:rFonts w:ascii="Times New Roman" w:hAnsi="Times New Roman" w:cs="Times New Roman"/>
          <w:b/>
          <w:i/>
          <w:sz w:val="24"/>
          <w:szCs w:val="24"/>
        </w:rPr>
        <w:t>Przedstawienie porządku obrad.</w:t>
      </w:r>
    </w:p>
    <w:p w14:paraId="36BF95B7" w14:textId="3378122A" w:rsidR="00C32F13" w:rsidRPr="00C32F13" w:rsidRDefault="00C32F13" w:rsidP="00645B79">
      <w:pPr>
        <w:numPr>
          <w:ilvl w:val="0"/>
          <w:numId w:val="1"/>
        </w:numPr>
        <w:tabs>
          <w:tab w:val="left" w:pos="142"/>
        </w:tabs>
        <w:rPr>
          <w:sz w:val="24"/>
          <w:szCs w:val="24"/>
        </w:rPr>
      </w:pPr>
      <w:r w:rsidRPr="00C32F13">
        <w:rPr>
          <w:sz w:val="24"/>
          <w:szCs w:val="24"/>
        </w:rPr>
        <w:t>Otwarcie i stwierdzenie prawomocności posiedzenia.</w:t>
      </w:r>
    </w:p>
    <w:p w14:paraId="6EDF5988" w14:textId="77777777" w:rsidR="00C32F13" w:rsidRPr="00C32F13" w:rsidRDefault="00C32F13" w:rsidP="00645B79">
      <w:pPr>
        <w:numPr>
          <w:ilvl w:val="0"/>
          <w:numId w:val="1"/>
        </w:numPr>
        <w:tabs>
          <w:tab w:val="left" w:pos="142"/>
        </w:tabs>
        <w:rPr>
          <w:sz w:val="24"/>
          <w:szCs w:val="24"/>
        </w:rPr>
      </w:pPr>
      <w:r w:rsidRPr="00C32F13">
        <w:rPr>
          <w:sz w:val="24"/>
          <w:szCs w:val="24"/>
        </w:rPr>
        <w:t>Przedstawienie porządku posiedzenia.</w:t>
      </w:r>
    </w:p>
    <w:p w14:paraId="097A9E43" w14:textId="77777777" w:rsidR="00C32F13" w:rsidRPr="00C32F13" w:rsidRDefault="00C32F13" w:rsidP="00645B79">
      <w:pPr>
        <w:numPr>
          <w:ilvl w:val="0"/>
          <w:numId w:val="1"/>
        </w:numPr>
        <w:tabs>
          <w:tab w:val="left" w:pos="142"/>
        </w:tabs>
        <w:rPr>
          <w:sz w:val="24"/>
          <w:szCs w:val="24"/>
        </w:rPr>
      </w:pPr>
      <w:r w:rsidRPr="00C32F13">
        <w:rPr>
          <w:sz w:val="24"/>
          <w:szCs w:val="24"/>
        </w:rPr>
        <w:t xml:space="preserve">Przedstawienie oceny zasobów pomocy społecznej. </w:t>
      </w:r>
    </w:p>
    <w:p w14:paraId="40161A86" w14:textId="77777777" w:rsidR="00C32F13" w:rsidRPr="00C32F13" w:rsidRDefault="00C32F13" w:rsidP="00645B79">
      <w:pPr>
        <w:numPr>
          <w:ilvl w:val="0"/>
          <w:numId w:val="1"/>
        </w:numPr>
        <w:tabs>
          <w:tab w:val="left" w:pos="142"/>
        </w:tabs>
        <w:rPr>
          <w:sz w:val="24"/>
          <w:szCs w:val="24"/>
        </w:rPr>
      </w:pPr>
      <w:bookmarkStart w:id="0" w:name="_Hlk121996997"/>
      <w:r w:rsidRPr="00C32F13">
        <w:rPr>
          <w:sz w:val="24"/>
          <w:szCs w:val="24"/>
        </w:rPr>
        <w:t>Przeanalizowanie i zaopiniowanie projektu uchwały</w:t>
      </w:r>
      <w:r w:rsidRPr="00C32F13">
        <w:rPr>
          <w:bCs/>
          <w:sz w:val="24"/>
          <w:szCs w:val="24"/>
        </w:rPr>
        <w:t xml:space="preserve"> </w:t>
      </w:r>
      <w:r w:rsidRPr="00C32F13">
        <w:rPr>
          <w:sz w:val="24"/>
          <w:szCs w:val="24"/>
        </w:rPr>
        <w:t>w sprawie określenia szczegółowych zasad  i rozmiaru zniżek udzielonych nauczycielom, którym powierzono stanowiska kierownicze w szkole podstawowej i przedszkolu prowadzonym przez Gminę Mikołajki Pomorskie od obowiązku realizacji tygodniowego obowiązkowego wymiaru godzin zajęć dydaktycznych, wychowawczych i opiekuńczych oraz określenia tygodniowego obowiązkowego wymiaru godzin zajęć dla nauczycieli niewymienionych w art. 42 ust. 3 ustawy Karta Nauczyciela, zatrudnionych w szkole podstawowej oraz przedszkolu, dla których organem prowadzącym jest Gmina Mikołajki Pomorskie.</w:t>
      </w:r>
    </w:p>
    <w:p w14:paraId="2B046AA3" w14:textId="77777777" w:rsidR="00C32F13" w:rsidRPr="00C32F13" w:rsidRDefault="00C32F13" w:rsidP="00645B79">
      <w:pPr>
        <w:numPr>
          <w:ilvl w:val="0"/>
          <w:numId w:val="1"/>
        </w:numPr>
        <w:tabs>
          <w:tab w:val="left" w:pos="142"/>
        </w:tabs>
        <w:rPr>
          <w:bCs/>
          <w:sz w:val="24"/>
          <w:szCs w:val="24"/>
        </w:rPr>
      </w:pPr>
      <w:r w:rsidRPr="00C32F13">
        <w:rPr>
          <w:sz w:val="24"/>
          <w:szCs w:val="24"/>
        </w:rPr>
        <w:t>Przeanalizowanie i zaopiniowanie projektu uchwały w sprawie dążenia do podniesienia świadomości mieszkańców Gminy Mikołajki Pomorskie o zamieszkaniu na obszarze, na którym prowadzona jest działalność rolnicza o charakterystycznych cechach jej działalności.</w:t>
      </w:r>
    </w:p>
    <w:p w14:paraId="637BAE87" w14:textId="77777777" w:rsidR="00C32F13" w:rsidRPr="00C32F13" w:rsidRDefault="00C32F13" w:rsidP="00645B79">
      <w:pPr>
        <w:numPr>
          <w:ilvl w:val="0"/>
          <w:numId w:val="1"/>
        </w:numPr>
        <w:tabs>
          <w:tab w:val="left" w:pos="142"/>
        </w:tabs>
        <w:rPr>
          <w:sz w:val="24"/>
          <w:szCs w:val="24"/>
        </w:rPr>
      </w:pPr>
      <w:r w:rsidRPr="00C32F13">
        <w:rPr>
          <w:sz w:val="24"/>
          <w:szCs w:val="24"/>
        </w:rPr>
        <w:t xml:space="preserve">Przeanalizowanie i zaopiniowanie projektu uchwały </w:t>
      </w:r>
      <w:r w:rsidRPr="00C32F13">
        <w:rPr>
          <w:bCs/>
          <w:sz w:val="24"/>
          <w:szCs w:val="24"/>
        </w:rPr>
        <w:t xml:space="preserve">w sprawie </w:t>
      </w:r>
      <w:r w:rsidRPr="00C32F13">
        <w:rPr>
          <w:sz w:val="24"/>
          <w:szCs w:val="24"/>
        </w:rPr>
        <w:t>wyrażenia zgody na zawarcie kolejnej umowy dzierżawy.</w:t>
      </w:r>
    </w:p>
    <w:p w14:paraId="1AE35D8B" w14:textId="77777777" w:rsidR="00C32F13" w:rsidRPr="00C32F13" w:rsidRDefault="00C32F13" w:rsidP="00645B79">
      <w:pPr>
        <w:numPr>
          <w:ilvl w:val="0"/>
          <w:numId w:val="1"/>
        </w:numPr>
        <w:tabs>
          <w:tab w:val="left" w:pos="142"/>
        </w:tabs>
        <w:rPr>
          <w:bCs/>
          <w:sz w:val="24"/>
          <w:szCs w:val="24"/>
        </w:rPr>
      </w:pPr>
      <w:r w:rsidRPr="00C32F13">
        <w:rPr>
          <w:sz w:val="24"/>
          <w:szCs w:val="24"/>
        </w:rPr>
        <w:t xml:space="preserve">Przeanalizowanie i zaopiniowanie projektu uchwały </w:t>
      </w:r>
      <w:r w:rsidRPr="00C32F13">
        <w:rPr>
          <w:bCs/>
          <w:sz w:val="24"/>
          <w:szCs w:val="24"/>
        </w:rPr>
        <w:t>w sprawie</w:t>
      </w:r>
      <w:r w:rsidRPr="00C32F13">
        <w:rPr>
          <w:sz w:val="24"/>
          <w:szCs w:val="24"/>
        </w:rPr>
        <w:t xml:space="preserve"> przeznaczenia do sprzedaży nieruchomości gruntowej położonej w  Mikołajkach Pomorskich.</w:t>
      </w:r>
    </w:p>
    <w:p w14:paraId="1F885193" w14:textId="77777777" w:rsidR="00C32F13" w:rsidRPr="00C32F13" w:rsidRDefault="00C32F13" w:rsidP="00645B79">
      <w:pPr>
        <w:numPr>
          <w:ilvl w:val="0"/>
          <w:numId w:val="1"/>
        </w:numPr>
        <w:tabs>
          <w:tab w:val="left" w:pos="142"/>
        </w:tabs>
        <w:rPr>
          <w:bCs/>
          <w:sz w:val="24"/>
          <w:szCs w:val="24"/>
        </w:rPr>
      </w:pPr>
      <w:r w:rsidRPr="00C32F13">
        <w:rPr>
          <w:sz w:val="24"/>
          <w:szCs w:val="24"/>
        </w:rPr>
        <w:t>Przeanalizowanie i zaopiniowanie projektu uchwały w sprawie ustanowienia ograniczonego prawa rzeczowego - służebności przesyłu na nieruchomościach stanowiących własność Gminy Mikołajki Pomorskie.</w:t>
      </w:r>
    </w:p>
    <w:p w14:paraId="4BAE3118" w14:textId="77777777" w:rsidR="00C32F13" w:rsidRPr="00C32F13" w:rsidRDefault="00C32F13" w:rsidP="00645B79">
      <w:pPr>
        <w:numPr>
          <w:ilvl w:val="0"/>
          <w:numId w:val="1"/>
        </w:numPr>
        <w:tabs>
          <w:tab w:val="left" w:pos="142"/>
        </w:tabs>
        <w:rPr>
          <w:bCs/>
          <w:sz w:val="24"/>
          <w:szCs w:val="24"/>
        </w:rPr>
      </w:pPr>
      <w:r w:rsidRPr="00C32F13">
        <w:rPr>
          <w:sz w:val="24"/>
          <w:szCs w:val="24"/>
        </w:rPr>
        <w:t>Przeanalizowanie i zaopiniowanie projektu uchwały ustanowienia ograniczonego prawa rzeczowego - służebności przesyłu na nieruchomościach stanowiących własność Gminy Mikołajki Pomorskie.</w:t>
      </w:r>
    </w:p>
    <w:bookmarkEnd w:id="0"/>
    <w:p w14:paraId="749E4480" w14:textId="77777777" w:rsidR="00C32F13" w:rsidRPr="00C32F13" w:rsidRDefault="00C32F13" w:rsidP="00645B79">
      <w:pPr>
        <w:numPr>
          <w:ilvl w:val="0"/>
          <w:numId w:val="1"/>
        </w:numPr>
        <w:tabs>
          <w:tab w:val="left" w:pos="142"/>
        </w:tabs>
        <w:rPr>
          <w:sz w:val="24"/>
          <w:szCs w:val="24"/>
        </w:rPr>
      </w:pPr>
      <w:r w:rsidRPr="00C32F13">
        <w:rPr>
          <w:sz w:val="24"/>
          <w:szCs w:val="24"/>
        </w:rPr>
        <w:t>Przeanalizowanie projektu uchwały w sprawie zmian budżetu Gminy Mikołajki Pomorskie na rok 2026.</w:t>
      </w:r>
    </w:p>
    <w:p w14:paraId="76B6DA15" w14:textId="77777777" w:rsidR="00C32F13" w:rsidRPr="00C32F13" w:rsidRDefault="00C32F13" w:rsidP="00645B79">
      <w:pPr>
        <w:numPr>
          <w:ilvl w:val="0"/>
          <w:numId w:val="1"/>
        </w:numPr>
        <w:tabs>
          <w:tab w:val="left" w:pos="142"/>
        </w:tabs>
        <w:rPr>
          <w:sz w:val="24"/>
          <w:szCs w:val="24"/>
        </w:rPr>
      </w:pPr>
      <w:r w:rsidRPr="00C32F13">
        <w:rPr>
          <w:sz w:val="24"/>
          <w:szCs w:val="24"/>
        </w:rPr>
        <w:t xml:space="preserve">Przeanalizowanie i zaopiniowanie projektu uchwały w sprawie zmiany Uchwały Nr XVI/114/2025 Rady Gminy Mikołajki Pomorskie z dnia 18 grudnia 2025 r. w sprawie współdziałania Gminy Mikołajki Pomorskie z Powiatem Sztumskim przy realizacji zadania pn. Remont drogi powiatowej nr 3104G Stary Targ-Balewo, odcinek Nowy Targ-Krasna Łąka długości odcinka ok. 0,900 km. </w:t>
      </w:r>
    </w:p>
    <w:p w14:paraId="5FD953EF" w14:textId="77777777" w:rsidR="00C32F13" w:rsidRPr="00C32F13" w:rsidRDefault="00C32F13" w:rsidP="00645B79">
      <w:pPr>
        <w:numPr>
          <w:ilvl w:val="0"/>
          <w:numId w:val="1"/>
        </w:numPr>
        <w:tabs>
          <w:tab w:val="left" w:pos="142"/>
        </w:tabs>
        <w:rPr>
          <w:sz w:val="24"/>
          <w:szCs w:val="24"/>
        </w:rPr>
      </w:pPr>
      <w:r w:rsidRPr="00C32F13">
        <w:rPr>
          <w:sz w:val="24"/>
          <w:szCs w:val="24"/>
        </w:rPr>
        <w:lastRenderedPageBreak/>
        <w:t>Przedstawienie sprawozdania rocznego oraz sprawozdania finansowego z wykonania budżetu Gminy Mikołajki Pomorskie za rok 2025.</w:t>
      </w:r>
    </w:p>
    <w:p w14:paraId="393331FE" w14:textId="30C2A366" w:rsidR="00C32F13" w:rsidRPr="00C32F13" w:rsidRDefault="00C32F13" w:rsidP="00645B79">
      <w:pPr>
        <w:numPr>
          <w:ilvl w:val="0"/>
          <w:numId w:val="1"/>
        </w:numPr>
        <w:tabs>
          <w:tab w:val="left" w:pos="142"/>
        </w:tabs>
        <w:rPr>
          <w:sz w:val="24"/>
          <w:szCs w:val="24"/>
        </w:rPr>
      </w:pPr>
      <w:r w:rsidRPr="00C32F13">
        <w:rPr>
          <w:sz w:val="24"/>
          <w:szCs w:val="24"/>
        </w:rPr>
        <w:t xml:space="preserve">Dyskusja na temat sprawozdania. </w:t>
      </w:r>
    </w:p>
    <w:p w14:paraId="7C11BE3A" w14:textId="77777777" w:rsidR="00C32F13" w:rsidRPr="00C32F13" w:rsidRDefault="00C32F13" w:rsidP="00645B79">
      <w:pPr>
        <w:numPr>
          <w:ilvl w:val="0"/>
          <w:numId w:val="1"/>
        </w:numPr>
        <w:tabs>
          <w:tab w:val="left" w:pos="142"/>
        </w:tabs>
        <w:rPr>
          <w:sz w:val="24"/>
          <w:szCs w:val="24"/>
        </w:rPr>
      </w:pPr>
      <w:r w:rsidRPr="00C32F13">
        <w:rPr>
          <w:sz w:val="24"/>
          <w:szCs w:val="24"/>
        </w:rPr>
        <w:t>Wolne wnioski i informacje.</w:t>
      </w:r>
    </w:p>
    <w:p w14:paraId="784D3A1F" w14:textId="067033A7" w:rsidR="00D15464" w:rsidRPr="00433098" w:rsidRDefault="00C32F13" w:rsidP="00645B79">
      <w:pPr>
        <w:numPr>
          <w:ilvl w:val="0"/>
          <w:numId w:val="1"/>
        </w:numPr>
        <w:tabs>
          <w:tab w:val="left" w:pos="142"/>
        </w:tabs>
        <w:rPr>
          <w:sz w:val="24"/>
          <w:szCs w:val="24"/>
        </w:rPr>
      </w:pPr>
      <w:r w:rsidRPr="00C32F13">
        <w:rPr>
          <w:sz w:val="24"/>
          <w:szCs w:val="24"/>
        </w:rPr>
        <w:t>Zakończenie posiedzenia.</w:t>
      </w:r>
    </w:p>
    <w:p w14:paraId="7FBDE01D" w14:textId="77777777" w:rsidR="0003234B" w:rsidRDefault="0003234B" w:rsidP="00BE03BE">
      <w:pPr>
        <w:tabs>
          <w:tab w:val="left" w:pos="142"/>
        </w:tabs>
        <w:rPr>
          <w:b/>
          <w:bCs/>
          <w:sz w:val="24"/>
          <w:szCs w:val="24"/>
        </w:rPr>
      </w:pPr>
    </w:p>
    <w:p w14:paraId="637F4776" w14:textId="567E131C" w:rsidR="00433098" w:rsidRPr="00C32F13" w:rsidRDefault="00D15464" w:rsidP="00433098">
      <w:pPr>
        <w:tabs>
          <w:tab w:val="left" w:pos="142"/>
        </w:tabs>
        <w:rPr>
          <w:sz w:val="24"/>
          <w:szCs w:val="24"/>
        </w:rPr>
      </w:pPr>
      <w:r>
        <w:rPr>
          <w:b/>
          <w:bCs/>
          <w:sz w:val="24"/>
          <w:szCs w:val="24"/>
        </w:rPr>
        <w:t xml:space="preserve">Prowadzący posiedzenie </w:t>
      </w:r>
      <w:r w:rsidRPr="00D15464">
        <w:rPr>
          <w:sz w:val="24"/>
          <w:szCs w:val="24"/>
        </w:rPr>
        <w:t xml:space="preserve">wprowadził </w:t>
      </w:r>
      <w:r w:rsidR="00C32F13">
        <w:rPr>
          <w:sz w:val="24"/>
          <w:szCs w:val="24"/>
        </w:rPr>
        <w:t xml:space="preserve">zmiany w kolejności </w:t>
      </w:r>
      <w:r w:rsidR="00433098">
        <w:rPr>
          <w:sz w:val="24"/>
          <w:szCs w:val="24"/>
        </w:rPr>
        <w:t xml:space="preserve">posiedzenia: pkt 3 </w:t>
      </w:r>
      <w:r w:rsidR="00433098" w:rsidRPr="00C32F13">
        <w:rPr>
          <w:sz w:val="24"/>
          <w:szCs w:val="24"/>
        </w:rPr>
        <w:t>Przedstawienie oceny zasobów pomocy społecznej</w:t>
      </w:r>
      <w:r w:rsidR="00433098">
        <w:rPr>
          <w:sz w:val="24"/>
          <w:szCs w:val="24"/>
        </w:rPr>
        <w:t xml:space="preserve">, przedstawiony zostanie jako pkt 13. </w:t>
      </w:r>
    </w:p>
    <w:p w14:paraId="571F0D22" w14:textId="5FB1C6B7" w:rsidR="00D15464" w:rsidRPr="00D15464" w:rsidRDefault="00D15464" w:rsidP="00BE03BE">
      <w:pPr>
        <w:tabs>
          <w:tab w:val="left" w:pos="142"/>
        </w:tabs>
        <w:rPr>
          <w:sz w:val="24"/>
          <w:szCs w:val="24"/>
        </w:rPr>
      </w:pPr>
    </w:p>
    <w:p w14:paraId="1DECB40F" w14:textId="4DC3C446" w:rsidR="0003234B" w:rsidRPr="0003234B" w:rsidRDefault="0003234B" w:rsidP="0003234B">
      <w:pPr>
        <w:tabs>
          <w:tab w:val="left" w:pos="142"/>
        </w:tabs>
        <w:rPr>
          <w:sz w:val="24"/>
          <w:szCs w:val="24"/>
        </w:rPr>
      </w:pPr>
    </w:p>
    <w:p w14:paraId="0AE5294B" w14:textId="552FD474" w:rsidR="00D62DF0" w:rsidRPr="00E614B6" w:rsidRDefault="00D62DF0" w:rsidP="00A530EC">
      <w:pPr>
        <w:tabs>
          <w:tab w:val="left" w:pos="142"/>
        </w:tabs>
        <w:rPr>
          <w:sz w:val="24"/>
          <w:szCs w:val="24"/>
        </w:rPr>
      </w:pPr>
      <w:r w:rsidRPr="00E614B6">
        <w:rPr>
          <w:b/>
          <w:bCs/>
          <w:sz w:val="24"/>
          <w:szCs w:val="24"/>
        </w:rPr>
        <w:t>Prowadzący posiedzenie</w:t>
      </w:r>
      <w:r w:rsidRPr="00E614B6">
        <w:rPr>
          <w:sz w:val="24"/>
          <w:szCs w:val="24"/>
        </w:rPr>
        <w:t xml:space="preserve"> poddał pod głosowanie porządek posiedzenia</w:t>
      </w:r>
      <w:r w:rsidR="00292557">
        <w:rPr>
          <w:sz w:val="24"/>
          <w:szCs w:val="24"/>
        </w:rPr>
        <w:t xml:space="preserve">. </w:t>
      </w:r>
    </w:p>
    <w:p w14:paraId="146DDF04" w14:textId="71A5C1B7" w:rsidR="00D62DF0" w:rsidRPr="00E614B6" w:rsidRDefault="00D62DF0" w:rsidP="00A530EC">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sidR="00433098">
        <w:rPr>
          <w:sz w:val="24"/>
          <w:szCs w:val="24"/>
        </w:rPr>
        <w:t>7</w:t>
      </w:r>
      <w:r w:rsidRPr="00E614B6">
        <w:rPr>
          <w:sz w:val="24"/>
          <w:szCs w:val="24"/>
        </w:rPr>
        <w:t xml:space="preserve"> członków </w:t>
      </w:r>
      <w:r w:rsidR="00433098">
        <w:rPr>
          <w:sz w:val="24"/>
          <w:szCs w:val="24"/>
        </w:rPr>
        <w:t>7</w:t>
      </w:r>
      <w:r w:rsidRPr="00E614B6">
        <w:rPr>
          <w:sz w:val="24"/>
          <w:szCs w:val="24"/>
        </w:rPr>
        <w:t xml:space="preserve"> głosami ,,za</w:t>
      </w:r>
      <w:r w:rsidR="00306171">
        <w:rPr>
          <w:sz w:val="24"/>
          <w:szCs w:val="24"/>
        </w:rPr>
        <w:t>”</w:t>
      </w:r>
      <w:r w:rsidRPr="00E614B6">
        <w:rPr>
          <w:sz w:val="24"/>
          <w:szCs w:val="24"/>
        </w:rPr>
        <w:t xml:space="preserve">, 0 „przeciw” i 0 „wstrzymujących się” pozytywnie przyjęła porządek posiedzenia. </w:t>
      </w:r>
    </w:p>
    <w:p w14:paraId="543D0119" w14:textId="3846AFC5" w:rsidR="00292557" w:rsidRDefault="00D62DF0" w:rsidP="00A530EC">
      <w:pPr>
        <w:tabs>
          <w:tab w:val="left" w:pos="142"/>
        </w:tabs>
        <w:rPr>
          <w:sz w:val="24"/>
          <w:szCs w:val="24"/>
        </w:rPr>
      </w:pPr>
      <w:r w:rsidRPr="00E614B6">
        <w:rPr>
          <w:b/>
          <w:bCs/>
          <w:sz w:val="24"/>
          <w:szCs w:val="24"/>
        </w:rPr>
        <w:t>Komisja Społeczna</w:t>
      </w:r>
      <w:r w:rsidRPr="00E614B6">
        <w:rPr>
          <w:sz w:val="24"/>
          <w:szCs w:val="24"/>
        </w:rPr>
        <w:t xml:space="preserve"> w obecności </w:t>
      </w:r>
      <w:r w:rsidR="00433098">
        <w:rPr>
          <w:sz w:val="24"/>
          <w:szCs w:val="24"/>
        </w:rPr>
        <w:t>7</w:t>
      </w:r>
      <w:r>
        <w:rPr>
          <w:sz w:val="24"/>
          <w:szCs w:val="24"/>
        </w:rPr>
        <w:t xml:space="preserve"> </w:t>
      </w:r>
      <w:r w:rsidRPr="00E614B6">
        <w:rPr>
          <w:sz w:val="24"/>
          <w:szCs w:val="24"/>
        </w:rPr>
        <w:t>członków</w:t>
      </w:r>
      <w:r>
        <w:rPr>
          <w:sz w:val="24"/>
          <w:szCs w:val="24"/>
        </w:rPr>
        <w:t xml:space="preserve"> </w:t>
      </w:r>
      <w:r w:rsidR="00433098">
        <w:rPr>
          <w:sz w:val="24"/>
          <w:szCs w:val="24"/>
        </w:rPr>
        <w:t>7</w:t>
      </w:r>
      <w:r w:rsidRPr="00E614B6">
        <w:rPr>
          <w:sz w:val="24"/>
          <w:szCs w:val="24"/>
        </w:rPr>
        <w:t xml:space="preserve"> głosami ,,za’’, 0 „przeciw” i 0 „wstrzymujących się” pozytywnie przyjęła porządek posiedzenia</w:t>
      </w:r>
      <w:r>
        <w:rPr>
          <w:sz w:val="24"/>
          <w:szCs w:val="24"/>
        </w:rPr>
        <w:t>.</w:t>
      </w:r>
    </w:p>
    <w:p w14:paraId="1B34B95C" w14:textId="6116FD6C" w:rsidR="00433098" w:rsidRDefault="00433098" w:rsidP="00A530EC">
      <w:pPr>
        <w:tabs>
          <w:tab w:val="left" w:pos="142"/>
        </w:tabs>
        <w:rPr>
          <w:sz w:val="24"/>
          <w:szCs w:val="24"/>
        </w:rPr>
      </w:pPr>
    </w:p>
    <w:p w14:paraId="3E53EBB5" w14:textId="0D890CDC" w:rsidR="00433098" w:rsidRDefault="00433098" w:rsidP="00A530EC">
      <w:pPr>
        <w:tabs>
          <w:tab w:val="left" w:pos="142"/>
        </w:tabs>
        <w:rPr>
          <w:sz w:val="24"/>
          <w:szCs w:val="24"/>
        </w:rPr>
      </w:pPr>
      <w:r>
        <w:rPr>
          <w:sz w:val="24"/>
          <w:szCs w:val="24"/>
        </w:rPr>
        <w:t xml:space="preserve">Prowadzący posiedzenie udzielił głosu </w:t>
      </w:r>
      <w:r w:rsidRPr="00C32F13">
        <w:rPr>
          <w:sz w:val="24"/>
          <w:szCs w:val="24"/>
        </w:rPr>
        <w:t>ks. prob.</w:t>
      </w:r>
      <w:r>
        <w:rPr>
          <w:sz w:val="24"/>
          <w:szCs w:val="24"/>
        </w:rPr>
        <w:t xml:space="preserve"> p</w:t>
      </w:r>
      <w:r w:rsidRPr="00C32F13">
        <w:rPr>
          <w:sz w:val="24"/>
          <w:szCs w:val="24"/>
        </w:rPr>
        <w:t xml:space="preserve">arafii św. Anny w Krasnej Łące </w:t>
      </w:r>
      <w:r>
        <w:rPr>
          <w:sz w:val="24"/>
          <w:szCs w:val="24"/>
        </w:rPr>
        <w:t xml:space="preserve">Tomaszowi Grzywińskiemu. </w:t>
      </w:r>
    </w:p>
    <w:p w14:paraId="06351297" w14:textId="77777777" w:rsidR="00433098" w:rsidRDefault="00433098" w:rsidP="00A530EC">
      <w:pPr>
        <w:tabs>
          <w:tab w:val="left" w:pos="142"/>
        </w:tabs>
        <w:rPr>
          <w:sz w:val="24"/>
          <w:szCs w:val="24"/>
        </w:rPr>
      </w:pPr>
    </w:p>
    <w:p w14:paraId="5CC459FA" w14:textId="77777777" w:rsidR="00433098" w:rsidRPr="00E152F2" w:rsidRDefault="00433098" w:rsidP="00433098">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4DAEF215" w14:textId="123AF37D" w:rsidR="003B093A" w:rsidRPr="003B093A" w:rsidRDefault="003B093A" w:rsidP="003B093A">
      <w:pPr>
        <w:tabs>
          <w:tab w:val="left" w:pos="720"/>
        </w:tabs>
        <w:autoSpaceDE/>
        <w:autoSpaceDN/>
        <w:adjustRightInd/>
        <w:spacing w:line="0" w:lineRule="atLeast"/>
        <w:rPr>
          <w:sz w:val="24"/>
          <w:szCs w:val="24"/>
        </w:rPr>
      </w:pPr>
      <w:r>
        <w:rPr>
          <w:sz w:val="24"/>
          <w:szCs w:val="24"/>
        </w:rPr>
        <w:t>- p</w:t>
      </w:r>
      <w:r w:rsidRPr="003B093A">
        <w:rPr>
          <w:sz w:val="24"/>
          <w:szCs w:val="24"/>
        </w:rPr>
        <w:t>rzedstawiono zakres planowanych prac budowlanych związanych z wykonaniem fundamentów kaplicy pw. Matki Boskiej Gromnicznej w Cieszymowie (Etap I)</w:t>
      </w:r>
      <w:r>
        <w:rPr>
          <w:sz w:val="24"/>
          <w:szCs w:val="24"/>
        </w:rPr>
        <w:t>,</w:t>
      </w:r>
      <w:r w:rsidRPr="003B093A">
        <w:rPr>
          <w:sz w:val="24"/>
          <w:szCs w:val="24"/>
        </w:rPr>
        <w:t xml:space="preserve"> </w:t>
      </w:r>
    </w:p>
    <w:p w14:paraId="4B89EDBD" w14:textId="1255A4A8" w:rsidR="003B093A" w:rsidRPr="003B093A" w:rsidRDefault="003B093A" w:rsidP="003B093A">
      <w:pPr>
        <w:tabs>
          <w:tab w:val="left" w:pos="720"/>
        </w:tabs>
        <w:autoSpaceDE/>
        <w:autoSpaceDN/>
        <w:adjustRightInd/>
        <w:spacing w:line="0" w:lineRule="atLeast"/>
        <w:rPr>
          <w:sz w:val="24"/>
          <w:szCs w:val="24"/>
        </w:rPr>
      </w:pPr>
      <w:r>
        <w:rPr>
          <w:sz w:val="24"/>
          <w:szCs w:val="24"/>
        </w:rPr>
        <w:t>- o</w:t>
      </w:r>
      <w:r w:rsidRPr="003B093A">
        <w:rPr>
          <w:sz w:val="24"/>
          <w:szCs w:val="24"/>
        </w:rPr>
        <w:t>mówiono wysokość przyznanego dofinansowania w kwocie 195 911,00 zł oraz wskazano na konieczność zabezpieczenia przez parafię wkładu własnego w tej samej wysokości</w:t>
      </w:r>
      <w:r>
        <w:rPr>
          <w:sz w:val="24"/>
          <w:szCs w:val="24"/>
        </w:rPr>
        <w:t>,</w:t>
      </w:r>
      <w:r w:rsidRPr="003B093A">
        <w:rPr>
          <w:sz w:val="24"/>
          <w:szCs w:val="24"/>
        </w:rPr>
        <w:t xml:space="preserve"> </w:t>
      </w:r>
    </w:p>
    <w:p w14:paraId="05724AE6" w14:textId="12A54A69" w:rsidR="003B093A" w:rsidRPr="003B093A" w:rsidRDefault="003B093A" w:rsidP="003B093A">
      <w:pPr>
        <w:tabs>
          <w:tab w:val="left" w:pos="720"/>
        </w:tabs>
        <w:autoSpaceDE/>
        <w:autoSpaceDN/>
        <w:adjustRightInd/>
        <w:spacing w:line="0" w:lineRule="atLeast"/>
        <w:rPr>
          <w:sz w:val="24"/>
          <w:szCs w:val="24"/>
        </w:rPr>
      </w:pPr>
      <w:r>
        <w:rPr>
          <w:sz w:val="24"/>
          <w:szCs w:val="24"/>
        </w:rPr>
        <w:t>- p</w:t>
      </w:r>
      <w:r w:rsidRPr="003B093A">
        <w:rPr>
          <w:sz w:val="24"/>
          <w:szCs w:val="24"/>
        </w:rPr>
        <w:t>oinformowano o działaniach podejmowanych przez parafię w celu pozyskania darowizn na realizację przedmiotowego zadania</w:t>
      </w:r>
      <w:r>
        <w:rPr>
          <w:sz w:val="24"/>
          <w:szCs w:val="24"/>
        </w:rPr>
        <w:t>,</w:t>
      </w:r>
      <w:r w:rsidRPr="003B093A">
        <w:rPr>
          <w:sz w:val="24"/>
          <w:szCs w:val="24"/>
        </w:rPr>
        <w:t xml:space="preserve"> </w:t>
      </w:r>
    </w:p>
    <w:p w14:paraId="0CB007DD" w14:textId="5F73BD51" w:rsidR="003B093A" w:rsidRPr="003B093A" w:rsidRDefault="003B093A" w:rsidP="003B093A">
      <w:pPr>
        <w:tabs>
          <w:tab w:val="left" w:pos="720"/>
        </w:tabs>
        <w:autoSpaceDE/>
        <w:autoSpaceDN/>
        <w:adjustRightInd/>
        <w:spacing w:line="0" w:lineRule="atLeast"/>
        <w:rPr>
          <w:sz w:val="24"/>
          <w:szCs w:val="24"/>
        </w:rPr>
      </w:pPr>
      <w:r>
        <w:rPr>
          <w:sz w:val="24"/>
          <w:szCs w:val="24"/>
        </w:rPr>
        <w:t>- z</w:t>
      </w:r>
      <w:r w:rsidRPr="003B093A">
        <w:rPr>
          <w:sz w:val="24"/>
          <w:szCs w:val="24"/>
        </w:rPr>
        <w:t>aproponowano wystąpienie do firm realizujących inwestycje związane z budową turbin wiatrowych na terenie gminy z prośbą o udzielenie wsparcia finansowego</w:t>
      </w:r>
      <w:r>
        <w:rPr>
          <w:sz w:val="24"/>
          <w:szCs w:val="24"/>
        </w:rPr>
        <w:t>,</w:t>
      </w:r>
      <w:r w:rsidRPr="003B093A">
        <w:rPr>
          <w:sz w:val="24"/>
          <w:szCs w:val="24"/>
        </w:rPr>
        <w:t xml:space="preserve"> </w:t>
      </w:r>
    </w:p>
    <w:p w14:paraId="582A6680" w14:textId="2AC27F75" w:rsidR="003B093A" w:rsidRPr="003B093A" w:rsidRDefault="003B093A" w:rsidP="003B093A">
      <w:pPr>
        <w:tabs>
          <w:tab w:val="left" w:pos="720"/>
        </w:tabs>
        <w:autoSpaceDE/>
        <w:autoSpaceDN/>
        <w:adjustRightInd/>
        <w:spacing w:line="0" w:lineRule="atLeast"/>
        <w:rPr>
          <w:sz w:val="24"/>
          <w:szCs w:val="24"/>
        </w:rPr>
      </w:pPr>
      <w:r>
        <w:rPr>
          <w:sz w:val="24"/>
          <w:szCs w:val="24"/>
        </w:rPr>
        <w:t>- p</w:t>
      </w:r>
      <w:r w:rsidRPr="003B093A">
        <w:rPr>
          <w:sz w:val="24"/>
          <w:szCs w:val="24"/>
        </w:rPr>
        <w:t>rzekazano informację o braku możliwości uzyskania wsparcia finansowego ze strony diecezji, do której należy parafia</w:t>
      </w:r>
      <w:r>
        <w:rPr>
          <w:sz w:val="24"/>
          <w:szCs w:val="24"/>
        </w:rPr>
        <w:t>,</w:t>
      </w:r>
    </w:p>
    <w:p w14:paraId="6DAB25B2" w14:textId="17FFC4CB" w:rsidR="003B093A" w:rsidRPr="003B093A" w:rsidRDefault="003B093A" w:rsidP="003B093A">
      <w:pPr>
        <w:tabs>
          <w:tab w:val="left" w:pos="720"/>
        </w:tabs>
        <w:autoSpaceDE/>
        <w:autoSpaceDN/>
        <w:adjustRightInd/>
        <w:spacing w:line="0" w:lineRule="atLeast"/>
        <w:rPr>
          <w:sz w:val="24"/>
          <w:szCs w:val="24"/>
        </w:rPr>
      </w:pPr>
      <w:r>
        <w:rPr>
          <w:sz w:val="24"/>
          <w:szCs w:val="24"/>
        </w:rPr>
        <w:t>- w</w:t>
      </w:r>
      <w:r w:rsidRPr="003B093A">
        <w:rPr>
          <w:sz w:val="24"/>
          <w:szCs w:val="24"/>
        </w:rPr>
        <w:t>skazano możliwość ubiegania się przez parafię o środki finansowe w ramach Programu opieki nad zabytkami Gminy Mikołajki Pomorskie na lata 2024–2027</w:t>
      </w:r>
      <w:r>
        <w:rPr>
          <w:sz w:val="24"/>
          <w:szCs w:val="24"/>
        </w:rPr>
        <w:t>,</w:t>
      </w:r>
    </w:p>
    <w:p w14:paraId="14058FA7" w14:textId="0B56D880" w:rsidR="00433098" w:rsidRDefault="003B093A" w:rsidP="003B093A">
      <w:pPr>
        <w:tabs>
          <w:tab w:val="left" w:pos="720"/>
        </w:tabs>
        <w:autoSpaceDE/>
        <w:autoSpaceDN/>
        <w:adjustRightInd/>
        <w:spacing w:line="0" w:lineRule="atLeast"/>
        <w:rPr>
          <w:sz w:val="24"/>
          <w:szCs w:val="24"/>
        </w:rPr>
      </w:pPr>
      <w:r>
        <w:rPr>
          <w:sz w:val="24"/>
          <w:szCs w:val="24"/>
        </w:rPr>
        <w:t>- p</w:t>
      </w:r>
      <w:r w:rsidRPr="003B093A">
        <w:rPr>
          <w:sz w:val="24"/>
          <w:szCs w:val="24"/>
        </w:rPr>
        <w:t>oinformowano o możliwości pozyskania dotacji z budżetu Powiatu Sztumskiego.</w:t>
      </w:r>
    </w:p>
    <w:p w14:paraId="3F2242BF" w14:textId="77777777" w:rsidR="003B093A" w:rsidRPr="004A1A8A" w:rsidRDefault="003B093A" w:rsidP="003B093A">
      <w:pPr>
        <w:tabs>
          <w:tab w:val="left" w:pos="720"/>
        </w:tabs>
        <w:autoSpaceDE/>
        <w:autoSpaceDN/>
        <w:adjustRightInd/>
        <w:spacing w:line="0" w:lineRule="atLeast"/>
        <w:rPr>
          <w:sz w:val="24"/>
          <w:szCs w:val="24"/>
        </w:rPr>
      </w:pPr>
    </w:p>
    <w:p w14:paraId="3464BB75" w14:textId="77777777" w:rsidR="00433098" w:rsidRPr="00E152F2" w:rsidRDefault="00433098" w:rsidP="00433098">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17783D6A" w14:textId="77D3CE65" w:rsidR="00433098" w:rsidRDefault="00433098" w:rsidP="00433098">
      <w:pPr>
        <w:tabs>
          <w:tab w:val="left" w:pos="142"/>
        </w:tabs>
        <w:rPr>
          <w:sz w:val="24"/>
          <w:szCs w:val="24"/>
        </w:rPr>
      </w:pPr>
      <w:r>
        <w:rPr>
          <w:sz w:val="24"/>
          <w:szCs w:val="24"/>
        </w:rPr>
        <w:t xml:space="preserve">- </w:t>
      </w:r>
      <w:r w:rsidR="00EE0213">
        <w:rPr>
          <w:sz w:val="24"/>
          <w:szCs w:val="24"/>
        </w:rPr>
        <w:t>K</w:t>
      </w:r>
      <w:r w:rsidR="00EE0213" w:rsidRPr="00C32F13">
        <w:rPr>
          <w:sz w:val="24"/>
          <w:szCs w:val="24"/>
        </w:rPr>
        <w:t>s. prob.</w:t>
      </w:r>
      <w:r w:rsidR="00EE0213">
        <w:rPr>
          <w:sz w:val="24"/>
          <w:szCs w:val="24"/>
        </w:rPr>
        <w:t xml:space="preserve"> p</w:t>
      </w:r>
      <w:r w:rsidR="00EE0213" w:rsidRPr="00C32F13">
        <w:rPr>
          <w:sz w:val="24"/>
          <w:szCs w:val="24"/>
        </w:rPr>
        <w:t xml:space="preserve">arafii św. Anny w Krasnej Łące </w:t>
      </w:r>
      <w:r w:rsidR="00EE0213">
        <w:rPr>
          <w:sz w:val="24"/>
          <w:szCs w:val="24"/>
        </w:rPr>
        <w:t>Tomasz Grzywiński</w:t>
      </w:r>
    </w:p>
    <w:p w14:paraId="7AD8D10A" w14:textId="77777777" w:rsidR="00433098" w:rsidRDefault="00433098" w:rsidP="00433098">
      <w:pPr>
        <w:tabs>
          <w:tab w:val="left" w:pos="142"/>
        </w:tabs>
        <w:rPr>
          <w:sz w:val="24"/>
          <w:szCs w:val="24"/>
        </w:rPr>
      </w:pPr>
      <w:r>
        <w:rPr>
          <w:sz w:val="24"/>
          <w:szCs w:val="24"/>
        </w:rPr>
        <w:t xml:space="preserve">- Członek Komisji Gospodarczej Grzegorz Drzymalski </w:t>
      </w:r>
    </w:p>
    <w:p w14:paraId="6AD85C0D" w14:textId="13FB1112" w:rsidR="00433098" w:rsidRDefault="00433098" w:rsidP="00433098">
      <w:pPr>
        <w:tabs>
          <w:tab w:val="left" w:pos="142"/>
        </w:tabs>
        <w:rPr>
          <w:sz w:val="24"/>
          <w:szCs w:val="24"/>
        </w:rPr>
      </w:pPr>
      <w:r>
        <w:rPr>
          <w:sz w:val="24"/>
          <w:szCs w:val="24"/>
        </w:rPr>
        <w:t xml:space="preserve">- </w:t>
      </w:r>
      <w:r w:rsidR="00EE0213">
        <w:rPr>
          <w:sz w:val="24"/>
          <w:szCs w:val="24"/>
        </w:rPr>
        <w:t xml:space="preserve">Członek Komisji Społecznej Tomasz Bębniak </w:t>
      </w:r>
    </w:p>
    <w:p w14:paraId="76286E4E" w14:textId="77777777" w:rsidR="00EE0213" w:rsidRDefault="00EE0213" w:rsidP="00EE0213">
      <w:pPr>
        <w:tabs>
          <w:tab w:val="left" w:pos="142"/>
        </w:tabs>
        <w:rPr>
          <w:sz w:val="24"/>
          <w:szCs w:val="24"/>
        </w:rPr>
      </w:pPr>
      <w:r>
        <w:rPr>
          <w:sz w:val="24"/>
          <w:szCs w:val="24"/>
        </w:rPr>
        <w:t xml:space="preserve">- Członek Komisji Gospodarczej Marek Żmuda  </w:t>
      </w:r>
    </w:p>
    <w:p w14:paraId="1D1551FB" w14:textId="77777777" w:rsidR="00EE0213" w:rsidRDefault="00EE0213" w:rsidP="00EE0213">
      <w:pPr>
        <w:tabs>
          <w:tab w:val="left" w:pos="142"/>
        </w:tabs>
        <w:rPr>
          <w:sz w:val="24"/>
          <w:szCs w:val="24"/>
        </w:rPr>
      </w:pPr>
      <w:r>
        <w:rPr>
          <w:sz w:val="24"/>
          <w:szCs w:val="24"/>
        </w:rPr>
        <w:t xml:space="preserve">- Wójt Gminy Maria Pałkowska-Rybicka </w:t>
      </w:r>
    </w:p>
    <w:p w14:paraId="6918E204" w14:textId="27FD9753" w:rsidR="00EE0213" w:rsidRDefault="00EE0213" w:rsidP="00EE0213">
      <w:pPr>
        <w:tabs>
          <w:tab w:val="left" w:pos="142"/>
        </w:tabs>
        <w:rPr>
          <w:sz w:val="24"/>
          <w:szCs w:val="24"/>
        </w:rPr>
      </w:pPr>
      <w:r>
        <w:rPr>
          <w:sz w:val="24"/>
          <w:szCs w:val="24"/>
        </w:rPr>
        <w:t xml:space="preserve">- Członek Komisji Gospodarczej Leon Rumierz </w:t>
      </w:r>
    </w:p>
    <w:p w14:paraId="42E16A62" w14:textId="77777777" w:rsidR="00EE0213" w:rsidRDefault="00EE0213" w:rsidP="00EE0213">
      <w:pPr>
        <w:tabs>
          <w:tab w:val="left" w:pos="142"/>
        </w:tabs>
        <w:rPr>
          <w:sz w:val="24"/>
          <w:szCs w:val="24"/>
        </w:rPr>
      </w:pPr>
      <w:r>
        <w:rPr>
          <w:sz w:val="24"/>
          <w:szCs w:val="24"/>
        </w:rPr>
        <w:t xml:space="preserve">- Prowadzący obrady Andrzej Lewandowski </w:t>
      </w:r>
    </w:p>
    <w:p w14:paraId="43C3E6B2" w14:textId="77777777" w:rsidR="00EE0213" w:rsidRDefault="00EE0213" w:rsidP="00EE0213">
      <w:pPr>
        <w:tabs>
          <w:tab w:val="left" w:pos="142"/>
        </w:tabs>
        <w:rPr>
          <w:sz w:val="24"/>
          <w:szCs w:val="24"/>
        </w:rPr>
      </w:pPr>
      <w:r>
        <w:rPr>
          <w:sz w:val="24"/>
          <w:szCs w:val="24"/>
        </w:rPr>
        <w:t xml:space="preserve">- Członek Komisji Gospodarczej Wojciech Grzywiński </w:t>
      </w:r>
    </w:p>
    <w:p w14:paraId="73AA8FCB" w14:textId="2B13D22D" w:rsidR="00EE0213" w:rsidRDefault="00EE0213" w:rsidP="00433098">
      <w:pPr>
        <w:tabs>
          <w:tab w:val="left" w:pos="142"/>
        </w:tabs>
        <w:rPr>
          <w:sz w:val="24"/>
          <w:szCs w:val="24"/>
        </w:rPr>
      </w:pPr>
      <w:r>
        <w:rPr>
          <w:sz w:val="24"/>
          <w:szCs w:val="24"/>
        </w:rPr>
        <w:t xml:space="preserve">- Sekretarz Gminy Krystian Zdziennicki </w:t>
      </w:r>
    </w:p>
    <w:p w14:paraId="51363165" w14:textId="3272CC89" w:rsidR="00433098" w:rsidRDefault="00433098" w:rsidP="00433098">
      <w:pPr>
        <w:tabs>
          <w:tab w:val="left" w:pos="142"/>
        </w:tabs>
        <w:rPr>
          <w:sz w:val="24"/>
          <w:szCs w:val="24"/>
        </w:rPr>
      </w:pPr>
      <w:r>
        <w:rPr>
          <w:sz w:val="24"/>
          <w:szCs w:val="24"/>
        </w:rPr>
        <w:t xml:space="preserve">- Członek Komisji </w:t>
      </w:r>
      <w:r w:rsidR="00EE0213">
        <w:rPr>
          <w:sz w:val="24"/>
          <w:szCs w:val="24"/>
        </w:rPr>
        <w:t xml:space="preserve">Gospodarczej Wiesław Kot </w:t>
      </w:r>
      <w:r>
        <w:rPr>
          <w:sz w:val="24"/>
          <w:szCs w:val="24"/>
        </w:rPr>
        <w:t xml:space="preserve"> </w:t>
      </w:r>
    </w:p>
    <w:p w14:paraId="31E06E9A" w14:textId="77777777" w:rsidR="00433098" w:rsidRDefault="00433098" w:rsidP="00A530EC">
      <w:pPr>
        <w:tabs>
          <w:tab w:val="left" w:pos="142"/>
        </w:tabs>
        <w:rPr>
          <w:sz w:val="24"/>
          <w:szCs w:val="24"/>
        </w:rPr>
      </w:pPr>
    </w:p>
    <w:p w14:paraId="07A8C6EA" w14:textId="71F29676" w:rsidR="00EE0213" w:rsidRDefault="00420623" w:rsidP="00A530EC">
      <w:pPr>
        <w:tabs>
          <w:tab w:val="left" w:pos="720"/>
        </w:tabs>
        <w:autoSpaceDE/>
        <w:autoSpaceDN/>
        <w:adjustRightInd/>
        <w:spacing w:line="0" w:lineRule="atLeast"/>
        <w:rPr>
          <w:b/>
          <w:bCs/>
          <w:sz w:val="24"/>
          <w:szCs w:val="24"/>
        </w:rPr>
      </w:pPr>
      <w:r w:rsidRPr="00420623">
        <w:rPr>
          <w:b/>
          <w:bCs/>
          <w:sz w:val="24"/>
          <w:szCs w:val="24"/>
        </w:rPr>
        <w:t xml:space="preserve">Prowadzący posiedzenie </w:t>
      </w:r>
      <w:r w:rsidRPr="00420623">
        <w:rPr>
          <w:sz w:val="24"/>
          <w:szCs w:val="24"/>
        </w:rPr>
        <w:t>poddał pod głosowanie wniosek dotyczący wyrażenia przez Radę woli udzielenia wsparcia finansowego na realizację inwestycji przy kaplicy pw. Matki Boskiej Gromnicznej w Cieszymowie.</w:t>
      </w:r>
    </w:p>
    <w:p w14:paraId="5E18E0B5" w14:textId="0ED97F08" w:rsidR="00420623" w:rsidRPr="00420623" w:rsidRDefault="00420623" w:rsidP="00A530EC">
      <w:pPr>
        <w:tabs>
          <w:tab w:val="left" w:pos="720"/>
        </w:tabs>
        <w:autoSpaceDE/>
        <w:autoSpaceDN/>
        <w:adjustRightInd/>
        <w:spacing w:line="0" w:lineRule="atLeast"/>
        <w:rPr>
          <w:sz w:val="24"/>
          <w:szCs w:val="24"/>
        </w:rPr>
      </w:pPr>
      <w:r w:rsidRPr="00420623">
        <w:rPr>
          <w:sz w:val="24"/>
          <w:szCs w:val="24"/>
        </w:rPr>
        <w:lastRenderedPageBreak/>
        <w:t>W głosowaniu</w:t>
      </w:r>
      <w:r>
        <w:rPr>
          <w:sz w:val="24"/>
          <w:szCs w:val="24"/>
        </w:rPr>
        <w:t xml:space="preserve"> nad w/w wnioskiem</w:t>
      </w:r>
      <w:r w:rsidRPr="00420623">
        <w:rPr>
          <w:sz w:val="24"/>
          <w:szCs w:val="24"/>
        </w:rPr>
        <w:t xml:space="preserve">, przeprowadzonym w obecności 14 członków Komisji Gospodarczej i Społecznej, oddano 11 głosów „za”, </w:t>
      </w:r>
      <w:r>
        <w:rPr>
          <w:sz w:val="24"/>
          <w:szCs w:val="24"/>
        </w:rPr>
        <w:t>0</w:t>
      </w:r>
      <w:r w:rsidRPr="00420623">
        <w:rPr>
          <w:sz w:val="24"/>
          <w:szCs w:val="24"/>
        </w:rPr>
        <w:t xml:space="preserve"> głosów „przeciw” oraz 3</w:t>
      </w:r>
      <w:r>
        <w:rPr>
          <w:sz w:val="24"/>
          <w:szCs w:val="24"/>
        </w:rPr>
        <w:t xml:space="preserve"> głosy</w:t>
      </w:r>
      <w:r w:rsidRPr="00420623">
        <w:rPr>
          <w:sz w:val="24"/>
          <w:szCs w:val="24"/>
        </w:rPr>
        <w:t xml:space="preserve"> „wstrzymując</w:t>
      </w:r>
      <w:r>
        <w:rPr>
          <w:sz w:val="24"/>
          <w:szCs w:val="24"/>
        </w:rPr>
        <w:t>e</w:t>
      </w:r>
      <w:r w:rsidRPr="00420623">
        <w:rPr>
          <w:sz w:val="24"/>
          <w:szCs w:val="24"/>
        </w:rPr>
        <w:t xml:space="preserve"> się”, wniosek uzyskał pozytywną opinię Komisji.</w:t>
      </w:r>
    </w:p>
    <w:p w14:paraId="375F0977" w14:textId="77777777" w:rsidR="00420623" w:rsidRDefault="00420623" w:rsidP="00A530EC">
      <w:pPr>
        <w:tabs>
          <w:tab w:val="left" w:pos="720"/>
        </w:tabs>
        <w:autoSpaceDE/>
        <w:autoSpaceDN/>
        <w:adjustRightInd/>
        <w:spacing w:line="0" w:lineRule="atLeast"/>
        <w:rPr>
          <w:b/>
          <w:bCs/>
          <w:sz w:val="24"/>
          <w:szCs w:val="24"/>
        </w:rPr>
      </w:pPr>
    </w:p>
    <w:p w14:paraId="0BFD38A5" w14:textId="2FA60ACB" w:rsidR="00BC3016" w:rsidRDefault="00BC3016" w:rsidP="00A530EC">
      <w:pPr>
        <w:tabs>
          <w:tab w:val="left" w:pos="720"/>
        </w:tabs>
        <w:autoSpaceDE/>
        <w:autoSpaceDN/>
        <w:adjustRightInd/>
        <w:spacing w:line="0" w:lineRule="atLeast"/>
        <w:rPr>
          <w:b/>
          <w:sz w:val="24"/>
          <w:szCs w:val="24"/>
          <w:u w:val="single"/>
        </w:rPr>
      </w:pPr>
      <w:r w:rsidRPr="00E614B6">
        <w:rPr>
          <w:b/>
          <w:sz w:val="24"/>
          <w:szCs w:val="24"/>
          <w:u w:val="single"/>
        </w:rPr>
        <w:t xml:space="preserve">Do pkt 3 </w:t>
      </w:r>
    </w:p>
    <w:p w14:paraId="09BE7837" w14:textId="23CAB290" w:rsidR="00420623" w:rsidRPr="00E04C3A" w:rsidRDefault="00420623" w:rsidP="00420623">
      <w:pPr>
        <w:pStyle w:val="Akapitzlist"/>
        <w:tabs>
          <w:tab w:val="left" w:pos="142"/>
        </w:tabs>
        <w:ind w:left="0"/>
        <w:jc w:val="both"/>
        <w:rPr>
          <w:sz w:val="24"/>
          <w:szCs w:val="24"/>
        </w:rPr>
      </w:pPr>
      <w:r>
        <w:rPr>
          <w:sz w:val="24"/>
          <w:szCs w:val="24"/>
        </w:rPr>
        <w:tab/>
      </w:r>
      <w:r>
        <w:rPr>
          <w:sz w:val="24"/>
          <w:szCs w:val="24"/>
        </w:rPr>
        <w:tab/>
      </w:r>
      <w:r w:rsidRPr="00420623">
        <w:rPr>
          <w:b/>
          <w:bCs/>
          <w:i/>
          <w:iCs/>
          <w:sz w:val="24"/>
          <w:szCs w:val="24"/>
        </w:rPr>
        <w:t>Przeanalizowanie i zaopiniowanie projektu uchwały w sprawie określenia szczegółowych zasad  i rozmiaru zniżek udzielonych nauczycielom, którym powierzono stanowiska kierownicze w szkole podstawowej i przedszkolu prowadzonym przez Gminę Mikołajki Pomorskie od obowiązku realizacji tygodniowego obowiązkowego wymiaru godzin zajęć dydaktycznych, wychowawczych i opiekuńczych oraz określenia tygodniowego obowiązkowego wymiaru godzin zajęć dla nauczycieli niewymienionych w art. 42 ust. 3 ustawy Karta Nauczyciela, zatrudnionych w szkole podstawowej oraz przedszkolu, dla których organem prowadzącym jest Gmina Mikołajki Pomorskie.</w:t>
      </w:r>
      <w:r>
        <w:rPr>
          <w:b/>
          <w:bCs/>
          <w:i/>
          <w:iCs/>
          <w:sz w:val="24"/>
          <w:szCs w:val="24"/>
        </w:rPr>
        <w:t xml:space="preserve"> </w:t>
      </w:r>
      <w:r w:rsidRPr="00E614B6">
        <w:rPr>
          <w:sz w:val="24"/>
          <w:szCs w:val="24"/>
          <w:u w:val="single"/>
        </w:rPr>
        <w:t>Projekt uchwały przedstawił</w:t>
      </w:r>
      <w:r>
        <w:rPr>
          <w:sz w:val="24"/>
          <w:szCs w:val="24"/>
          <w:u w:val="single"/>
        </w:rPr>
        <w:t xml:space="preserve">a </w:t>
      </w:r>
      <w:r>
        <w:rPr>
          <w:b/>
          <w:bCs/>
          <w:sz w:val="24"/>
          <w:szCs w:val="24"/>
          <w:u w:val="single"/>
        </w:rPr>
        <w:t xml:space="preserve">Iwona Kolińska </w:t>
      </w:r>
      <w:r>
        <w:rPr>
          <w:i/>
          <w:iCs/>
          <w:sz w:val="24"/>
          <w:szCs w:val="24"/>
          <w:u w:val="single"/>
        </w:rPr>
        <w:t>In</w:t>
      </w:r>
      <w:r w:rsidR="003E150B">
        <w:rPr>
          <w:i/>
          <w:iCs/>
          <w:sz w:val="24"/>
          <w:szCs w:val="24"/>
          <w:u w:val="single"/>
        </w:rPr>
        <w:t>spektor ds. oświaty</w:t>
      </w:r>
      <w:r>
        <w:rPr>
          <w:i/>
          <w:iCs/>
          <w:sz w:val="24"/>
          <w:szCs w:val="24"/>
          <w:u w:val="single"/>
        </w:rPr>
        <w:t xml:space="preserve">. </w:t>
      </w:r>
    </w:p>
    <w:p w14:paraId="1A922C39" w14:textId="6B1696DE" w:rsidR="00420623" w:rsidRPr="00420623" w:rsidRDefault="00420623" w:rsidP="00420623">
      <w:pPr>
        <w:tabs>
          <w:tab w:val="left" w:pos="142"/>
        </w:tabs>
        <w:rPr>
          <w:b/>
          <w:bCs/>
          <w:i/>
          <w:iCs/>
          <w:sz w:val="24"/>
          <w:szCs w:val="24"/>
        </w:rPr>
      </w:pPr>
    </w:p>
    <w:p w14:paraId="64199AF1" w14:textId="3CB54F83" w:rsidR="00420623" w:rsidRPr="003E150B" w:rsidRDefault="003E150B" w:rsidP="003E150B">
      <w:pPr>
        <w:tabs>
          <w:tab w:val="left" w:pos="720"/>
        </w:tabs>
        <w:autoSpaceDE/>
        <w:autoSpaceDN/>
        <w:adjustRightInd/>
        <w:spacing w:line="0" w:lineRule="atLeast"/>
        <w:rPr>
          <w:bCs/>
          <w:i/>
          <w:iCs/>
        </w:rPr>
      </w:pPr>
      <w:r>
        <w:rPr>
          <w:bCs/>
        </w:rPr>
        <w:tab/>
      </w:r>
      <w:r w:rsidRPr="003E150B">
        <w:rPr>
          <w:bCs/>
          <w:i/>
          <w:iCs/>
        </w:rPr>
        <w:t>Uchwała dotyczy określenia szczegółowych zasad i rozmiaru zniżek udzielonych nauczycielom, którym powierzono stanowiska kierownicze w szkole podstawowej oraz przedszkolu Gminy Mikołajki Pomorskie, od obowiązku realizacji tygodniowego obowiązkowego wymiaru godzin zajęć dydaktycznych, wychowawczych i opiekuńczych oraz określenia tygodniowego obowiązkowego wymiaru godzin zajęć dla nauczycieli niewymienionych w art. 42 ust. 3 ustawy Karta Nauczyciela, zatrudnionych w szkole podstawowej oraz przedszkolu, dla których organem prowadzącym jest Gmina Mikołajki Pomorskie. W związku z wejściem w życie ustawy z 25 lipca 2025 r. o zmianie ustawy – Karta Nauczyciela oraz niektórych innych ustaw (Dz.U. z 2025 r., poz. 1160), zachodzi konieczność dostosowania obowiązujących aktów prawa miejscowego do aktualnego stanu prawnego. Zgodnie z art. 18 ust. 3 w/w ustawy, dotychczasowe akty wydane przez organy prowadzące szkoły na podstawie art. 42 ust. 7 ustawy z dnia 26 stycznia 1982 r. Karta Nauczyciela w brzmieniu obowiązującym do 31.08.2025 r., zachowują moc w zakresie art. 42 ust. 7 pkt 2 i 3 ustawy- Karty Nauczyciela, w brzmieniu obowiązującym przed nowelizacją do 1.09.2026 r. i mogą w tym czasie być zmieniane na podstawie art. 42 ust. 7 pkt 2 i 3 ustawy Karty Nauczyciela. Projekt uchwały został zaopiniowany przez związki zawodowe zrzeszające nauczycieli zatrudnionych w szkole i przedszkolu, dla których organem prowadzącym jest Gmina Mikołajki Pomorskie.</w:t>
      </w:r>
    </w:p>
    <w:p w14:paraId="6E7BE01C" w14:textId="12B82E35" w:rsidR="00D15464" w:rsidRPr="002C4BC1" w:rsidRDefault="00D15464" w:rsidP="00D15464">
      <w:pPr>
        <w:tabs>
          <w:tab w:val="left" w:pos="720"/>
        </w:tabs>
        <w:spacing w:line="238" w:lineRule="auto"/>
        <w:rPr>
          <w:b/>
          <w:bCs/>
          <w:i/>
          <w:iCs/>
          <w:color w:val="000000"/>
          <w:sz w:val="24"/>
          <w:szCs w:val="24"/>
        </w:rPr>
      </w:pPr>
    </w:p>
    <w:p w14:paraId="2151961F" w14:textId="77777777" w:rsidR="00D15464" w:rsidRPr="00E152F2" w:rsidRDefault="00D15464" w:rsidP="00D15464">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73346778" w14:textId="6C8933A4" w:rsidR="005A49FE" w:rsidRDefault="00D15464" w:rsidP="003E150B">
      <w:pPr>
        <w:tabs>
          <w:tab w:val="left" w:pos="720"/>
        </w:tabs>
        <w:autoSpaceDE/>
        <w:autoSpaceDN/>
        <w:adjustRightInd/>
        <w:spacing w:line="0" w:lineRule="atLeast"/>
        <w:rPr>
          <w:sz w:val="24"/>
          <w:szCs w:val="24"/>
        </w:rPr>
      </w:pPr>
      <w:r w:rsidRPr="00C216C7">
        <w:rPr>
          <w:sz w:val="24"/>
          <w:szCs w:val="24"/>
        </w:rPr>
        <w:t>-</w:t>
      </w:r>
      <w:r w:rsidR="005A49FE">
        <w:rPr>
          <w:sz w:val="24"/>
          <w:szCs w:val="24"/>
        </w:rPr>
        <w:t xml:space="preserve"> </w:t>
      </w:r>
      <w:r w:rsidR="003E150B">
        <w:rPr>
          <w:sz w:val="24"/>
          <w:szCs w:val="24"/>
        </w:rPr>
        <w:t xml:space="preserve">zapytano o zajęcia prowadzone przez doradcę zawodowego. </w:t>
      </w:r>
    </w:p>
    <w:p w14:paraId="185CDAED" w14:textId="77777777" w:rsidR="003E150B" w:rsidRPr="004A1A8A" w:rsidRDefault="003E150B" w:rsidP="003E150B">
      <w:pPr>
        <w:tabs>
          <w:tab w:val="left" w:pos="720"/>
        </w:tabs>
        <w:autoSpaceDE/>
        <w:autoSpaceDN/>
        <w:adjustRightInd/>
        <w:spacing w:line="0" w:lineRule="atLeast"/>
        <w:rPr>
          <w:sz w:val="24"/>
          <w:szCs w:val="24"/>
        </w:rPr>
      </w:pPr>
    </w:p>
    <w:p w14:paraId="5281093E" w14:textId="77777777" w:rsidR="00D15464" w:rsidRPr="00E152F2" w:rsidRDefault="00D15464" w:rsidP="00D15464">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55084803" w14:textId="77777777" w:rsidR="00290787" w:rsidRDefault="00290787" w:rsidP="00290787">
      <w:pPr>
        <w:tabs>
          <w:tab w:val="left" w:pos="142"/>
        </w:tabs>
        <w:rPr>
          <w:sz w:val="24"/>
          <w:szCs w:val="24"/>
        </w:rPr>
      </w:pPr>
      <w:r>
        <w:rPr>
          <w:sz w:val="24"/>
          <w:szCs w:val="24"/>
        </w:rPr>
        <w:t xml:space="preserve">- Członek Komisji Społecznej Kamil Kaczorowski </w:t>
      </w:r>
    </w:p>
    <w:p w14:paraId="63E43EF7" w14:textId="0DB0DC3A" w:rsidR="009A0DAB" w:rsidRDefault="00290787" w:rsidP="003E150B">
      <w:pPr>
        <w:tabs>
          <w:tab w:val="left" w:pos="142"/>
        </w:tabs>
        <w:rPr>
          <w:sz w:val="24"/>
          <w:szCs w:val="24"/>
        </w:rPr>
      </w:pPr>
      <w:r>
        <w:rPr>
          <w:sz w:val="24"/>
          <w:szCs w:val="24"/>
        </w:rPr>
        <w:t xml:space="preserve">- </w:t>
      </w:r>
      <w:r w:rsidR="003E150B">
        <w:rPr>
          <w:sz w:val="24"/>
          <w:szCs w:val="24"/>
        </w:rPr>
        <w:t xml:space="preserve">Dyrektor Szkoły Podstawowej im. Rodziny Szreiber Joanna Żywicka </w:t>
      </w:r>
    </w:p>
    <w:p w14:paraId="162A2F79" w14:textId="77777777" w:rsidR="003E150B" w:rsidRDefault="003E150B" w:rsidP="003E150B">
      <w:pPr>
        <w:tabs>
          <w:tab w:val="left" w:pos="142"/>
        </w:tabs>
        <w:rPr>
          <w:sz w:val="24"/>
          <w:szCs w:val="24"/>
        </w:rPr>
      </w:pPr>
    </w:p>
    <w:p w14:paraId="242EB8F7" w14:textId="77777777" w:rsidR="003E150B" w:rsidRPr="00EC26AE" w:rsidRDefault="003E150B" w:rsidP="003E150B">
      <w:pPr>
        <w:tabs>
          <w:tab w:val="left" w:pos="720"/>
        </w:tabs>
        <w:spacing w:line="238" w:lineRule="auto"/>
        <w:rPr>
          <w:sz w:val="24"/>
          <w:szCs w:val="24"/>
        </w:rPr>
      </w:pPr>
      <w:r w:rsidRPr="00E614B6">
        <w:rPr>
          <w:bCs/>
          <w:color w:val="000000" w:themeColor="text1"/>
          <w:sz w:val="24"/>
          <w:szCs w:val="24"/>
        </w:rPr>
        <w:t>Członkowie komisji nie wnieśli</w:t>
      </w:r>
      <w:r>
        <w:rPr>
          <w:bCs/>
          <w:color w:val="000000" w:themeColor="text1"/>
          <w:sz w:val="24"/>
          <w:szCs w:val="24"/>
        </w:rPr>
        <w:t xml:space="preserve"> więcej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2F7AB0B4" w14:textId="433912A8" w:rsidR="003E150B" w:rsidRDefault="003E150B" w:rsidP="003E150B">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sidR="005E0F9E">
        <w:rPr>
          <w:sz w:val="24"/>
          <w:szCs w:val="24"/>
        </w:rPr>
        <w:t>7</w:t>
      </w:r>
      <w:r w:rsidRPr="00E614B6">
        <w:rPr>
          <w:sz w:val="24"/>
          <w:szCs w:val="24"/>
        </w:rPr>
        <w:t xml:space="preserve"> członków </w:t>
      </w:r>
      <w:r>
        <w:rPr>
          <w:sz w:val="24"/>
          <w:szCs w:val="24"/>
        </w:rPr>
        <w:t>7</w:t>
      </w:r>
      <w:r w:rsidRPr="00E614B6">
        <w:rPr>
          <w:sz w:val="24"/>
          <w:szCs w:val="24"/>
        </w:rPr>
        <w:t xml:space="preserve"> głosami ,,za</w:t>
      </w:r>
      <w:r>
        <w:rPr>
          <w:sz w:val="24"/>
          <w:szCs w:val="24"/>
        </w:rPr>
        <w:t>”</w:t>
      </w:r>
      <w:r w:rsidRPr="00E614B6">
        <w:rPr>
          <w:sz w:val="24"/>
          <w:szCs w:val="24"/>
        </w:rPr>
        <w:t xml:space="preserve">, </w:t>
      </w:r>
      <w:r>
        <w:rPr>
          <w:sz w:val="24"/>
          <w:szCs w:val="24"/>
        </w:rPr>
        <w:br/>
        <w:t xml:space="preserve">0 </w:t>
      </w:r>
      <w:r w:rsidRPr="00E614B6">
        <w:rPr>
          <w:sz w:val="24"/>
          <w:szCs w:val="24"/>
        </w:rPr>
        <w:t>„przeciw”</w:t>
      </w:r>
      <w:r>
        <w:rPr>
          <w:sz w:val="24"/>
          <w:szCs w:val="24"/>
        </w:rPr>
        <w:t xml:space="preserve"> i</w:t>
      </w:r>
      <w:r w:rsidRPr="00E614B6">
        <w:rPr>
          <w:sz w:val="24"/>
          <w:szCs w:val="24"/>
        </w:rPr>
        <w:t xml:space="preserve"> </w:t>
      </w:r>
      <w:r w:rsidR="005E0F9E">
        <w:rPr>
          <w:sz w:val="24"/>
          <w:szCs w:val="24"/>
        </w:rPr>
        <w:t>0</w:t>
      </w:r>
      <w:r w:rsidRPr="00E614B6">
        <w:rPr>
          <w:sz w:val="24"/>
          <w:szCs w:val="24"/>
        </w:rPr>
        <w:t xml:space="preserve"> „wstrzymujący</w:t>
      </w:r>
      <w:r w:rsidR="005E0F9E">
        <w:rPr>
          <w:sz w:val="24"/>
          <w:szCs w:val="24"/>
        </w:rPr>
        <w:t>ch</w:t>
      </w:r>
      <w:r w:rsidRPr="00E614B6">
        <w:rPr>
          <w:sz w:val="24"/>
          <w:szCs w:val="24"/>
        </w:rPr>
        <w:t xml:space="preserve"> się”</w:t>
      </w:r>
      <w:r>
        <w:rPr>
          <w:sz w:val="24"/>
          <w:szCs w:val="24"/>
        </w:rPr>
        <w:t xml:space="preserve"> pozytywnie</w:t>
      </w:r>
      <w:r w:rsidRPr="00E614B6">
        <w:rPr>
          <w:sz w:val="24"/>
          <w:szCs w:val="24"/>
        </w:rPr>
        <w:t xml:space="preserve"> zaopiniowała powyższy projekt uchwały. </w:t>
      </w:r>
    </w:p>
    <w:p w14:paraId="10D9A79F" w14:textId="6F32DCDB" w:rsidR="003E150B" w:rsidRPr="00E614B6" w:rsidRDefault="003E150B" w:rsidP="003E150B">
      <w:pPr>
        <w:tabs>
          <w:tab w:val="left" w:pos="142"/>
        </w:tabs>
        <w:rPr>
          <w:sz w:val="24"/>
          <w:szCs w:val="24"/>
        </w:rPr>
      </w:pPr>
      <w:r w:rsidRPr="00E614B6">
        <w:rPr>
          <w:b/>
          <w:bCs/>
          <w:sz w:val="24"/>
          <w:szCs w:val="24"/>
        </w:rPr>
        <w:t>Komisja Społeczna</w:t>
      </w:r>
      <w:r w:rsidRPr="00E614B6">
        <w:rPr>
          <w:sz w:val="24"/>
          <w:szCs w:val="24"/>
        </w:rPr>
        <w:t xml:space="preserve"> w obecności </w:t>
      </w:r>
      <w:r w:rsidR="005E0F9E">
        <w:rPr>
          <w:sz w:val="24"/>
          <w:szCs w:val="24"/>
        </w:rPr>
        <w:t>7</w:t>
      </w:r>
      <w:r w:rsidRPr="00E614B6">
        <w:rPr>
          <w:sz w:val="24"/>
          <w:szCs w:val="24"/>
        </w:rPr>
        <w:t xml:space="preserve"> członków </w:t>
      </w:r>
      <w:r w:rsidR="005E0F9E">
        <w:rPr>
          <w:sz w:val="24"/>
          <w:szCs w:val="24"/>
        </w:rPr>
        <w:t>7</w:t>
      </w:r>
      <w:r>
        <w:rPr>
          <w:sz w:val="24"/>
          <w:szCs w:val="24"/>
        </w:rPr>
        <w:t xml:space="preserve"> </w:t>
      </w:r>
      <w:r w:rsidRPr="00E614B6">
        <w:rPr>
          <w:sz w:val="24"/>
          <w:szCs w:val="24"/>
        </w:rPr>
        <w:t>głos</w:t>
      </w:r>
      <w:r>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w:t>
      </w:r>
      <w:r w:rsidR="005E0F9E">
        <w:rPr>
          <w:sz w:val="24"/>
          <w:szCs w:val="24"/>
        </w:rPr>
        <w:t>0</w:t>
      </w:r>
      <w:r w:rsidRPr="00E614B6">
        <w:rPr>
          <w:sz w:val="24"/>
          <w:szCs w:val="24"/>
        </w:rPr>
        <w:t xml:space="preserve"> „przeciw”</w:t>
      </w:r>
      <w:r>
        <w:rPr>
          <w:sz w:val="24"/>
          <w:szCs w:val="24"/>
        </w:rPr>
        <w:t xml:space="preserve"> i</w:t>
      </w:r>
      <w:r w:rsidRPr="00E614B6">
        <w:rPr>
          <w:sz w:val="24"/>
          <w:szCs w:val="24"/>
        </w:rPr>
        <w:t xml:space="preserve"> </w:t>
      </w:r>
      <w:r w:rsidR="005E0F9E">
        <w:rPr>
          <w:sz w:val="24"/>
          <w:szCs w:val="24"/>
        </w:rPr>
        <w:t>0</w:t>
      </w:r>
      <w:r>
        <w:rPr>
          <w:sz w:val="24"/>
          <w:szCs w:val="24"/>
        </w:rPr>
        <w:t xml:space="preserve"> </w:t>
      </w:r>
      <w:r w:rsidRPr="00E614B6">
        <w:rPr>
          <w:sz w:val="24"/>
          <w:szCs w:val="24"/>
        </w:rPr>
        <w:t xml:space="preserve"> „wstrzymujący</w:t>
      </w:r>
      <w:r w:rsidR="005E0F9E">
        <w:rPr>
          <w:sz w:val="24"/>
          <w:szCs w:val="24"/>
        </w:rPr>
        <w:t xml:space="preserve">ch </w:t>
      </w:r>
      <w:r w:rsidRPr="00E614B6">
        <w:rPr>
          <w:sz w:val="24"/>
          <w:szCs w:val="24"/>
        </w:rPr>
        <w:t>się”</w:t>
      </w:r>
      <w:r>
        <w:rPr>
          <w:sz w:val="24"/>
          <w:szCs w:val="24"/>
        </w:rPr>
        <w:t xml:space="preserve"> pozytywnie </w:t>
      </w:r>
      <w:r w:rsidRPr="00E614B6">
        <w:rPr>
          <w:sz w:val="24"/>
          <w:szCs w:val="24"/>
        </w:rPr>
        <w:t xml:space="preserve">zaopiniowała powyższy projekt uchwały. </w:t>
      </w:r>
    </w:p>
    <w:p w14:paraId="09003FC4" w14:textId="77777777" w:rsidR="003E150B" w:rsidRPr="006127A8" w:rsidRDefault="003E150B" w:rsidP="003E150B">
      <w:pPr>
        <w:tabs>
          <w:tab w:val="left" w:pos="142"/>
        </w:tabs>
        <w:rPr>
          <w:sz w:val="24"/>
          <w:szCs w:val="24"/>
        </w:rPr>
      </w:pPr>
    </w:p>
    <w:p w14:paraId="699AF87D" w14:textId="77777777" w:rsidR="003E150B" w:rsidRDefault="003E150B" w:rsidP="003E150B">
      <w:pPr>
        <w:tabs>
          <w:tab w:val="left" w:pos="142"/>
        </w:tabs>
        <w:rPr>
          <w:sz w:val="24"/>
          <w:szCs w:val="24"/>
        </w:rPr>
      </w:pPr>
      <w:r w:rsidRPr="00E614B6">
        <w:rPr>
          <w:sz w:val="24"/>
          <w:szCs w:val="24"/>
        </w:rPr>
        <w:t>Projekt stanowi załącznik Nr</w:t>
      </w:r>
      <w:r>
        <w:rPr>
          <w:sz w:val="24"/>
          <w:szCs w:val="24"/>
        </w:rPr>
        <w:t xml:space="preserve"> 3</w:t>
      </w:r>
      <w:r w:rsidRPr="00E614B6">
        <w:rPr>
          <w:sz w:val="24"/>
          <w:szCs w:val="24"/>
        </w:rPr>
        <w:t xml:space="preserve"> do protokołu</w:t>
      </w:r>
      <w:r>
        <w:rPr>
          <w:sz w:val="24"/>
          <w:szCs w:val="24"/>
        </w:rPr>
        <w:t>.</w:t>
      </w:r>
    </w:p>
    <w:p w14:paraId="19F99568" w14:textId="0101E769" w:rsidR="00D15464" w:rsidRDefault="00D15464" w:rsidP="00292557">
      <w:pPr>
        <w:tabs>
          <w:tab w:val="left" w:pos="142"/>
        </w:tabs>
        <w:rPr>
          <w:sz w:val="24"/>
          <w:szCs w:val="24"/>
        </w:rPr>
      </w:pPr>
    </w:p>
    <w:p w14:paraId="7D0A21D8" w14:textId="77777777" w:rsidR="003E150B" w:rsidRDefault="003E150B" w:rsidP="00292557">
      <w:pPr>
        <w:tabs>
          <w:tab w:val="left" w:pos="142"/>
        </w:tabs>
        <w:rPr>
          <w:sz w:val="24"/>
          <w:szCs w:val="24"/>
        </w:rPr>
      </w:pPr>
    </w:p>
    <w:p w14:paraId="69516A93" w14:textId="77777777" w:rsidR="00C173B5" w:rsidRDefault="00C173B5" w:rsidP="00292557">
      <w:pPr>
        <w:tabs>
          <w:tab w:val="left" w:pos="142"/>
        </w:tabs>
        <w:rPr>
          <w:sz w:val="24"/>
          <w:szCs w:val="24"/>
        </w:rPr>
      </w:pPr>
    </w:p>
    <w:p w14:paraId="07FB1D37" w14:textId="77777777" w:rsidR="005E0F9E" w:rsidRDefault="005E0F9E" w:rsidP="00292557">
      <w:pPr>
        <w:tabs>
          <w:tab w:val="left" w:pos="142"/>
        </w:tabs>
        <w:rPr>
          <w:sz w:val="24"/>
          <w:szCs w:val="24"/>
        </w:rPr>
      </w:pPr>
    </w:p>
    <w:p w14:paraId="2C196858" w14:textId="071765F3" w:rsidR="004E5212" w:rsidRPr="004E5212" w:rsidRDefault="004E5212" w:rsidP="004E5212">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lastRenderedPageBreak/>
        <w:t xml:space="preserve">Do pkt 4 </w:t>
      </w:r>
    </w:p>
    <w:p w14:paraId="4B0EDEF7" w14:textId="7C6C3403" w:rsidR="00292557" w:rsidRDefault="005E0F9E" w:rsidP="00292557">
      <w:pPr>
        <w:tabs>
          <w:tab w:val="left" w:pos="142"/>
        </w:tabs>
        <w:rPr>
          <w:bCs/>
          <w:i/>
          <w:iCs/>
          <w:sz w:val="24"/>
          <w:szCs w:val="24"/>
          <w:u w:val="single"/>
        </w:rPr>
      </w:pPr>
      <w:r>
        <w:rPr>
          <w:b/>
          <w:bCs/>
          <w:i/>
          <w:iCs/>
          <w:sz w:val="24"/>
          <w:szCs w:val="24"/>
        </w:rPr>
        <w:tab/>
      </w:r>
      <w:r>
        <w:rPr>
          <w:b/>
          <w:bCs/>
          <w:i/>
          <w:iCs/>
          <w:sz w:val="24"/>
          <w:szCs w:val="24"/>
        </w:rPr>
        <w:tab/>
      </w:r>
      <w:r w:rsidRPr="005E0F9E">
        <w:rPr>
          <w:b/>
          <w:bCs/>
          <w:i/>
          <w:iCs/>
          <w:sz w:val="24"/>
          <w:szCs w:val="24"/>
        </w:rPr>
        <w:t>Przeanalizowanie i zaopiniowanie projektu uchwały w sprawie dążenia do podniesienia świadomości mieszkańców Gminy Mikołajki Pomorskie o zamieszkaniu na obszarze, na którym prowadzona jest działalność rolnicza o charakterystycznych cechach jej działalności.</w:t>
      </w:r>
      <w:r>
        <w:rPr>
          <w:b/>
          <w:bCs/>
          <w:i/>
          <w:iCs/>
          <w:sz w:val="24"/>
          <w:szCs w:val="24"/>
        </w:rPr>
        <w:t xml:space="preserve"> </w:t>
      </w:r>
      <w:r w:rsidR="00292557" w:rsidRPr="00E614B6">
        <w:rPr>
          <w:sz w:val="24"/>
          <w:szCs w:val="24"/>
          <w:u w:val="single"/>
        </w:rPr>
        <w:t>Projekt uchwały przedstawił</w:t>
      </w:r>
      <w:r w:rsidR="00292557">
        <w:rPr>
          <w:sz w:val="24"/>
          <w:szCs w:val="24"/>
          <w:u w:val="single"/>
        </w:rPr>
        <w:t xml:space="preserve"> </w:t>
      </w:r>
      <w:r>
        <w:rPr>
          <w:b/>
          <w:bCs/>
          <w:sz w:val="24"/>
          <w:szCs w:val="24"/>
          <w:u w:val="single"/>
        </w:rPr>
        <w:t>Krystian Zdziennicki</w:t>
      </w:r>
      <w:r w:rsidR="00292557">
        <w:rPr>
          <w:b/>
          <w:bCs/>
          <w:sz w:val="24"/>
          <w:szCs w:val="24"/>
          <w:u w:val="single"/>
        </w:rPr>
        <w:t xml:space="preserve"> </w:t>
      </w:r>
      <w:r>
        <w:rPr>
          <w:i/>
          <w:iCs/>
          <w:sz w:val="24"/>
          <w:szCs w:val="24"/>
          <w:u w:val="single"/>
        </w:rPr>
        <w:t>Sekretarz Gminy</w:t>
      </w:r>
      <w:r w:rsidR="00292557">
        <w:rPr>
          <w:bCs/>
          <w:i/>
          <w:iCs/>
          <w:sz w:val="24"/>
          <w:szCs w:val="24"/>
          <w:u w:val="single"/>
        </w:rPr>
        <w:t xml:space="preserve">.  </w:t>
      </w:r>
    </w:p>
    <w:p w14:paraId="4AC2284F" w14:textId="77777777" w:rsidR="005E0F9E" w:rsidRPr="00FC0002" w:rsidRDefault="005E0F9E" w:rsidP="00292557">
      <w:pPr>
        <w:tabs>
          <w:tab w:val="left" w:pos="142"/>
        </w:tabs>
        <w:rPr>
          <w:b/>
          <w:bCs/>
          <w:i/>
          <w:iCs/>
          <w:sz w:val="24"/>
          <w:szCs w:val="24"/>
        </w:rPr>
      </w:pPr>
    </w:p>
    <w:p w14:paraId="05AD0494" w14:textId="43FB6A24" w:rsidR="00B81F57" w:rsidRDefault="00292557" w:rsidP="005E0F9E">
      <w:pPr>
        <w:pStyle w:val="Bezodstpw"/>
        <w:jc w:val="both"/>
        <w:rPr>
          <w:rFonts w:ascii="Times New Roman" w:hAnsi="Times New Roman" w:cs="Times New Roman"/>
          <w:i/>
          <w:iCs/>
        </w:rPr>
      </w:pPr>
      <w:r>
        <w:tab/>
      </w:r>
      <w:r w:rsidR="005E0F9E" w:rsidRPr="005E0F9E">
        <w:rPr>
          <w:rFonts w:ascii="Times New Roman" w:hAnsi="Times New Roman" w:cs="Times New Roman"/>
          <w:i/>
          <w:iCs/>
        </w:rPr>
        <w:t>Gmina Mikołajki Pomorskie posiada typowo wiejski charakter, a działalność rolnicza od wielu lat stanowi jeden z kluczowych elementów jej struktury przestrzennej, społecznej oraz gospodarczej. Na obszarze Gminy prowadzona jest zróżnicowana produkcja rolna, która stanowi istotne źródło utrzymania dla części mieszkańców oraz wpływa na kształt lokalnego krajobrazu i zachowanie tradycyjnego charakteru terenów wiejskich. W ostatnim okresie na terenie Gminy obserwowany jest rozwój zabudowy mieszkaniowej oraz wzrost zainteresowania osiedlaniem się na obszarach wiejskich. Coraz częściej nowi mieszkańcy wybierają Gminę jako miejsce zamieszkania ze względu na jej walory przyrodnicze, spokojny charakter oraz korzystne warunki do życia. Zjawisko to sprzyja rozwojowi lokalnemu, jednak jednocześnie powoduje potrzebę zwiększania świadomości społecznej dotyczącej specyfiki funkcjonowania terenów rolniczych. Prowadzenie działalności rolniczej wiąże się bowiem z naturalnymi i nieuniknionymi uciążliwościami, takimi jak hałas związany z pracą maszyn rolniczych, zapachy wynikające z produkcji rolnej, zwiększony ruch pojazdów rolniczych czy sezonowy charakter prac polowych, wykonywanych również we wczesnych godzinach porannych, wieczornych oraz w dni wolne od pracy. Zjawiska te są charakterystyczne dla obszarów wiejskich i wynikają z prowadzenia działalności zgodnej z dotychczasowym sposobem użytkowania gruntów. Mając na uwadze potrzebę zachowania równowagi pomiędzy funkcją mieszkaniową a rolniczą, Rada Gminy Mikołajki Pomorskie uznaje za zasadne podjęcie uchwały intencyjnej mającej na celu prowadzenie działań informacyjnych</w:t>
      </w:r>
      <w:r w:rsidR="005E0F9E">
        <w:rPr>
          <w:rFonts w:ascii="Times New Roman" w:hAnsi="Times New Roman" w:cs="Times New Roman"/>
          <w:i/>
          <w:iCs/>
        </w:rPr>
        <w:br/>
      </w:r>
      <w:r w:rsidR="005E0F9E" w:rsidRPr="005E0F9E">
        <w:rPr>
          <w:rFonts w:ascii="Times New Roman" w:hAnsi="Times New Roman" w:cs="Times New Roman"/>
          <w:i/>
          <w:iCs/>
        </w:rPr>
        <w:t xml:space="preserve"> i edukacyjnych skierowanych do mieszkańców Gminy, w szczególności do osób planujących osiedlenie się lub zamieszkujących na terenach wiejskich. Celem uchwały jest budowanie wzajemnego zrozumienia </w:t>
      </w:r>
      <w:r w:rsidR="005E0F9E">
        <w:rPr>
          <w:rFonts w:ascii="Times New Roman" w:hAnsi="Times New Roman" w:cs="Times New Roman"/>
          <w:i/>
          <w:iCs/>
        </w:rPr>
        <w:br/>
      </w:r>
      <w:r w:rsidR="005E0F9E" w:rsidRPr="005E0F9E">
        <w:rPr>
          <w:rFonts w:ascii="Times New Roman" w:hAnsi="Times New Roman" w:cs="Times New Roman"/>
          <w:i/>
          <w:iCs/>
        </w:rPr>
        <w:t>i poszanowania potrzeb wszystkich mieszkańców, podkreślenie znaczenia rolnictwa dla lokalnej gospodarki oraz ograniczanie potencjalnych konfliktów społecznych poprzez zwiększanie świadomości dotyczącej realiów życia i pracy na obszarach wiejskich. Uchwała ma charakter intencyjny, nie nakłada nowych obowiązków ani ograniczeń prawnych i stanowi wyraz kierunku działań Gminy w zakresie edukacji oraz komunikacji społecznej. W związku z powyższym podjęcie niniejszej uchwały należy uznać za uzasadnione.</w:t>
      </w:r>
    </w:p>
    <w:p w14:paraId="5F6B56F9" w14:textId="77777777" w:rsidR="005E0F9E" w:rsidRPr="005E0F9E" w:rsidRDefault="005E0F9E" w:rsidP="005E0F9E">
      <w:pPr>
        <w:pStyle w:val="Bezodstpw"/>
        <w:jc w:val="both"/>
        <w:rPr>
          <w:rFonts w:ascii="Times New Roman" w:hAnsi="Times New Roman" w:cs="Times New Roman"/>
          <w:i/>
          <w:iCs/>
        </w:rPr>
      </w:pPr>
    </w:p>
    <w:p w14:paraId="56E38B4C" w14:textId="77777777" w:rsidR="00B81F57" w:rsidRPr="00E152F2" w:rsidRDefault="00B81F57" w:rsidP="00B81F57">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22B89C3B" w14:textId="292F4457" w:rsidR="001A7F87" w:rsidRPr="001A7F87" w:rsidRDefault="001A7F87" w:rsidP="001A7F87">
      <w:pPr>
        <w:tabs>
          <w:tab w:val="left" w:pos="720"/>
        </w:tabs>
        <w:autoSpaceDE/>
        <w:autoSpaceDN/>
        <w:adjustRightInd/>
        <w:spacing w:line="0" w:lineRule="atLeast"/>
        <w:rPr>
          <w:sz w:val="24"/>
          <w:szCs w:val="24"/>
        </w:rPr>
      </w:pPr>
      <w:r>
        <w:rPr>
          <w:sz w:val="24"/>
          <w:szCs w:val="24"/>
        </w:rPr>
        <w:t>- z</w:t>
      </w:r>
      <w:r w:rsidRPr="001A7F87">
        <w:rPr>
          <w:sz w:val="24"/>
          <w:szCs w:val="24"/>
        </w:rPr>
        <w:t>aproponowano wprowadzenie zmiany w § 2 ust. 1 pkt c poprzez uzupełnienie zapisu o słowo „nocnych”</w:t>
      </w:r>
      <w:r>
        <w:rPr>
          <w:sz w:val="24"/>
          <w:szCs w:val="24"/>
        </w:rPr>
        <w:t>,</w:t>
      </w:r>
    </w:p>
    <w:p w14:paraId="1F4E3FC1" w14:textId="5CFB9E1F" w:rsidR="001A7F87" w:rsidRPr="001A7F87" w:rsidRDefault="001A7F87" w:rsidP="001A7F87">
      <w:pPr>
        <w:tabs>
          <w:tab w:val="left" w:pos="720"/>
        </w:tabs>
        <w:autoSpaceDE/>
        <w:autoSpaceDN/>
        <w:adjustRightInd/>
        <w:spacing w:line="0" w:lineRule="atLeast"/>
        <w:rPr>
          <w:sz w:val="24"/>
          <w:szCs w:val="24"/>
        </w:rPr>
      </w:pPr>
      <w:r>
        <w:rPr>
          <w:sz w:val="24"/>
          <w:szCs w:val="24"/>
        </w:rPr>
        <w:t>- p</w:t>
      </w:r>
      <w:r w:rsidRPr="001A7F87">
        <w:rPr>
          <w:sz w:val="24"/>
          <w:szCs w:val="24"/>
        </w:rPr>
        <w:t>oruszono kwestię sposobu informowania mieszkańców i osób osiedlających się na terenie gminy o rolniczym charakterze obszaru</w:t>
      </w:r>
      <w:r>
        <w:rPr>
          <w:sz w:val="24"/>
          <w:szCs w:val="24"/>
        </w:rPr>
        <w:t>,</w:t>
      </w:r>
    </w:p>
    <w:p w14:paraId="73E3ECB5" w14:textId="04FD8F40" w:rsidR="009F2659" w:rsidRDefault="001A7F87" w:rsidP="001A7F87">
      <w:pPr>
        <w:tabs>
          <w:tab w:val="left" w:pos="720"/>
        </w:tabs>
        <w:autoSpaceDE/>
        <w:autoSpaceDN/>
        <w:adjustRightInd/>
        <w:spacing w:line="0" w:lineRule="atLeast"/>
        <w:rPr>
          <w:sz w:val="24"/>
          <w:szCs w:val="24"/>
        </w:rPr>
      </w:pPr>
      <w:r>
        <w:rPr>
          <w:sz w:val="24"/>
          <w:szCs w:val="24"/>
        </w:rPr>
        <w:t>- z</w:t>
      </w:r>
      <w:r w:rsidRPr="001A7F87">
        <w:rPr>
          <w:sz w:val="24"/>
          <w:szCs w:val="24"/>
        </w:rPr>
        <w:t>głoszono propozycję dołączania krótkiej informacji o prowadzeniu działalności rolniczej na danym terenie do dokumentów wydawanych przez gminę, w szczególności decyzji o warunkach zabudowy, pozwoleń na budowę oraz dokumentów związanych z obowiązkiem meldunkowym.</w:t>
      </w:r>
    </w:p>
    <w:p w14:paraId="40265D81" w14:textId="77777777" w:rsidR="001A7F87" w:rsidRPr="004A1A8A" w:rsidRDefault="001A7F87" w:rsidP="001A7F87">
      <w:pPr>
        <w:tabs>
          <w:tab w:val="left" w:pos="720"/>
        </w:tabs>
        <w:autoSpaceDE/>
        <w:autoSpaceDN/>
        <w:adjustRightInd/>
        <w:spacing w:line="0" w:lineRule="atLeast"/>
        <w:rPr>
          <w:sz w:val="24"/>
          <w:szCs w:val="24"/>
        </w:rPr>
      </w:pPr>
    </w:p>
    <w:p w14:paraId="76346DC7" w14:textId="77777777" w:rsidR="00B81F57" w:rsidRPr="00E152F2" w:rsidRDefault="00B81F57" w:rsidP="00B81F57">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6A48D6F9" w14:textId="5D4CE4C6" w:rsidR="000475CA" w:rsidRDefault="005C5DDE" w:rsidP="005C5DDE">
      <w:pPr>
        <w:tabs>
          <w:tab w:val="left" w:pos="142"/>
        </w:tabs>
        <w:rPr>
          <w:sz w:val="24"/>
          <w:szCs w:val="24"/>
        </w:rPr>
      </w:pPr>
      <w:r>
        <w:rPr>
          <w:sz w:val="24"/>
          <w:szCs w:val="24"/>
        </w:rPr>
        <w:t xml:space="preserve">- </w:t>
      </w:r>
      <w:r w:rsidR="000475CA">
        <w:rPr>
          <w:sz w:val="24"/>
          <w:szCs w:val="24"/>
        </w:rPr>
        <w:t xml:space="preserve">Członek Komisji Gospodarczej Wojciech Grzywiński </w:t>
      </w:r>
    </w:p>
    <w:p w14:paraId="6C835B6C" w14:textId="7DC67A27" w:rsidR="000475CA" w:rsidRDefault="000475CA" w:rsidP="005C5DDE">
      <w:pPr>
        <w:tabs>
          <w:tab w:val="left" w:pos="142"/>
        </w:tabs>
        <w:rPr>
          <w:sz w:val="24"/>
          <w:szCs w:val="24"/>
        </w:rPr>
      </w:pPr>
      <w:r>
        <w:rPr>
          <w:sz w:val="24"/>
          <w:szCs w:val="24"/>
        </w:rPr>
        <w:t xml:space="preserve">- Członek Komisji Gospodarczej Marek Żmuda </w:t>
      </w:r>
    </w:p>
    <w:p w14:paraId="0D24A217" w14:textId="106C28C5" w:rsidR="000475CA" w:rsidRDefault="000475CA" w:rsidP="005C5DDE">
      <w:pPr>
        <w:tabs>
          <w:tab w:val="left" w:pos="142"/>
        </w:tabs>
        <w:rPr>
          <w:sz w:val="24"/>
          <w:szCs w:val="24"/>
        </w:rPr>
      </w:pPr>
      <w:r>
        <w:rPr>
          <w:sz w:val="24"/>
          <w:szCs w:val="24"/>
        </w:rPr>
        <w:t xml:space="preserve">- Sekretarz Gminy Krystian Zdziennicki </w:t>
      </w:r>
    </w:p>
    <w:p w14:paraId="67144A59" w14:textId="77777777" w:rsidR="00613F96" w:rsidRDefault="00613F96" w:rsidP="005C5DDE">
      <w:pPr>
        <w:tabs>
          <w:tab w:val="left" w:pos="142"/>
        </w:tabs>
        <w:rPr>
          <w:sz w:val="24"/>
          <w:szCs w:val="24"/>
        </w:rPr>
      </w:pPr>
      <w:r>
        <w:rPr>
          <w:sz w:val="24"/>
          <w:szCs w:val="24"/>
        </w:rPr>
        <w:t xml:space="preserve">- Członek Komisji Gospodarczej Grzegorz Drzymalski </w:t>
      </w:r>
    </w:p>
    <w:p w14:paraId="5859C930" w14:textId="53DE7EE8" w:rsidR="00613F96" w:rsidRDefault="00613F96" w:rsidP="005C5DDE">
      <w:pPr>
        <w:tabs>
          <w:tab w:val="left" w:pos="142"/>
        </w:tabs>
        <w:rPr>
          <w:sz w:val="24"/>
          <w:szCs w:val="24"/>
        </w:rPr>
      </w:pPr>
      <w:r>
        <w:rPr>
          <w:sz w:val="24"/>
          <w:szCs w:val="24"/>
        </w:rPr>
        <w:t xml:space="preserve">- Członek Komisji Społecznej Bogdan Mularczyk </w:t>
      </w:r>
    </w:p>
    <w:p w14:paraId="2D4936C3" w14:textId="6E8830F8" w:rsidR="00613F96" w:rsidRDefault="00613F96" w:rsidP="005C5DDE">
      <w:pPr>
        <w:tabs>
          <w:tab w:val="left" w:pos="142"/>
        </w:tabs>
        <w:rPr>
          <w:sz w:val="24"/>
          <w:szCs w:val="24"/>
        </w:rPr>
      </w:pPr>
      <w:r>
        <w:rPr>
          <w:sz w:val="24"/>
          <w:szCs w:val="24"/>
        </w:rPr>
        <w:t xml:space="preserve">- Członek Komisji Gospodarczej Henryk Nowak </w:t>
      </w:r>
    </w:p>
    <w:p w14:paraId="193D0969" w14:textId="77777777" w:rsidR="00292557" w:rsidRPr="00292557" w:rsidRDefault="00292557" w:rsidP="00292557">
      <w:pPr>
        <w:tabs>
          <w:tab w:val="left" w:pos="142"/>
        </w:tabs>
        <w:rPr>
          <w:b/>
          <w:bCs/>
          <w:i/>
          <w:iCs/>
          <w:sz w:val="24"/>
          <w:szCs w:val="24"/>
        </w:rPr>
      </w:pPr>
    </w:p>
    <w:p w14:paraId="38372345" w14:textId="68101E67" w:rsidR="00292557" w:rsidRPr="00EC26AE" w:rsidRDefault="00292557" w:rsidP="00292557">
      <w:pPr>
        <w:tabs>
          <w:tab w:val="left" w:pos="720"/>
        </w:tabs>
        <w:spacing w:line="238" w:lineRule="auto"/>
        <w:rPr>
          <w:sz w:val="24"/>
          <w:szCs w:val="24"/>
        </w:rPr>
      </w:pPr>
      <w:r w:rsidRPr="00E614B6">
        <w:rPr>
          <w:bCs/>
          <w:color w:val="000000" w:themeColor="text1"/>
          <w:sz w:val="24"/>
          <w:szCs w:val="24"/>
        </w:rPr>
        <w:t>Członkowie komisji nie wnieśli</w:t>
      </w:r>
      <w:r>
        <w:rPr>
          <w:bCs/>
          <w:color w:val="000000" w:themeColor="text1"/>
          <w:sz w:val="24"/>
          <w:szCs w:val="24"/>
        </w:rPr>
        <w:t xml:space="preserve"> </w:t>
      </w:r>
      <w:r w:rsidR="00E84595">
        <w:rPr>
          <w:bCs/>
          <w:color w:val="000000" w:themeColor="text1"/>
          <w:sz w:val="24"/>
          <w:szCs w:val="24"/>
        </w:rPr>
        <w:t xml:space="preserve">więcej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3650D9BF" w14:textId="649FF89C" w:rsidR="00292557" w:rsidRDefault="00292557" w:rsidP="00292557">
      <w:pPr>
        <w:tabs>
          <w:tab w:val="left" w:pos="142"/>
        </w:tabs>
        <w:rPr>
          <w:sz w:val="24"/>
          <w:szCs w:val="24"/>
        </w:rPr>
      </w:pPr>
      <w:r w:rsidRPr="00E614B6">
        <w:rPr>
          <w:b/>
          <w:bCs/>
          <w:sz w:val="24"/>
          <w:szCs w:val="24"/>
        </w:rPr>
        <w:lastRenderedPageBreak/>
        <w:t>Komisja Gospodarcza</w:t>
      </w:r>
      <w:r w:rsidRPr="00E614B6">
        <w:rPr>
          <w:sz w:val="24"/>
          <w:szCs w:val="24"/>
        </w:rPr>
        <w:t xml:space="preserve"> po przegłosowaniu w obecności </w:t>
      </w:r>
      <w:r w:rsidR="00613F96">
        <w:rPr>
          <w:sz w:val="24"/>
          <w:szCs w:val="24"/>
        </w:rPr>
        <w:t>7</w:t>
      </w:r>
      <w:r w:rsidRPr="00E614B6">
        <w:rPr>
          <w:sz w:val="24"/>
          <w:szCs w:val="24"/>
        </w:rPr>
        <w:t xml:space="preserve"> członków </w:t>
      </w:r>
      <w:r w:rsidR="005C5DDE">
        <w:rPr>
          <w:sz w:val="24"/>
          <w:szCs w:val="24"/>
        </w:rPr>
        <w:t>7</w:t>
      </w:r>
      <w:r w:rsidRPr="00E614B6">
        <w:rPr>
          <w:sz w:val="24"/>
          <w:szCs w:val="24"/>
        </w:rPr>
        <w:t xml:space="preserve"> głosami ,,za</w:t>
      </w:r>
      <w:r>
        <w:rPr>
          <w:sz w:val="24"/>
          <w:szCs w:val="24"/>
        </w:rPr>
        <w:t>”</w:t>
      </w:r>
      <w:r w:rsidRPr="00E614B6">
        <w:rPr>
          <w:sz w:val="24"/>
          <w:szCs w:val="24"/>
        </w:rPr>
        <w:t xml:space="preserve">, </w:t>
      </w:r>
      <w:r>
        <w:rPr>
          <w:sz w:val="24"/>
          <w:szCs w:val="24"/>
        </w:rPr>
        <w:br/>
        <w:t xml:space="preserve">0 </w:t>
      </w:r>
      <w:r w:rsidRPr="00E614B6">
        <w:rPr>
          <w:sz w:val="24"/>
          <w:szCs w:val="24"/>
        </w:rPr>
        <w:t>„przeciw”</w:t>
      </w:r>
      <w:r>
        <w:rPr>
          <w:sz w:val="24"/>
          <w:szCs w:val="24"/>
        </w:rPr>
        <w:t xml:space="preserve"> i</w:t>
      </w:r>
      <w:r w:rsidRPr="00E614B6">
        <w:rPr>
          <w:sz w:val="24"/>
          <w:szCs w:val="24"/>
        </w:rPr>
        <w:t xml:space="preserve"> </w:t>
      </w:r>
      <w:r w:rsidR="00613F96">
        <w:rPr>
          <w:sz w:val="24"/>
          <w:szCs w:val="24"/>
        </w:rPr>
        <w:t>0</w:t>
      </w:r>
      <w:r w:rsidRPr="00E614B6">
        <w:rPr>
          <w:sz w:val="24"/>
          <w:szCs w:val="24"/>
        </w:rPr>
        <w:t xml:space="preserve"> „wstrzymując</w:t>
      </w:r>
      <w:r w:rsidR="00613F96">
        <w:rPr>
          <w:sz w:val="24"/>
          <w:szCs w:val="24"/>
        </w:rPr>
        <w:t>ych</w:t>
      </w:r>
      <w:r w:rsidRPr="00E614B6">
        <w:rPr>
          <w:sz w:val="24"/>
          <w:szCs w:val="24"/>
        </w:rPr>
        <w:t xml:space="preserve"> się”</w:t>
      </w:r>
      <w:r>
        <w:rPr>
          <w:sz w:val="24"/>
          <w:szCs w:val="24"/>
        </w:rPr>
        <w:t xml:space="preserve"> pozytywnie</w:t>
      </w:r>
      <w:r w:rsidRPr="00E614B6">
        <w:rPr>
          <w:sz w:val="24"/>
          <w:szCs w:val="24"/>
        </w:rPr>
        <w:t xml:space="preserve"> zaopiniowała powyższy projekt uchwały. </w:t>
      </w:r>
    </w:p>
    <w:p w14:paraId="56BE3965" w14:textId="74F0A494" w:rsidR="00292557" w:rsidRPr="00E614B6" w:rsidRDefault="00292557" w:rsidP="00292557">
      <w:pPr>
        <w:tabs>
          <w:tab w:val="left" w:pos="142"/>
        </w:tabs>
        <w:rPr>
          <w:sz w:val="24"/>
          <w:szCs w:val="24"/>
        </w:rPr>
      </w:pPr>
      <w:r w:rsidRPr="00E614B6">
        <w:rPr>
          <w:b/>
          <w:bCs/>
          <w:sz w:val="24"/>
          <w:szCs w:val="24"/>
        </w:rPr>
        <w:t>Komisja Społeczna</w:t>
      </w:r>
      <w:r w:rsidRPr="00E614B6">
        <w:rPr>
          <w:sz w:val="24"/>
          <w:szCs w:val="24"/>
        </w:rPr>
        <w:t xml:space="preserve"> w obecności </w:t>
      </w:r>
      <w:r w:rsidR="00613F96">
        <w:rPr>
          <w:sz w:val="24"/>
          <w:szCs w:val="24"/>
        </w:rPr>
        <w:t>7</w:t>
      </w:r>
      <w:r w:rsidRPr="00E614B6">
        <w:rPr>
          <w:sz w:val="24"/>
          <w:szCs w:val="24"/>
        </w:rPr>
        <w:t xml:space="preserve"> członków </w:t>
      </w:r>
      <w:r w:rsidR="00613F96">
        <w:rPr>
          <w:sz w:val="24"/>
          <w:szCs w:val="24"/>
        </w:rPr>
        <w:t>7</w:t>
      </w:r>
      <w:r>
        <w:rPr>
          <w:sz w:val="24"/>
          <w:szCs w:val="24"/>
        </w:rPr>
        <w:t xml:space="preserve"> </w:t>
      </w:r>
      <w:r w:rsidRPr="00E614B6">
        <w:rPr>
          <w:sz w:val="24"/>
          <w:szCs w:val="24"/>
        </w:rPr>
        <w:t>głos</w:t>
      </w:r>
      <w:r w:rsidR="005C5DDE">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w:t>
      </w:r>
      <w:r w:rsidR="00613F96">
        <w:rPr>
          <w:sz w:val="24"/>
          <w:szCs w:val="24"/>
        </w:rPr>
        <w:t>0</w:t>
      </w:r>
      <w:r w:rsidRPr="00E614B6">
        <w:rPr>
          <w:sz w:val="24"/>
          <w:szCs w:val="24"/>
        </w:rPr>
        <w:t xml:space="preserve"> „przeciw”</w:t>
      </w:r>
      <w:r>
        <w:rPr>
          <w:sz w:val="24"/>
          <w:szCs w:val="24"/>
        </w:rPr>
        <w:t xml:space="preserve"> i</w:t>
      </w:r>
      <w:r w:rsidRPr="00E614B6">
        <w:rPr>
          <w:sz w:val="24"/>
          <w:szCs w:val="24"/>
        </w:rPr>
        <w:t xml:space="preserve"> </w:t>
      </w:r>
      <w:r w:rsidR="00613F96">
        <w:rPr>
          <w:sz w:val="24"/>
          <w:szCs w:val="24"/>
        </w:rPr>
        <w:t>0</w:t>
      </w:r>
      <w:r>
        <w:rPr>
          <w:sz w:val="24"/>
          <w:szCs w:val="24"/>
        </w:rPr>
        <w:t xml:space="preserve"> </w:t>
      </w:r>
      <w:r w:rsidRPr="00E614B6">
        <w:rPr>
          <w:sz w:val="24"/>
          <w:szCs w:val="24"/>
        </w:rPr>
        <w:t xml:space="preserve"> „wstrzymujący</w:t>
      </w:r>
      <w:r w:rsidR="00613F96">
        <w:rPr>
          <w:sz w:val="24"/>
          <w:szCs w:val="24"/>
        </w:rPr>
        <w:t xml:space="preserve">ch </w:t>
      </w:r>
      <w:r w:rsidRPr="00E614B6">
        <w:rPr>
          <w:sz w:val="24"/>
          <w:szCs w:val="24"/>
        </w:rPr>
        <w:t>się”</w:t>
      </w:r>
      <w:r>
        <w:rPr>
          <w:sz w:val="24"/>
          <w:szCs w:val="24"/>
        </w:rPr>
        <w:t xml:space="preserve"> pozytywnie </w:t>
      </w:r>
      <w:r w:rsidRPr="00E614B6">
        <w:rPr>
          <w:sz w:val="24"/>
          <w:szCs w:val="24"/>
        </w:rPr>
        <w:t xml:space="preserve">zaopiniowała powyższy projekt uchwały. </w:t>
      </w:r>
    </w:p>
    <w:p w14:paraId="5AACBCB2" w14:textId="77777777" w:rsidR="00292557" w:rsidRPr="006127A8" w:rsidRDefault="00292557" w:rsidP="00292557">
      <w:pPr>
        <w:tabs>
          <w:tab w:val="left" w:pos="142"/>
        </w:tabs>
        <w:rPr>
          <w:sz w:val="24"/>
          <w:szCs w:val="24"/>
        </w:rPr>
      </w:pPr>
    </w:p>
    <w:p w14:paraId="2FCFCCCF" w14:textId="5A59E84D" w:rsidR="00292557" w:rsidRDefault="00292557" w:rsidP="00292557">
      <w:pPr>
        <w:tabs>
          <w:tab w:val="left" w:pos="142"/>
        </w:tabs>
        <w:rPr>
          <w:sz w:val="24"/>
          <w:szCs w:val="24"/>
        </w:rPr>
      </w:pPr>
      <w:r w:rsidRPr="00E614B6">
        <w:rPr>
          <w:sz w:val="24"/>
          <w:szCs w:val="24"/>
        </w:rPr>
        <w:t>Projekt stanowi załącznik Nr</w:t>
      </w:r>
      <w:r w:rsidR="00613F96">
        <w:rPr>
          <w:sz w:val="24"/>
          <w:szCs w:val="24"/>
        </w:rPr>
        <w:t xml:space="preserve"> 4</w:t>
      </w:r>
      <w:r w:rsidRPr="00E614B6">
        <w:rPr>
          <w:sz w:val="24"/>
          <w:szCs w:val="24"/>
        </w:rPr>
        <w:t xml:space="preserve"> do protokołu</w:t>
      </w:r>
      <w:r>
        <w:rPr>
          <w:sz w:val="24"/>
          <w:szCs w:val="24"/>
        </w:rPr>
        <w:t>.</w:t>
      </w:r>
    </w:p>
    <w:p w14:paraId="7006BF19" w14:textId="77777777" w:rsidR="005C5DDE" w:rsidRDefault="005C5DDE" w:rsidP="00292557">
      <w:pPr>
        <w:tabs>
          <w:tab w:val="left" w:pos="142"/>
        </w:tabs>
        <w:rPr>
          <w:sz w:val="24"/>
          <w:szCs w:val="24"/>
        </w:rPr>
      </w:pPr>
    </w:p>
    <w:p w14:paraId="10D131FE" w14:textId="4DDE1C5D" w:rsidR="00292557" w:rsidRPr="005C5DDE" w:rsidRDefault="005C5DDE" w:rsidP="005C5DDE">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5</w:t>
      </w:r>
    </w:p>
    <w:p w14:paraId="46E9EDFF" w14:textId="47A96E68" w:rsidR="00292557" w:rsidRPr="00613F96" w:rsidRDefault="00613F96" w:rsidP="00292557">
      <w:pPr>
        <w:tabs>
          <w:tab w:val="left" w:pos="142"/>
        </w:tabs>
        <w:rPr>
          <w:sz w:val="24"/>
          <w:szCs w:val="24"/>
        </w:rPr>
      </w:pPr>
      <w:r>
        <w:rPr>
          <w:b/>
          <w:bCs/>
          <w:i/>
          <w:iCs/>
          <w:sz w:val="24"/>
          <w:szCs w:val="24"/>
        </w:rPr>
        <w:tab/>
      </w:r>
      <w:r>
        <w:rPr>
          <w:b/>
          <w:bCs/>
          <w:i/>
          <w:iCs/>
          <w:sz w:val="24"/>
          <w:szCs w:val="24"/>
        </w:rPr>
        <w:tab/>
      </w:r>
      <w:r w:rsidRPr="00613F96">
        <w:rPr>
          <w:b/>
          <w:bCs/>
          <w:i/>
          <w:iCs/>
          <w:sz w:val="24"/>
          <w:szCs w:val="24"/>
        </w:rPr>
        <w:t>Przeanalizowanie i zaopiniowanie projektu uchwały w sprawie wyrażenia zgody na zawarcie kolejnej umowy dzierżawy</w:t>
      </w:r>
      <w:r w:rsidR="005C5DDE" w:rsidRPr="005C5DDE">
        <w:rPr>
          <w:b/>
          <w:bCs/>
          <w:i/>
          <w:iCs/>
          <w:sz w:val="24"/>
          <w:szCs w:val="24"/>
        </w:rPr>
        <w:t>.</w:t>
      </w:r>
      <w:r w:rsidR="005C5DDE">
        <w:rPr>
          <w:sz w:val="24"/>
          <w:szCs w:val="24"/>
        </w:rPr>
        <w:t xml:space="preserve"> </w:t>
      </w:r>
      <w:r w:rsidR="00292557" w:rsidRPr="00E614B6">
        <w:rPr>
          <w:sz w:val="24"/>
          <w:szCs w:val="24"/>
          <w:u w:val="single"/>
        </w:rPr>
        <w:t>Projekt uchwały przedstawił</w:t>
      </w:r>
      <w:r w:rsidR="00292557">
        <w:rPr>
          <w:sz w:val="24"/>
          <w:szCs w:val="24"/>
          <w:u w:val="single"/>
        </w:rPr>
        <w:t xml:space="preserve">a </w:t>
      </w:r>
      <w:r>
        <w:rPr>
          <w:b/>
          <w:bCs/>
          <w:sz w:val="24"/>
          <w:szCs w:val="24"/>
          <w:u w:val="single"/>
        </w:rPr>
        <w:t>Maria Pałkowska-Rybicka</w:t>
      </w:r>
      <w:r w:rsidR="00292557">
        <w:rPr>
          <w:b/>
          <w:bCs/>
          <w:sz w:val="24"/>
          <w:szCs w:val="24"/>
          <w:u w:val="single"/>
        </w:rPr>
        <w:t xml:space="preserve"> </w:t>
      </w:r>
      <w:r>
        <w:rPr>
          <w:i/>
          <w:iCs/>
          <w:sz w:val="24"/>
          <w:szCs w:val="24"/>
          <w:u w:val="single"/>
        </w:rPr>
        <w:t>Wójt Gminy</w:t>
      </w:r>
      <w:r w:rsidR="00292557">
        <w:rPr>
          <w:sz w:val="24"/>
          <w:szCs w:val="24"/>
          <w:u w:val="single"/>
        </w:rPr>
        <w:t xml:space="preserve">. </w:t>
      </w:r>
    </w:p>
    <w:p w14:paraId="22FD02EA" w14:textId="77777777" w:rsidR="005147BB" w:rsidRPr="005C5DDE" w:rsidRDefault="005147BB" w:rsidP="00292557">
      <w:pPr>
        <w:tabs>
          <w:tab w:val="left" w:pos="142"/>
        </w:tabs>
        <w:rPr>
          <w:sz w:val="24"/>
          <w:szCs w:val="24"/>
        </w:rPr>
      </w:pPr>
    </w:p>
    <w:p w14:paraId="1BF3DE93" w14:textId="71A9BFD1" w:rsidR="00174627" w:rsidRDefault="005147BB" w:rsidP="00613F96">
      <w:pPr>
        <w:tabs>
          <w:tab w:val="left" w:pos="720"/>
        </w:tabs>
        <w:spacing w:line="238" w:lineRule="auto"/>
        <w:rPr>
          <w:i/>
          <w:iCs/>
        </w:rPr>
      </w:pPr>
      <w:r>
        <w:rPr>
          <w:i/>
          <w:iCs/>
        </w:rPr>
        <w:tab/>
      </w:r>
      <w:r w:rsidR="00613F96" w:rsidRPr="00613F96">
        <w:rPr>
          <w:i/>
          <w:iCs/>
        </w:rPr>
        <w:t>Wójt Gminy może zawrzeć kolejną umowę dzierżawy na tą samą nieruchomość z tym samym podmiotem dopiero po uzyskaniu zgody Rady Gminy, w związku z powyższym na podstawie art. 25, ust. 1 w związku z art. 23, ust.1, pkt 7 a ustawy z dnia 21 sierpnia 1997 r. o gospodarce nieruchomościami</w:t>
      </w:r>
      <w:r w:rsidR="00613F96">
        <w:rPr>
          <w:i/>
          <w:iCs/>
        </w:rPr>
        <w:t xml:space="preserve"> </w:t>
      </w:r>
      <w:r w:rsidR="00613F96" w:rsidRPr="00613F96">
        <w:rPr>
          <w:i/>
          <w:iCs/>
        </w:rPr>
        <w:t>(Dz.U z 2025</w:t>
      </w:r>
      <w:r w:rsidR="00613F96">
        <w:rPr>
          <w:i/>
          <w:iCs/>
        </w:rPr>
        <w:t xml:space="preserve"> </w:t>
      </w:r>
      <w:r w:rsidR="00613F96" w:rsidRPr="00613F96">
        <w:rPr>
          <w:i/>
          <w:iCs/>
        </w:rPr>
        <w:t>r.</w:t>
      </w:r>
      <w:r w:rsidR="00613F96">
        <w:rPr>
          <w:i/>
          <w:iCs/>
        </w:rPr>
        <w:t>,</w:t>
      </w:r>
      <w:r w:rsidR="00613F96" w:rsidRPr="00613F96">
        <w:rPr>
          <w:i/>
          <w:iCs/>
        </w:rPr>
        <w:t xml:space="preserve"> poz. 1077 ze zm.), został przygotowany projekt uchwały w sprawie wyrażenia przez Radę Gminy Mikołajki Pomorski</w:t>
      </w:r>
      <w:r w:rsidR="00613F96">
        <w:rPr>
          <w:i/>
          <w:iCs/>
        </w:rPr>
        <w:t>e</w:t>
      </w:r>
      <w:r w:rsidR="00613F96" w:rsidRPr="00613F96">
        <w:rPr>
          <w:i/>
          <w:iCs/>
        </w:rPr>
        <w:t xml:space="preserve"> zgody na zawarcie kolejnej umowy dzierżawy. </w:t>
      </w:r>
    </w:p>
    <w:p w14:paraId="2E921153" w14:textId="77777777" w:rsidR="00613F96" w:rsidRDefault="00613F96" w:rsidP="005147BB">
      <w:pPr>
        <w:tabs>
          <w:tab w:val="left" w:pos="142"/>
        </w:tabs>
        <w:rPr>
          <w:sz w:val="24"/>
          <w:szCs w:val="24"/>
        </w:rPr>
      </w:pPr>
    </w:p>
    <w:p w14:paraId="5E668489" w14:textId="7FE0FBF4" w:rsidR="00613F96" w:rsidRPr="00EC26AE" w:rsidRDefault="00613F96" w:rsidP="00613F96">
      <w:pPr>
        <w:tabs>
          <w:tab w:val="left" w:pos="720"/>
        </w:tabs>
        <w:spacing w:line="238" w:lineRule="auto"/>
        <w:rPr>
          <w:sz w:val="24"/>
          <w:szCs w:val="24"/>
        </w:rPr>
      </w:pPr>
      <w:r w:rsidRPr="00E614B6">
        <w:rPr>
          <w:bCs/>
          <w:color w:val="000000" w:themeColor="text1"/>
          <w:sz w:val="24"/>
          <w:szCs w:val="24"/>
        </w:rPr>
        <w:t>Członkowie komisji nie wnieśli</w:t>
      </w:r>
      <w:r>
        <w:rPr>
          <w:bCs/>
          <w:color w:val="000000" w:themeColor="text1"/>
          <w:sz w:val="24"/>
          <w:szCs w:val="24"/>
        </w:rPr>
        <w:t xml:space="preserve">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1DF760DA" w14:textId="77777777" w:rsidR="00613F96" w:rsidRDefault="00613F96" w:rsidP="00613F96">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Pr>
          <w:sz w:val="24"/>
          <w:szCs w:val="24"/>
        </w:rPr>
        <w:t>7</w:t>
      </w:r>
      <w:r w:rsidRPr="00E614B6">
        <w:rPr>
          <w:sz w:val="24"/>
          <w:szCs w:val="24"/>
        </w:rPr>
        <w:t xml:space="preserve"> członków </w:t>
      </w:r>
      <w:r>
        <w:rPr>
          <w:sz w:val="24"/>
          <w:szCs w:val="24"/>
        </w:rPr>
        <w:t>7</w:t>
      </w:r>
      <w:r w:rsidRPr="00E614B6">
        <w:rPr>
          <w:sz w:val="24"/>
          <w:szCs w:val="24"/>
        </w:rPr>
        <w:t xml:space="preserve"> głosami ,,za</w:t>
      </w:r>
      <w:r>
        <w:rPr>
          <w:sz w:val="24"/>
          <w:szCs w:val="24"/>
        </w:rPr>
        <w:t>”</w:t>
      </w:r>
      <w:r w:rsidRPr="00E614B6">
        <w:rPr>
          <w:sz w:val="24"/>
          <w:szCs w:val="24"/>
        </w:rPr>
        <w:t xml:space="preserve">, </w:t>
      </w:r>
      <w:r>
        <w:rPr>
          <w:sz w:val="24"/>
          <w:szCs w:val="24"/>
        </w:rPr>
        <w:br/>
        <w:t xml:space="preserve">0 </w:t>
      </w:r>
      <w:r w:rsidRPr="00E614B6">
        <w:rPr>
          <w:sz w:val="24"/>
          <w:szCs w:val="24"/>
        </w:rPr>
        <w:t>„przeciw”</w:t>
      </w:r>
      <w:r>
        <w:rPr>
          <w:sz w:val="24"/>
          <w:szCs w:val="24"/>
        </w:rPr>
        <w:t xml:space="preserve"> i</w:t>
      </w:r>
      <w:r w:rsidRPr="00E614B6">
        <w:rPr>
          <w:sz w:val="24"/>
          <w:szCs w:val="24"/>
        </w:rPr>
        <w:t xml:space="preserve"> </w:t>
      </w:r>
      <w:r>
        <w:rPr>
          <w:sz w:val="24"/>
          <w:szCs w:val="24"/>
        </w:rPr>
        <w:t>0</w:t>
      </w:r>
      <w:r w:rsidRPr="00E614B6">
        <w:rPr>
          <w:sz w:val="24"/>
          <w:szCs w:val="24"/>
        </w:rPr>
        <w:t xml:space="preserve"> „wstrzymując</w:t>
      </w:r>
      <w:r>
        <w:rPr>
          <w:sz w:val="24"/>
          <w:szCs w:val="24"/>
        </w:rPr>
        <w:t>ych</w:t>
      </w:r>
      <w:r w:rsidRPr="00E614B6">
        <w:rPr>
          <w:sz w:val="24"/>
          <w:szCs w:val="24"/>
        </w:rPr>
        <w:t xml:space="preserve"> się”</w:t>
      </w:r>
      <w:r>
        <w:rPr>
          <w:sz w:val="24"/>
          <w:szCs w:val="24"/>
        </w:rPr>
        <w:t xml:space="preserve"> pozytywnie</w:t>
      </w:r>
      <w:r w:rsidRPr="00E614B6">
        <w:rPr>
          <w:sz w:val="24"/>
          <w:szCs w:val="24"/>
        </w:rPr>
        <w:t xml:space="preserve"> zaopiniowała powyższy projekt uchwały. </w:t>
      </w:r>
    </w:p>
    <w:p w14:paraId="364B3FF2" w14:textId="77777777" w:rsidR="00613F96" w:rsidRPr="00E614B6" w:rsidRDefault="00613F96" w:rsidP="00613F96">
      <w:pPr>
        <w:tabs>
          <w:tab w:val="left" w:pos="142"/>
        </w:tabs>
        <w:rPr>
          <w:sz w:val="24"/>
          <w:szCs w:val="24"/>
        </w:rPr>
      </w:pPr>
      <w:r w:rsidRPr="00E614B6">
        <w:rPr>
          <w:b/>
          <w:bCs/>
          <w:sz w:val="24"/>
          <w:szCs w:val="24"/>
        </w:rPr>
        <w:t>Komisja Społeczna</w:t>
      </w:r>
      <w:r w:rsidRPr="00E614B6">
        <w:rPr>
          <w:sz w:val="24"/>
          <w:szCs w:val="24"/>
        </w:rPr>
        <w:t xml:space="preserve"> w obecności </w:t>
      </w:r>
      <w:r>
        <w:rPr>
          <w:sz w:val="24"/>
          <w:szCs w:val="24"/>
        </w:rPr>
        <w:t>7</w:t>
      </w:r>
      <w:r w:rsidRPr="00E614B6">
        <w:rPr>
          <w:sz w:val="24"/>
          <w:szCs w:val="24"/>
        </w:rPr>
        <w:t xml:space="preserve"> członków </w:t>
      </w:r>
      <w:r>
        <w:rPr>
          <w:sz w:val="24"/>
          <w:szCs w:val="24"/>
        </w:rPr>
        <w:t xml:space="preserve">7 </w:t>
      </w:r>
      <w:r w:rsidRPr="00E614B6">
        <w:rPr>
          <w:sz w:val="24"/>
          <w:szCs w:val="24"/>
        </w:rPr>
        <w:t>głos</w:t>
      </w:r>
      <w:r>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0</w:t>
      </w:r>
      <w:r w:rsidRPr="00E614B6">
        <w:rPr>
          <w:sz w:val="24"/>
          <w:szCs w:val="24"/>
        </w:rPr>
        <w:t xml:space="preserve"> „przeciw”</w:t>
      </w:r>
      <w:r>
        <w:rPr>
          <w:sz w:val="24"/>
          <w:szCs w:val="24"/>
        </w:rPr>
        <w:t xml:space="preserve"> i</w:t>
      </w:r>
      <w:r w:rsidRPr="00E614B6">
        <w:rPr>
          <w:sz w:val="24"/>
          <w:szCs w:val="24"/>
        </w:rPr>
        <w:t xml:space="preserve"> </w:t>
      </w:r>
      <w:r>
        <w:rPr>
          <w:sz w:val="24"/>
          <w:szCs w:val="24"/>
        </w:rPr>
        <w:t xml:space="preserve">0 </w:t>
      </w:r>
      <w:r w:rsidRPr="00E614B6">
        <w:rPr>
          <w:sz w:val="24"/>
          <w:szCs w:val="24"/>
        </w:rPr>
        <w:t xml:space="preserve"> „wstrzymujący</w:t>
      </w:r>
      <w:r>
        <w:rPr>
          <w:sz w:val="24"/>
          <w:szCs w:val="24"/>
        </w:rPr>
        <w:t xml:space="preserve">ch </w:t>
      </w:r>
      <w:r w:rsidRPr="00E614B6">
        <w:rPr>
          <w:sz w:val="24"/>
          <w:szCs w:val="24"/>
        </w:rPr>
        <w:t>się”</w:t>
      </w:r>
      <w:r>
        <w:rPr>
          <w:sz w:val="24"/>
          <w:szCs w:val="24"/>
        </w:rPr>
        <w:t xml:space="preserve"> pozytywnie </w:t>
      </w:r>
      <w:r w:rsidRPr="00E614B6">
        <w:rPr>
          <w:sz w:val="24"/>
          <w:szCs w:val="24"/>
        </w:rPr>
        <w:t xml:space="preserve">zaopiniowała powyższy projekt uchwały. </w:t>
      </w:r>
    </w:p>
    <w:p w14:paraId="6F4D7BD2" w14:textId="77777777" w:rsidR="00292557" w:rsidRDefault="00292557" w:rsidP="00292557">
      <w:pPr>
        <w:tabs>
          <w:tab w:val="left" w:pos="142"/>
        </w:tabs>
        <w:rPr>
          <w:sz w:val="24"/>
          <w:szCs w:val="24"/>
        </w:rPr>
      </w:pPr>
    </w:p>
    <w:p w14:paraId="735C392A" w14:textId="534D6F4D" w:rsidR="004479A0" w:rsidRDefault="004479A0" w:rsidP="004479A0">
      <w:pPr>
        <w:tabs>
          <w:tab w:val="left" w:pos="142"/>
        </w:tabs>
        <w:rPr>
          <w:sz w:val="24"/>
          <w:szCs w:val="24"/>
        </w:rPr>
      </w:pPr>
      <w:r w:rsidRPr="00E614B6">
        <w:rPr>
          <w:sz w:val="24"/>
          <w:szCs w:val="24"/>
        </w:rPr>
        <w:t xml:space="preserve">Projekt stanowi załącznik Nr </w:t>
      </w:r>
      <w:r w:rsidR="00613F96">
        <w:rPr>
          <w:sz w:val="24"/>
          <w:szCs w:val="24"/>
        </w:rPr>
        <w:t>5</w:t>
      </w:r>
      <w:r w:rsidRPr="00E614B6">
        <w:rPr>
          <w:sz w:val="24"/>
          <w:szCs w:val="24"/>
        </w:rPr>
        <w:t xml:space="preserve"> do protokołu</w:t>
      </w:r>
      <w:r>
        <w:rPr>
          <w:sz w:val="24"/>
          <w:szCs w:val="24"/>
        </w:rPr>
        <w:t>.</w:t>
      </w:r>
    </w:p>
    <w:p w14:paraId="5BF6A5BB" w14:textId="77777777" w:rsidR="004479A0" w:rsidRDefault="004479A0" w:rsidP="00292557">
      <w:pPr>
        <w:tabs>
          <w:tab w:val="left" w:pos="142"/>
        </w:tabs>
        <w:rPr>
          <w:sz w:val="24"/>
          <w:szCs w:val="24"/>
        </w:rPr>
      </w:pPr>
    </w:p>
    <w:p w14:paraId="6EA7D0E3" w14:textId="7BBFB725" w:rsidR="00915A52" w:rsidRPr="009B4E0F" w:rsidRDefault="00915A52" w:rsidP="00915A52">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6</w:t>
      </w:r>
    </w:p>
    <w:p w14:paraId="431404B6" w14:textId="5C90DE16" w:rsidR="00613F96" w:rsidRPr="00613F96" w:rsidRDefault="00613F96" w:rsidP="00613F96">
      <w:pPr>
        <w:tabs>
          <w:tab w:val="left" w:pos="142"/>
        </w:tabs>
        <w:rPr>
          <w:b/>
          <w:bCs/>
          <w:i/>
          <w:iCs/>
          <w:sz w:val="24"/>
          <w:szCs w:val="24"/>
        </w:rPr>
      </w:pPr>
      <w:r>
        <w:rPr>
          <w:b/>
          <w:bCs/>
          <w:i/>
          <w:iCs/>
          <w:sz w:val="24"/>
          <w:szCs w:val="24"/>
        </w:rPr>
        <w:tab/>
      </w:r>
      <w:r>
        <w:rPr>
          <w:b/>
          <w:bCs/>
          <w:i/>
          <w:iCs/>
          <w:sz w:val="24"/>
          <w:szCs w:val="24"/>
        </w:rPr>
        <w:tab/>
      </w:r>
      <w:r w:rsidRPr="00613F96">
        <w:rPr>
          <w:b/>
          <w:bCs/>
          <w:i/>
          <w:iCs/>
          <w:sz w:val="24"/>
          <w:szCs w:val="24"/>
        </w:rPr>
        <w:t>Przeanalizowanie i zaopiniowanie projektu uchwały w sprawie przeznaczenia do sprzedaży nieruchomości gruntowej położonej w  Mikołajkach Pomorskich.</w:t>
      </w:r>
      <w:r>
        <w:rPr>
          <w:b/>
          <w:bCs/>
          <w:i/>
          <w:iCs/>
          <w:sz w:val="24"/>
          <w:szCs w:val="24"/>
        </w:rPr>
        <w:t xml:space="preserve"> </w:t>
      </w:r>
      <w:r w:rsidRPr="00E614B6">
        <w:rPr>
          <w:sz w:val="24"/>
          <w:szCs w:val="24"/>
          <w:u w:val="single"/>
        </w:rPr>
        <w:t>Projekt uchwały przedstawił</w:t>
      </w:r>
      <w:r>
        <w:rPr>
          <w:sz w:val="24"/>
          <w:szCs w:val="24"/>
          <w:u w:val="single"/>
        </w:rPr>
        <w:t xml:space="preserve">a </w:t>
      </w:r>
      <w:r>
        <w:rPr>
          <w:b/>
          <w:bCs/>
          <w:sz w:val="24"/>
          <w:szCs w:val="24"/>
          <w:u w:val="single"/>
        </w:rPr>
        <w:t xml:space="preserve">Maria Pałkowska-Rybicka </w:t>
      </w:r>
      <w:r>
        <w:rPr>
          <w:i/>
          <w:iCs/>
          <w:sz w:val="24"/>
          <w:szCs w:val="24"/>
          <w:u w:val="single"/>
        </w:rPr>
        <w:t>Wójt Gminy</w:t>
      </w:r>
      <w:r>
        <w:rPr>
          <w:sz w:val="24"/>
          <w:szCs w:val="24"/>
          <w:u w:val="single"/>
        </w:rPr>
        <w:t xml:space="preserve">. </w:t>
      </w:r>
    </w:p>
    <w:p w14:paraId="3794B4A6" w14:textId="77777777" w:rsidR="00E84595" w:rsidRDefault="00E84595" w:rsidP="00292557">
      <w:pPr>
        <w:tabs>
          <w:tab w:val="left" w:pos="142"/>
        </w:tabs>
        <w:rPr>
          <w:b/>
          <w:bCs/>
          <w:i/>
          <w:iCs/>
          <w:sz w:val="24"/>
          <w:szCs w:val="24"/>
        </w:rPr>
      </w:pPr>
    </w:p>
    <w:p w14:paraId="6FE46B5B" w14:textId="423A58FE" w:rsidR="00915A52" w:rsidRPr="00613F96" w:rsidRDefault="00E84595" w:rsidP="00613F96">
      <w:pPr>
        <w:tabs>
          <w:tab w:val="left" w:pos="142"/>
        </w:tabs>
        <w:rPr>
          <w:i/>
          <w:iCs/>
        </w:rPr>
      </w:pPr>
      <w:r>
        <w:rPr>
          <w:b/>
          <w:bCs/>
          <w:i/>
          <w:iCs/>
          <w:sz w:val="24"/>
          <w:szCs w:val="24"/>
        </w:rPr>
        <w:tab/>
      </w:r>
      <w:r w:rsidRPr="00613F96">
        <w:rPr>
          <w:i/>
          <w:iCs/>
        </w:rPr>
        <w:tab/>
      </w:r>
      <w:r w:rsidR="00613F96" w:rsidRPr="00613F96">
        <w:rPr>
          <w:i/>
          <w:iCs/>
        </w:rPr>
        <w:t xml:space="preserve">Do Wójta Gminy wpłynął wniosek o sprzedaż części działki nr 342/14 położonej w Mikołajkach Pomorskich z przeznaczeniem na poprawę warunków zagospodarowania nieruchomości sąsiedniej </w:t>
      </w:r>
      <w:proofErr w:type="spellStart"/>
      <w:r w:rsidR="00613F96" w:rsidRPr="00613F96">
        <w:rPr>
          <w:i/>
          <w:iCs/>
        </w:rPr>
        <w:t>tj</w:t>
      </w:r>
      <w:proofErr w:type="spellEnd"/>
      <w:r w:rsidR="00613F96" w:rsidRPr="00613F96">
        <w:rPr>
          <w:i/>
          <w:iCs/>
        </w:rPr>
        <w:t xml:space="preserve"> działki nr 342/9. Przedmiotowa działka może być przedmiotem sprzedaży pod warunkiem wyrażeniu zgody przez Radę Gminy w formie uchwały.</w:t>
      </w:r>
    </w:p>
    <w:p w14:paraId="7060877A" w14:textId="77777777" w:rsidR="00613F96" w:rsidRDefault="00613F96" w:rsidP="00613F96">
      <w:pPr>
        <w:tabs>
          <w:tab w:val="left" w:pos="142"/>
        </w:tabs>
        <w:rPr>
          <w:b/>
          <w:bCs/>
          <w:i/>
          <w:iCs/>
          <w:sz w:val="24"/>
          <w:szCs w:val="24"/>
        </w:rPr>
      </w:pPr>
    </w:p>
    <w:p w14:paraId="25DA9816" w14:textId="77777777" w:rsidR="001A7F87" w:rsidRPr="00E152F2" w:rsidRDefault="001A7F87" w:rsidP="001A7F87">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4E095C55" w14:textId="24963CC2" w:rsidR="001A7F87" w:rsidRPr="001A7F87" w:rsidRDefault="001A7F87" w:rsidP="001A7F87">
      <w:pPr>
        <w:tabs>
          <w:tab w:val="left" w:pos="720"/>
        </w:tabs>
        <w:autoSpaceDE/>
        <w:autoSpaceDN/>
        <w:adjustRightInd/>
        <w:spacing w:line="0" w:lineRule="atLeast"/>
        <w:rPr>
          <w:sz w:val="24"/>
          <w:szCs w:val="24"/>
        </w:rPr>
      </w:pPr>
      <w:r>
        <w:rPr>
          <w:sz w:val="24"/>
          <w:szCs w:val="24"/>
        </w:rPr>
        <w:t>- p</w:t>
      </w:r>
      <w:r w:rsidRPr="001A7F87">
        <w:rPr>
          <w:sz w:val="24"/>
          <w:szCs w:val="24"/>
        </w:rPr>
        <w:t>oinformowano o zakończeniu wszystkich procedur administracyjnych związanych z podziałem działki</w:t>
      </w:r>
      <w:r>
        <w:rPr>
          <w:sz w:val="24"/>
          <w:szCs w:val="24"/>
        </w:rPr>
        <w:t xml:space="preserve">, </w:t>
      </w:r>
    </w:p>
    <w:p w14:paraId="582808A3" w14:textId="77777777" w:rsidR="001A7F87" w:rsidRDefault="001A7F87" w:rsidP="001A7F87">
      <w:pPr>
        <w:tabs>
          <w:tab w:val="left" w:pos="720"/>
        </w:tabs>
        <w:autoSpaceDE/>
        <w:autoSpaceDN/>
        <w:adjustRightInd/>
        <w:spacing w:line="0" w:lineRule="atLeast"/>
        <w:rPr>
          <w:sz w:val="24"/>
          <w:szCs w:val="24"/>
        </w:rPr>
      </w:pPr>
      <w:r>
        <w:rPr>
          <w:sz w:val="24"/>
          <w:szCs w:val="24"/>
        </w:rPr>
        <w:t>- z</w:t>
      </w:r>
      <w:r w:rsidRPr="001A7F87">
        <w:rPr>
          <w:sz w:val="24"/>
          <w:szCs w:val="24"/>
        </w:rPr>
        <w:t>wrócono się z zapytaniem dotyczącym planów rozbudowy parkingu przy Urzędzie Gminy w Mikołajkach Pomorskich.</w:t>
      </w:r>
    </w:p>
    <w:p w14:paraId="12E0344D" w14:textId="77777777" w:rsidR="001A7F87" w:rsidRPr="004A1A8A" w:rsidRDefault="001A7F87" w:rsidP="001A7F87">
      <w:pPr>
        <w:tabs>
          <w:tab w:val="left" w:pos="720"/>
        </w:tabs>
        <w:autoSpaceDE/>
        <w:autoSpaceDN/>
        <w:adjustRightInd/>
        <w:spacing w:line="0" w:lineRule="atLeast"/>
        <w:rPr>
          <w:sz w:val="24"/>
          <w:szCs w:val="24"/>
        </w:rPr>
      </w:pPr>
    </w:p>
    <w:p w14:paraId="3E4334B5" w14:textId="77777777" w:rsidR="001A7F87" w:rsidRPr="00E152F2" w:rsidRDefault="001A7F87" w:rsidP="001A7F87">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3349C937" w14:textId="77777777" w:rsidR="001A7F87" w:rsidRDefault="001A7F87" w:rsidP="001A7F87">
      <w:pPr>
        <w:tabs>
          <w:tab w:val="left" w:pos="142"/>
        </w:tabs>
        <w:rPr>
          <w:sz w:val="24"/>
          <w:szCs w:val="24"/>
        </w:rPr>
      </w:pPr>
      <w:r>
        <w:rPr>
          <w:sz w:val="24"/>
          <w:szCs w:val="24"/>
        </w:rPr>
        <w:t xml:space="preserve">- Członek Komisji Gospodarczej Marek Żmuda </w:t>
      </w:r>
    </w:p>
    <w:p w14:paraId="30B90512" w14:textId="77777777" w:rsidR="001A7F87" w:rsidRDefault="001A7F87" w:rsidP="001A7F87">
      <w:pPr>
        <w:tabs>
          <w:tab w:val="left" w:pos="142"/>
        </w:tabs>
        <w:rPr>
          <w:sz w:val="24"/>
          <w:szCs w:val="24"/>
        </w:rPr>
      </w:pPr>
      <w:r>
        <w:rPr>
          <w:sz w:val="24"/>
          <w:szCs w:val="24"/>
        </w:rPr>
        <w:t xml:space="preserve">- Wójt Gminy Maria Pałkowska-Rybicka </w:t>
      </w:r>
    </w:p>
    <w:p w14:paraId="45043EF5" w14:textId="77777777" w:rsidR="001A7F87" w:rsidRDefault="001A7F87" w:rsidP="001A7F87">
      <w:pPr>
        <w:tabs>
          <w:tab w:val="left" w:pos="142"/>
        </w:tabs>
        <w:rPr>
          <w:sz w:val="24"/>
          <w:szCs w:val="24"/>
        </w:rPr>
      </w:pPr>
      <w:r>
        <w:rPr>
          <w:sz w:val="24"/>
          <w:szCs w:val="24"/>
        </w:rPr>
        <w:t xml:space="preserve">- Członek Komisji Gospodarczej Grzegorz Drzymalski </w:t>
      </w:r>
    </w:p>
    <w:p w14:paraId="4EF0186A" w14:textId="77777777" w:rsidR="001A7F87" w:rsidRDefault="001A7F87" w:rsidP="001A7F87">
      <w:pPr>
        <w:tabs>
          <w:tab w:val="left" w:pos="142"/>
        </w:tabs>
        <w:rPr>
          <w:sz w:val="24"/>
          <w:szCs w:val="24"/>
        </w:rPr>
      </w:pPr>
      <w:r>
        <w:rPr>
          <w:sz w:val="24"/>
          <w:szCs w:val="24"/>
        </w:rPr>
        <w:t xml:space="preserve">- Członek Komisji Gospodarczej Wiesław Kot </w:t>
      </w:r>
    </w:p>
    <w:p w14:paraId="50173860" w14:textId="77777777" w:rsidR="001A7F87" w:rsidRDefault="001A7F87" w:rsidP="00613F96">
      <w:pPr>
        <w:tabs>
          <w:tab w:val="left" w:pos="142"/>
        </w:tabs>
        <w:rPr>
          <w:b/>
          <w:bCs/>
          <w:i/>
          <w:iCs/>
          <w:sz w:val="24"/>
          <w:szCs w:val="24"/>
        </w:rPr>
      </w:pPr>
    </w:p>
    <w:p w14:paraId="115926FE" w14:textId="44DDF573" w:rsidR="001A7F87" w:rsidRPr="00EC26AE" w:rsidRDefault="001A7F87" w:rsidP="001A7F87">
      <w:pPr>
        <w:tabs>
          <w:tab w:val="left" w:pos="720"/>
        </w:tabs>
        <w:spacing w:line="238" w:lineRule="auto"/>
        <w:rPr>
          <w:sz w:val="24"/>
          <w:szCs w:val="24"/>
        </w:rPr>
      </w:pPr>
      <w:r w:rsidRPr="00E614B6">
        <w:rPr>
          <w:bCs/>
          <w:color w:val="000000" w:themeColor="text1"/>
          <w:sz w:val="24"/>
          <w:szCs w:val="24"/>
        </w:rPr>
        <w:lastRenderedPageBreak/>
        <w:t>Członkowie komisji nie wnieśli</w:t>
      </w:r>
      <w:r>
        <w:rPr>
          <w:bCs/>
          <w:color w:val="000000" w:themeColor="text1"/>
          <w:sz w:val="24"/>
          <w:szCs w:val="24"/>
        </w:rPr>
        <w:t xml:space="preserve"> więcej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24399340" w14:textId="1942597A" w:rsidR="001A7F87" w:rsidRDefault="001A7F87" w:rsidP="001A7F87">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Pr>
          <w:sz w:val="24"/>
          <w:szCs w:val="24"/>
        </w:rPr>
        <w:t>7</w:t>
      </w:r>
      <w:r w:rsidRPr="00E614B6">
        <w:rPr>
          <w:sz w:val="24"/>
          <w:szCs w:val="24"/>
        </w:rPr>
        <w:t xml:space="preserve"> członków </w:t>
      </w:r>
      <w:r>
        <w:rPr>
          <w:sz w:val="24"/>
          <w:szCs w:val="24"/>
        </w:rPr>
        <w:t>5</w:t>
      </w:r>
      <w:r w:rsidRPr="00E614B6">
        <w:rPr>
          <w:sz w:val="24"/>
          <w:szCs w:val="24"/>
        </w:rPr>
        <w:t xml:space="preserve"> głosami ,,za</w:t>
      </w:r>
      <w:r>
        <w:rPr>
          <w:sz w:val="24"/>
          <w:szCs w:val="24"/>
        </w:rPr>
        <w:t>”</w:t>
      </w:r>
      <w:r w:rsidRPr="00E614B6">
        <w:rPr>
          <w:sz w:val="24"/>
          <w:szCs w:val="24"/>
        </w:rPr>
        <w:t xml:space="preserve">, </w:t>
      </w:r>
      <w:r>
        <w:rPr>
          <w:sz w:val="24"/>
          <w:szCs w:val="24"/>
        </w:rPr>
        <w:br/>
        <w:t xml:space="preserve">2 </w:t>
      </w:r>
      <w:r w:rsidRPr="00E614B6">
        <w:rPr>
          <w:sz w:val="24"/>
          <w:szCs w:val="24"/>
        </w:rPr>
        <w:t>„przeciw”</w:t>
      </w:r>
      <w:r>
        <w:rPr>
          <w:sz w:val="24"/>
          <w:szCs w:val="24"/>
        </w:rPr>
        <w:t xml:space="preserve"> i</w:t>
      </w:r>
      <w:r w:rsidRPr="00E614B6">
        <w:rPr>
          <w:sz w:val="24"/>
          <w:szCs w:val="24"/>
        </w:rPr>
        <w:t xml:space="preserve"> </w:t>
      </w:r>
      <w:r>
        <w:rPr>
          <w:sz w:val="24"/>
          <w:szCs w:val="24"/>
        </w:rPr>
        <w:t>0</w:t>
      </w:r>
      <w:r w:rsidRPr="00E614B6">
        <w:rPr>
          <w:sz w:val="24"/>
          <w:szCs w:val="24"/>
        </w:rPr>
        <w:t xml:space="preserve"> „wstrzymując</w:t>
      </w:r>
      <w:r>
        <w:rPr>
          <w:sz w:val="24"/>
          <w:szCs w:val="24"/>
        </w:rPr>
        <w:t>ych</w:t>
      </w:r>
      <w:r w:rsidRPr="00E614B6">
        <w:rPr>
          <w:sz w:val="24"/>
          <w:szCs w:val="24"/>
        </w:rPr>
        <w:t xml:space="preserve"> się”</w:t>
      </w:r>
      <w:r>
        <w:rPr>
          <w:sz w:val="24"/>
          <w:szCs w:val="24"/>
        </w:rPr>
        <w:t xml:space="preserve"> pozytywnie</w:t>
      </w:r>
      <w:r w:rsidRPr="00E614B6">
        <w:rPr>
          <w:sz w:val="24"/>
          <w:szCs w:val="24"/>
        </w:rPr>
        <w:t xml:space="preserve"> zaopiniowała powyższy projekt uchwały. </w:t>
      </w:r>
    </w:p>
    <w:p w14:paraId="4FD2C1D6" w14:textId="2796E9C7" w:rsidR="001A7F87" w:rsidRPr="00E614B6" w:rsidRDefault="001A7F87" w:rsidP="001A7F87">
      <w:pPr>
        <w:tabs>
          <w:tab w:val="left" w:pos="142"/>
        </w:tabs>
        <w:rPr>
          <w:sz w:val="24"/>
          <w:szCs w:val="24"/>
        </w:rPr>
      </w:pPr>
      <w:r w:rsidRPr="00E614B6">
        <w:rPr>
          <w:b/>
          <w:bCs/>
          <w:sz w:val="24"/>
          <w:szCs w:val="24"/>
        </w:rPr>
        <w:t>Komisja Społeczna</w:t>
      </w:r>
      <w:r w:rsidRPr="00E614B6">
        <w:rPr>
          <w:sz w:val="24"/>
          <w:szCs w:val="24"/>
        </w:rPr>
        <w:t xml:space="preserve"> w obecności </w:t>
      </w:r>
      <w:r>
        <w:rPr>
          <w:sz w:val="24"/>
          <w:szCs w:val="24"/>
        </w:rPr>
        <w:t>7</w:t>
      </w:r>
      <w:r w:rsidRPr="00E614B6">
        <w:rPr>
          <w:sz w:val="24"/>
          <w:szCs w:val="24"/>
        </w:rPr>
        <w:t xml:space="preserve"> członków </w:t>
      </w:r>
      <w:r>
        <w:rPr>
          <w:sz w:val="24"/>
          <w:szCs w:val="24"/>
        </w:rPr>
        <w:t xml:space="preserve">4 </w:t>
      </w:r>
      <w:r w:rsidRPr="00E614B6">
        <w:rPr>
          <w:sz w:val="24"/>
          <w:szCs w:val="24"/>
        </w:rPr>
        <w:t>głos</w:t>
      </w:r>
      <w:r>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2</w:t>
      </w:r>
      <w:r w:rsidRPr="00E614B6">
        <w:rPr>
          <w:sz w:val="24"/>
          <w:szCs w:val="24"/>
        </w:rPr>
        <w:t xml:space="preserve"> „przeciw”</w:t>
      </w:r>
      <w:r>
        <w:rPr>
          <w:sz w:val="24"/>
          <w:szCs w:val="24"/>
        </w:rPr>
        <w:t xml:space="preserve"> i</w:t>
      </w:r>
      <w:r w:rsidRPr="00E614B6">
        <w:rPr>
          <w:sz w:val="24"/>
          <w:szCs w:val="24"/>
        </w:rPr>
        <w:t xml:space="preserve"> </w:t>
      </w:r>
      <w:r>
        <w:rPr>
          <w:sz w:val="24"/>
          <w:szCs w:val="24"/>
        </w:rPr>
        <w:t xml:space="preserve">1 </w:t>
      </w:r>
      <w:r w:rsidRPr="00E614B6">
        <w:rPr>
          <w:sz w:val="24"/>
          <w:szCs w:val="24"/>
        </w:rPr>
        <w:t xml:space="preserve"> „wstrzymujący</w:t>
      </w:r>
      <w:r>
        <w:rPr>
          <w:sz w:val="24"/>
          <w:szCs w:val="24"/>
        </w:rPr>
        <w:t xml:space="preserve">m </w:t>
      </w:r>
      <w:r w:rsidRPr="00E614B6">
        <w:rPr>
          <w:sz w:val="24"/>
          <w:szCs w:val="24"/>
        </w:rPr>
        <w:t>się”</w:t>
      </w:r>
      <w:r>
        <w:rPr>
          <w:sz w:val="24"/>
          <w:szCs w:val="24"/>
        </w:rPr>
        <w:t xml:space="preserve"> pozytywnie </w:t>
      </w:r>
      <w:r w:rsidRPr="00E614B6">
        <w:rPr>
          <w:sz w:val="24"/>
          <w:szCs w:val="24"/>
        </w:rPr>
        <w:t xml:space="preserve">zaopiniowała powyższy projekt uchwały. </w:t>
      </w:r>
    </w:p>
    <w:p w14:paraId="3BA0586F" w14:textId="77777777" w:rsidR="00E84595" w:rsidRDefault="00E84595" w:rsidP="00E84595">
      <w:pPr>
        <w:tabs>
          <w:tab w:val="left" w:pos="142"/>
        </w:tabs>
        <w:rPr>
          <w:sz w:val="24"/>
          <w:szCs w:val="24"/>
        </w:rPr>
      </w:pPr>
    </w:p>
    <w:p w14:paraId="5643D8B0" w14:textId="6022A42B" w:rsidR="00915A52" w:rsidRPr="00E84595" w:rsidRDefault="00E84595" w:rsidP="00292557">
      <w:pPr>
        <w:tabs>
          <w:tab w:val="left" w:pos="142"/>
        </w:tabs>
        <w:rPr>
          <w:sz w:val="24"/>
          <w:szCs w:val="24"/>
        </w:rPr>
      </w:pPr>
      <w:r w:rsidRPr="00E614B6">
        <w:rPr>
          <w:sz w:val="24"/>
          <w:szCs w:val="24"/>
        </w:rPr>
        <w:t xml:space="preserve">Projekt stanowi załącznik Nr </w:t>
      </w:r>
      <w:r w:rsidR="001A7F87">
        <w:rPr>
          <w:sz w:val="24"/>
          <w:szCs w:val="24"/>
        </w:rPr>
        <w:t>6</w:t>
      </w:r>
      <w:r w:rsidRPr="00E614B6">
        <w:rPr>
          <w:sz w:val="24"/>
          <w:szCs w:val="24"/>
        </w:rPr>
        <w:t xml:space="preserve"> do protokołu</w:t>
      </w:r>
      <w:r>
        <w:rPr>
          <w:sz w:val="24"/>
          <w:szCs w:val="24"/>
        </w:rPr>
        <w:t>.</w:t>
      </w:r>
    </w:p>
    <w:p w14:paraId="6D81E122" w14:textId="77777777" w:rsidR="00915A52" w:rsidRDefault="004479A0" w:rsidP="00174627">
      <w:pPr>
        <w:tabs>
          <w:tab w:val="left" w:pos="142"/>
        </w:tabs>
        <w:rPr>
          <w:sz w:val="24"/>
          <w:szCs w:val="24"/>
        </w:rPr>
      </w:pPr>
      <w:r>
        <w:rPr>
          <w:sz w:val="24"/>
          <w:szCs w:val="24"/>
        </w:rPr>
        <w:tab/>
      </w:r>
      <w:r>
        <w:rPr>
          <w:sz w:val="24"/>
          <w:szCs w:val="24"/>
        </w:rPr>
        <w:tab/>
      </w:r>
    </w:p>
    <w:p w14:paraId="39768A85" w14:textId="6ACB1BC5" w:rsidR="00915A52" w:rsidRPr="009B4E0F" w:rsidRDefault="00915A52" w:rsidP="00915A52">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7</w:t>
      </w:r>
    </w:p>
    <w:p w14:paraId="237D759F" w14:textId="475DD2FA" w:rsidR="00915A52" w:rsidRPr="001A7F87" w:rsidRDefault="001A7F87" w:rsidP="00915A52">
      <w:pPr>
        <w:tabs>
          <w:tab w:val="left" w:pos="142"/>
        </w:tabs>
        <w:rPr>
          <w:bCs/>
          <w:sz w:val="24"/>
          <w:szCs w:val="24"/>
        </w:rPr>
      </w:pPr>
      <w:r>
        <w:rPr>
          <w:sz w:val="24"/>
          <w:szCs w:val="24"/>
        </w:rPr>
        <w:tab/>
      </w:r>
      <w:r>
        <w:rPr>
          <w:sz w:val="24"/>
          <w:szCs w:val="24"/>
        </w:rPr>
        <w:tab/>
      </w:r>
      <w:r w:rsidRPr="001A7F87">
        <w:rPr>
          <w:b/>
          <w:bCs/>
          <w:i/>
          <w:iCs/>
          <w:sz w:val="24"/>
          <w:szCs w:val="24"/>
        </w:rPr>
        <w:t>Przeanalizowanie i zaopiniowanie projektu uchwały w sprawie ustanowienia ograniczonego prawa rzeczowego - służebności przesyłu na nieruchomościach stanowiących własność Gminy Mikołajki Pomorskie.</w:t>
      </w:r>
      <w:r>
        <w:rPr>
          <w:sz w:val="24"/>
          <w:szCs w:val="24"/>
        </w:rPr>
        <w:t xml:space="preserve"> </w:t>
      </w:r>
      <w:r w:rsidRPr="00E614B6">
        <w:rPr>
          <w:sz w:val="24"/>
          <w:szCs w:val="24"/>
          <w:u w:val="single"/>
        </w:rPr>
        <w:t>Projekt uchwały przedstawił</w:t>
      </w:r>
      <w:r>
        <w:rPr>
          <w:sz w:val="24"/>
          <w:szCs w:val="24"/>
          <w:u w:val="single"/>
        </w:rPr>
        <w:t xml:space="preserve">a </w:t>
      </w:r>
      <w:r>
        <w:rPr>
          <w:b/>
          <w:bCs/>
          <w:sz w:val="24"/>
          <w:szCs w:val="24"/>
          <w:u w:val="single"/>
        </w:rPr>
        <w:t xml:space="preserve">Maria Pałkowska-Rybicka </w:t>
      </w:r>
      <w:r>
        <w:rPr>
          <w:i/>
          <w:iCs/>
          <w:sz w:val="24"/>
          <w:szCs w:val="24"/>
          <w:u w:val="single"/>
        </w:rPr>
        <w:t>Wójt Gminy</w:t>
      </w:r>
      <w:r>
        <w:rPr>
          <w:sz w:val="24"/>
          <w:szCs w:val="24"/>
          <w:u w:val="single"/>
        </w:rPr>
        <w:t>.</w:t>
      </w:r>
    </w:p>
    <w:p w14:paraId="2B245F63" w14:textId="77777777" w:rsidR="00915A52" w:rsidRDefault="00915A52" w:rsidP="00915A52">
      <w:pPr>
        <w:tabs>
          <w:tab w:val="left" w:pos="142"/>
        </w:tabs>
        <w:rPr>
          <w:sz w:val="24"/>
          <w:szCs w:val="24"/>
        </w:rPr>
      </w:pPr>
    </w:p>
    <w:p w14:paraId="004B7555" w14:textId="14A80AB3" w:rsidR="001A7F87" w:rsidRDefault="00E84595" w:rsidP="001A7F87">
      <w:pPr>
        <w:tabs>
          <w:tab w:val="left" w:pos="142"/>
        </w:tabs>
        <w:rPr>
          <w:i/>
          <w:iCs/>
        </w:rPr>
      </w:pPr>
      <w:r>
        <w:rPr>
          <w:i/>
          <w:iCs/>
        </w:rPr>
        <w:tab/>
      </w:r>
      <w:r>
        <w:rPr>
          <w:i/>
          <w:iCs/>
        </w:rPr>
        <w:tab/>
      </w:r>
      <w:r w:rsidR="001A7F87" w:rsidRPr="001A7F87">
        <w:rPr>
          <w:i/>
          <w:iCs/>
        </w:rPr>
        <w:t xml:space="preserve">Energa Operator S.A. Oddział w Olsztynie złożył wniosek o wyrażenie zgody na lokalizację </w:t>
      </w:r>
      <w:r w:rsidR="001A7F87">
        <w:rPr>
          <w:i/>
          <w:iCs/>
        </w:rPr>
        <w:br/>
      </w:r>
      <w:r w:rsidR="001A7F87" w:rsidRPr="001A7F87">
        <w:rPr>
          <w:i/>
          <w:iCs/>
        </w:rPr>
        <w:t>i ustanowienie na nieruchomościach, stanowiących własność Gminy Mikołajki Pomorskie służebności przesyłu w celu posadowienia elektroenergetycznej sieci kablowej ze złączami energetycznymi w celu zasilania zabudowy zagrodowej w miejscowości Dąbrówka Pruska. Z tytułu ustanowienia służebności gruntowej na nieruchomościach właścicielowi nieruchomości przysługuje wynagrodzenie, które Energa Operator wniesie na rzecz Gminy Mikołajki Pomorskie. Zakres korzystania przez Energa Operator S.A. z części nieruchomości obciążonych ograniczonym prawem rzeczowym - służebnością przesyłu oraz płatność wynagrodzenia zostaną szczegółowo określone w umowie zawartej w formie aktu notarialnego. Koszty notarialne i sądowe pokrywają wnioskodawcy.</w:t>
      </w:r>
    </w:p>
    <w:p w14:paraId="04793E9B" w14:textId="77777777" w:rsidR="00915A52" w:rsidRDefault="00915A52" w:rsidP="00915A52">
      <w:pPr>
        <w:tabs>
          <w:tab w:val="left" w:pos="142"/>
        </w:tabs>
        <w:rPr>
          <w:sz w:val="24"/>
          <w:szCs w:val="24"/>
        </w:rPr>
      </w:pPr>
    </w:p>
    <w:p w14:paraId="4B45DEBE" w14:textId="77777777" w:rsidR="001A7F87" w:rsidRPr="00EC26AE" w:rsidRDefault="001A7F87" w:rsidP="001A7F87">
      <w:pPr>
        <w:tabs>
          <w:tab w:val="left" w:pos="720"/>
        </w:tabs>
        <w:spacing w:line="238" w:lineRule="auto"/>
        <w:rPr>
          <w:sz w:val="24"/>
          <w:szCs w:val="24"/>
        </w:rPr>
      </w:pPr>
      <w:r w:rsidRPr="00E614B6">
        <w:rPr>
          <w:bCs/>
          <w:color w:val="000000" w:themeColor="text1"/>
          <w:sz w:val="24"/>
          <w:szCs w:val="24"/>
        </w:rPr>
        <w:t>Członkowie komisji nie wnieśli</w:t>
      </w:r>
      <w:r>
        <w:rPr>
          <w:bCs/>
          <w:color w:val="000000" w:themeColor="text1"/>
          <w:sz w:val="24"/>
          <w:szCs w:val="24"/>
        </w:rPr>
        <w:t xml:space="preserve">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527F08BF" w14:textId="77777777" w:rsidR="001A7F87" w:rsidRDefault="001A7F87" w:rsidP="001A7F87">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Pr>
          <w:sz w:val="24"/>
          <w:szCs w:val="24"/>
        </w:rPr>
        <w:t>7</w:t>
      </w:r>
      <w:r w:rsidRPr="00E614B6">
        <w:rPr>
          <w:sz w:val="24"/>
          <w:szCs w:val="24"/>
        </w:rPr>
        <w:t xml:space="preserve"> członków </w:t>
      </w:r>
      <w:r>
        <w:rPr>
          <w:sz w:val="24"/>
          <w:szCs w:val="24"/>
        </w:rPr>
        <w:t>7</w:t>
      </w:r>
      <w:r w:rsidRPr="00E614B6">
        <w:rPr>
          <w:sz w:val="24"/>
          <w:szCs w:val="24"/>
        </w:rPr>
        <w:t xml:space="preserve"> głosami ,,za</w:t>
      </w:r>
      <w:r>
        <w:rPr>
          <w:sz w:val="24"/>
          <w:szCs w:val="24"/>
        </w:rPr>
        <w:t>”</w:t>
      </w:r>
      <w:r w:rsidRPr="00E614B6">
        <w:rPr>
          <w:sz w:val="24"/>
          <w:szCs w:val="24"/>
        </w:rPr>
        <w:t xml:space="preserve">, </w:t>
      </w:r>
      <w:r>
        <w:rPr>
          <w:sz w:val="24"/>
          <w:szCs w:val="24"/>
        </w:rPr>
        <w:br/>
        <w:t xml:space="preserve">0 </w:t>
      </w:r>
      <w:r w:rsidRPr="00E614B6">
        <w:rPr>
          <w:sz w:val="24"/>
          <w:szCs w:val="24"/>
        </w:rPr>
        <w:t>„przeciw”</w:t>
      </w:r>
      <w:r>
        <w:rPr>
          <w:sz w:val="24"/>
          <w:szCs w:val="24"/>
        </w:rPr>
        <w:t xml:space="preserve"> i</w:t>
      </w:r>
      <w:r w:rsidRPr="00E614B6">
        <w:rPr>
          <w:sz w:val="24"/>
          <w:szCs w:val="24"/>
        </w:rPr>
        <w:t xml:space="preserve"> </w:t>
      </w:r>
      <w:r>
        <w:rPr>
          <w:sz w:val="24"/>
          <w:szCs w:val="24"/>
        </w:rPr>
        <w:t>0</w:t>
      </w:r>
      <w:r w:rsidRPr="00E614B6">
        <w:rPr>
          <w:sz w:val="24"/>
          <w:szCs w:val="24"/>
        </w:rPr>
        <w:t xml:space="preserve"> „wstrzymując</w:t>
      </w:r>
      <w:r>
        <w:rPr>
          <w:sz w:val="24"/>
          <w:szCs w:val="24"/>
        </w:rPr>
        <w:t>ych</w:t>
      </w:r>
      <w:r w:rsidRPr="00E614B6">
        <w:rPr>
          <w:sz w:val="24"/>
          <w:szCs w:val="24"/>
        </w:rPr>
        <w:t xml:space="preserve"> się”</w:t>
      </w:r>
      <w:r>
        <w:rPr>
          <w:sz w:val="24"/>
          <w:szCs w:val="24"/>
        </w:rPr>
        <w:t xml:space="preserve"> pozytywnie</w:t>
      </w:r>
      <w:r w:rsidRPr="00E614B6">
        <w:rPr>
          <w:sz w:val="24"/>
          <w:szCs w:val="24"/>
        </w:rPr>
        <w:t xml:space="preserve"> zaopiniowała powyższy projekt uchwały. </w:t>
      </w:r>
    </w:p>
    <w:p w14:paraId="6E7F6C8A" w14:textId="77777777" w:rsidR="001A7F87" w:rsidRPr="00E614B6" w:rsidRDefault="001A7F87" w:rsidP="001A7F87">
      <w:pPr>
        <w:tabs>
          <w:tab w:val="left" w:pos="142"/>
        </w:tabs>
        <w:rPr>
          <w:sz w:val="24"/>
          <w:szCs w:val="24"/>
        </w:rPr>
      </w:pPr>
      <w:r w:rsidRPr="00E614B6">
        <w:rPr>
          <w:b/>
          <w:bCs/>
          <w:sz w:val="24"/>
          <w:szCs w:val="24"/>
        </w:rPr>
        <w:t>Komisja Społeczna</w:t>
      </w:r>
      <w:r w:rsidRPr="00E614B6">
        <w:rPr>
          <w:sz w:val="24"/>
          <w:szCs w:val="24"/>
        </w:rPr>
        <w:t xml:space="preserve"> w obecności </w:t>
      </w:r>
      <w:r>
        <w:rPr>
          <w:sz w:val="24"/>
          <w:szCs w:val="24"/>
        </w:rPr>
        <w:t>7</w:t>
      </w:r>
      <w:r w:rsidRPr="00E614B6">
        <w:rPr>
          <w:sz w:val="24"/>
          <w:szCs w:val="24"/>
        </w:rPr>
        <w:t xml:space="preserve"> członków </w:t>
      </w:r>
      <w:r>
        <w:rPr>
          <w:sz w:val="24"/>
          <w:szCs w:val="24"/>
        </w:rPr>
        <w:t xml:space="preserve">7 </w:t>
      </w:r>
      <w:r w:rsidRPr="00E614B6">
        <w:rPr>
          <w:sz w:val="24"/>
          <w:szCs w:val="24"/>
        </w:rPr>
        <w:t>głos</w:t>
      </w:r>
      <w:r>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0</w:t>
      </w:r>
      <w:r w:rsidRPr="00E614B6">
        <w:rPr>
          <w:sz w:val="24"/>
          <w:szCs w:val="24"/>
        </w:rPr>
        <w:t xml:space="preserve"> „przeciw”</w:t>
      </w:r>
      <w:r>
        <w:rPr>
          <w:sz w:val="24"/>
          <w:szCs w:val="24"/>
        </w:rPr>
        <w:t xml:space="preserve"> i</w:t>
      </w:r>
      <w:r w:rsidRPr="00E614B6">
        <w:rPr>
          <w:sz w:val="24"/>
          <w:szCs w:val="24"/>
        </w:rPr>
        <w:t xml:space="preserve"> </w:t>
      </w:r>
      <w:r>
        <w:rPr>
          <w:sz w:val="24"/>
          <w:szCs w:val="24"/>
        </w:rPr>
        <w:t xml:space="preserve">0 </w:t>
      </w:r>
      <w:r w:rsidRPr="00E614B6">
        <w:rPr>
          <w:sz w:val="24"/>
          <w:szCs w:val="24"/>
        </w:rPr>
        <w:t xml:space="preserve"> „wstrzymujący</w:t>
      </w:r>
      <w:r>
        <w:rPr>
          <w:sz w:val="24"/>
          <w:szCs w:val="24"/>
        </w:rPr>
        <w:t xml:space="preserve">ch </w:t>
      </w:r>
      <w:r w:rsidRPr="00E614B6">
        <w:rPr>
          <w:sz w:val="24"/>
          <w:szCs w:val="24"/>
        </w:rPr>
        <w:t>się”</w:t>
      </w:r>
      <w:r>
        <w:rPr>
          <w:sz w:val="24"/>
          <w:szCs w:val="24"/>
        </w:rPr>
        <w:t xml:space="preserve"> pozytywnie </w:t>
      </w:r>
      <w:r w:rsidRPr="00E614B6">
        <w:rPr>
          <w:sz w:val="24"/>
          <w:szCs w:val="24"/>
        </w:rPr>
        <w:t xml:space="preserve">zaopiniowała powyższy projekt uchwały. </w:t>
      </w:r>
    </w:p>
    <w:p w14:paraId="5FE0D86D" w14:textId="77777777" w:rsidR="00E84595" w:rsidRDefault="00E84595" w:rsidP="00E84595">
      <w:pPr>
        <w:tabs>
          <w:tab w:val="left" w:pos="142"/>
        </w:tabs>
        <w:rPr>
          <w:sz w:val="24"/>
          <w:szCs w:val="24"/>
        </w:rPr>
      </w:pPr>
    </w:p>
    <w:p w14:paraId="4FDBBE5D" w14:textId="0BEE77DD" w:rsidR="00E84595" w:rsidRPr="00E84595" w:rsidRDefault="00E84595" w:rsidP="00E84595">
      <w:pPr>
        <w:tabs>
          <w:tab w:val="left" w:pos="142"/>
        </w:tabs>
        <w:rPr>
          <w:sz w:val="24"/>
          <w:szCs w:val="24"/>
        </w:rPr>
      </w:pPr>
      <w:r w:rsidRPr="00E614B6">
        <w:rPr>
          <w:sz w:val="24"/>
          <w:szCs w:val="24"/>
        </w:rPr>
        <w:t xml:space="preserve">Projekt stanowi załącznik Nr </w:t>
      </w:r>
      <w:r w:rsidR="001A7F87">
        <w:rPr>
          <w:sz w:val="24"/>
          <w:szCs w:val="24"/>
        </w:rPr>
        <w:t>7</w:t>
      </w:r>
      <w:r w:rsidRPr="00E614B6">
        <w:rPr>
          <w:sz w:val="24"/>
          <w:szCs w:val="24"/>
        </w:rPr>
        <w:t xml:space="preserve"> do protokołu</w:t>
      </w:r>
      <w:r>
        <w:rPr>
          <w:sz w:val="24"/>
          <w:szCs w:val="24"/>
        </w:rPr>
        <w:t>.</w:t>
      </w:r>
    </w:p>
    <w:p w14:paraId="666E9D29" w14:textId="2EAEC4C8" w:rsidR="00915A52" w:rsidRDefault="00E84595" w:rsidP="00915A52">
      <w:pPr>
        <w:tabs>
          <w:tab w:val="left" w:pos="142"/>
        </w:tabs>
        <w:rPr>
          <w:sz w:val="24"/>
          <w:szCs w:val="24"/>
        </w:rPr>
      </w:pPr>
      <w:r>
        <w:rPr>
          <w:sz w:val="24"/>
          <w:szCs w:val="24"/>
        </w:rPr>
        <w:tab/>
      </w:r>
      <w:r>
        <w:rPr>
          <w:sz w:val="24"/>
          <w:szCs w:val="24"/>
        </w:rPr>
        <w:tab/>
      </w:r>
    </w:p>
    <w:p w14:paraId="00AA77B0" w14:textId="3AC995B8" w:rsidR="00E84595" w:rsidRPr="009B4E0F" w:rsidRDefault="00E84595" w:rsidP="00E84595">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8</w:t>
      </w:r>
    </w:p>
    <w:p w14:paraId="4F73A039" w14:textId="77777777" w:rsidR="001A7F87" w:rsidRPr="001A7F87" w:rsidRDefault="00E84595" w:rsidP="001A7F87">
      <w:pPr>
        <w:tabs>
          <w:tab w:val="left" w:pos="142"/>
        </w:tabs>
        <w:rPr>
          <w:bCs/>
          <w:sz w:val="24"/>
          <w:szCs w:val="24"/>
        </w:rPr>
      </w:pPr>
      <w:r>
        <w:rPr>
          <w:sz w:val="24"/>
          <w:szCs w:val="24"/>
        </w:rPr>
        <w:tab/>
      </w:r>
      <w:r>
        <w:rPr>
          <w:sz w:val="24"/>
          <w:szCs w:val="24"/>
        </w:rPr>
        <w:tab/>
      </w:r>
      <w:r w:rsidR="001A7F87" w:rsidRPr="001A7F87">
        <w:rPr>
          <w:b/>
          <w:bCs/>
          <w:i/>
          <w:iCs/>
          <w:sz w:val="24"/>
          <w:szCs w:val="24"/>
        </w:rPr>
        <w:t>Przeanalizowanie i zaopiniowanie projektu uchwały w sprawie ustanowienia ograniczonego prawa rzeczowego - służebności przesyłu na nieruchomościach stanowiących własność Gminy Mikołajki Pomorskie.</w:t>
      </w:r>
      <w:r w:rsidR="001A7F87">
        <w:rPr>
          <w:sz w:val="24"/>
          <w:szCs w:val="24"/>
        </w:rPr>
        <w:t xml:space="preserve"> </w:t>
      </w:r>
      <w:r w:rsidR="001A7F87" w:rsidRPr="00E614B6">
        <w:rPr>
          <w:sz w:val="24"/>
          <w:szCs w:val="24"/>
          <w:u w:val="single"/>
        </w:rPr>
        <w:t>Projekt uchwały przedstawił</w:t>
      </w:r>
      <w:r w:rsidR="001A7F87">
        <w:rPr>
          <w:sz w:val="24"/>
          <w:szCs w:val="24"/>
          <w:u w:val="single"/>
        </w:rPr>
        <w:t xml:space="preserve">a </w:t>
      </w:r>
      <w:r w:rsidR="001A7F87">
        <w:rPr>
          <w:b/>
          <w:bCs/>
          <w:sz w:val="24"/>
          <w:szCs w:val="24"/>
          <w:u w:val="single"/>
        </w:rPr>
        <w:t xml:space="preserve">Maria Pałkowska-Rybicka </w:t>
      </w:r>
      <w:r w:rsidR="001A7F87">
        <w:rPr>
          <w:i/>
          <w:iCs/>
          <w:sz w:val="24"/>
          <w:szCs w:val="24"/>
          <w:u w:val="single"/>
        </w:rPr>
        <w:t>Wójt Gminy</w:t>
      </w:r>
      <w:r w:rsidR="001A7F87">
        <w:rPr>
          <w:sz w:val="24"/>
          <w:szCs w:val="24"/>
          <w:u w:val="single"/>
        </w:rPr>
        <w:t>.</w:t>
      </w:r>
    </w:p>
    <w:p w14:paraId="6BD64112" w14:textId="21D677A9" w:rsidR="00E84595" w:rsidRDefault="00E84595" w:rsidP="00E84595">
      <w:pPr>
        <w:tabs>
          <w:tab w:val="left" w:pos="142"/>
        </w:tabs>
        <w:rPr>
          <w:sz w:val="24"/>
          <w:szCs w:val="24"/>
        </w:rPr>
      </w:pPr>
    </w:p>
    <w:p w14:paraId="4F83FF13" w14:textId="372A1414" w:rsidR="00E84595" w:rsidRPr="00E84595" w:rsidRDefault="001A7F87" w:rsidP="001A7F87">
      <w:pPr>
        <w:tabs>
          <w:tab w:val="left" w:pos="142"/>
        </w:tabs>
        <w:rPr>
          <w:i/>
          <w:iCs/>
        </w:rPr>
      </w:pPr>
      <w:proofErr w:type="spellStart"/>
      <w:r w:rsidRPr="001A7F87">
        <w:rPr>
          <w:i/>
          <w:iCs/>
        </w:rPr>
        <w:t>Sevivon</w:t>
      </w:r>
      <w:proofErr w:type="spellEnd"/>
      <w:r w:rsidRPr="001A7F87">
        <w:rPr>
          <w:i/>
          <w:iCs/>
        </w:rPr>
        <w:t xml:space="preserve"> </w:t>
      </w:r>
      <w:proofErr w:type="spellStart"/>
      <w:r w:rsidRPr="001A7F87">
        <w:rPr>
          <w:i/>
          <w:iCs/>
        </w:rPr>
        <w:t>Windpark</w:t>
      </w:r>
      <w:proofErr w:type="spellEnd"/>
      <w:r w:rsidRPr="001A7F87">
        <w:rPr>
          <w:i/>
          <w:iCs/>
        </w:rPr>
        <w:t xml:space="preserve"> 4 Sp. z o.o. ul. Wojska Polskiego 24 - 26, 75 - 712 Koszalin złożyła wniosek o wyrażenie zgody na lokalizację i ustanowienie na nieruchomościach, stanowiących własność Gminy Mikołajki Pomorskie służebności przesyłu w celu posadowienia elektroenergetycznej sieci kablowej średniego napięcia wraz z towarzyszącą infrastrukturą telekomunikacyjną w celu przesyłu energii z odnawialnych źródeł - energia wiatrowa. Z tytułu ustanowienia służebności gruntowej na nieruchomościach właścicielowi nieruchomości przysługuje wynagrodzenie, które </w:t>
      </w:r>
      <w:proofErr w:type="spellStart"/>
      <w:r w:rsidRPr="001A7F87">
        <w:rPr>
          <w:i/>
          <w:iCs/>
        </w:rPr>
        <w:t>Sevivon</w:t>
      </w:r>
      <w:proofErr w:type="spellEnd"/>
      <w:r w:rsidRPr="001A7F87">
        <w:rPr>
          <w:i/>
          <w:iCs/>
        </w:rPr>
        <w:t xml:space="preserve"> </w:t>
      </w:r>
      <w:proofErr w:type="spellStart"/>
      <w:r w:rsidRPr="001A7F87">
        <w:rPr>
          <w:i/>
          <w:iCs/>
        </w:rPr>
        <w:t>Windpark</w:t>
      </w:r>
      <w:proofErr w:type="spellEnd"/>
      <w:r w:rsidRPr="001A7F87">
        <w:rPr>
          <w:i/>
          <w:iCs/>
        </w:rPr>
        <w:t xml:space="preserve"> 4 Sp. z o.o. wniesie na rzecz Gminy Mikołajki Pomorskie. Zakres korzystania przez </w:t>
      </w:r>
      <w:proofErr w:type="spellStart"/>
      <w:r w:rsidRPr="001A7F87">
        <w:rPr>
          <w:i/>
          <w:iCs/>
        </w:rPr>
        <w:t>Sevivon</w:t>
      </w:r>
      <w:proofErr w:type="spellEnd"/>
      <w:r w:rsidRPr="001A7F87">
        <w:rPr>
          <w:i/>
          <w:iCs/>
        </w:rPr>
        <w:t xml:space="preserve"> </w:t>
      </w:r>
      <w:proofErr w:type="spellStart"/>
      <w:r w:rsidRPr="001A7F87">
        <w:rPr>
          <w:i/>
          <w:iCs/>
        </w:rPr>
        <w:t>Windpark</w:t>
      </w:r>
      <w:proofErr w:type="spellEnd"/>
      <w:r w:rsidRPr="001A7F87">
        <w:rPr>
          <w:i/>
          <w:iCs/>
        </w:rPr>
        <w:t xml:space="preserve"> 4 Sp. z o.o. z części nieruchomości obciążonych ograniczonym prawem rzeczowym - służebnością przesyłu oraz płatność wynagrodzenia zostaną szczegółowo określone w umowie zawartej w formie aktu notarialnego. Koszty notarialne i sądowe pokrywają wnioskodawcy.</w:t>
      </w:r>
    </w:p>
    <w:p w14:paraId="3B575D44" w14:textId="77777777" w:rsidR="001A7F87" w:rsidRPr="00EC26AE" w:rsidRDefault="001A7F87" w:rsidP="001A7F87">
      <w:pPr>
        <w:tabs>
          <w:tab w:val="left" w:pos="720"/>
        </w:tabs>
        <w:spacing w:line="238" w:lineRule="auto"/>
        <w:rPr>
          <w:sz w:val="24"/>
          <w:szCs w:val="24"/>
        </w:rPr>
      </w:pPr>
      <w:r w:rsidRPr="00E614B6">
        <w:rPr>
          <w:bCs/>
          <w:color w:val="000000" w:themeColor="text1"/>
          <w:sz w:val="24"/>
          <w:szCs w:val="24"/>
        </w:rPr>
        <w:lastRenderedPageBreak/>
        <w:t>Członkowie komisji nie wnieśli</w:t>
      </w:r>
      <w:r>
        <w:rPr>
          <w:bCs/>
          <w:color w:val="000000" w:themeColor="text1"/>
          <w:sz w:val="24"/>
          <w:szCs w:val="24"/>
        </w:rPr>
        <w:t xml:space="preserve">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21A1D006" w14:textId="77777777" w:rsidR="001A7F87" w:rsidRDefault="001A7F87" w:rsidP="001A7F87">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Pr>
          <w:sz w:val="24"/>
          <w:szCs w:val="24"/>
        </w:rPr>
        <w:t>7</w:t>
      </w:r>
      <w:r w:rsidRPr="00E614B6">
        <w:rPr>
          <w:sz w:val="24"/>
          <w:szCs w:val="24"/>
        </w:rPr>
        <w:t xml:space="preserve"> członków </w:t>
      </w:r>
      <w:r>
        <w:rPr>
          <w:sz w:val="24"/>
          <w:szCs w:val="24"/>
        </w:rPr>
        <w:t>7</w:t>
      </w:r>
      <w:r w:rsidRPr="00E614B6">
        <w:rPr>
          <w:sz w:val="24"/>
          <w:szCs w:val="24"/>
        </w:rPr>
        <w:t xml:space="preserve"> głosami ,,za</w:t>
      </w:r>
      <w:r>
        <w:rPr>
          <w:sz w:val="24"/>
          <w:szCs w:val="24"/>
        </w:rPr>
        <w:t>”</w:t>
      </w:r>
      <w:r w:rsidRPr="00E614B6">
        <w:rPr>
          <w:sz w:val="24"/>
          <w:szCs w:val="24"/>
        </w:rPr>
        <w:t xml:space="preserve">, </w:t>
      </w:r>
      <w:r>
        <w:rPr>
          <w:sz w:val="24"/>
          <w:szCs w:val="24"/>
        </w:rPr>
        <w:br/>
        <w:t xml:space="preserve">0 </w:t>
      </w:r>
      <w:r w:rsidRPr="00E614B6">
        <w:rPr>
          <w:sz w:val="24"/>
          <w:szCs w:val="24"/>
        </w:rPr>
        <w:t>„przeciw”</w:t>
      </w:r>
      <w:r>
        <w:rPr>
          <w:sz w:val="24"/>
          <w:szCs w:val="24"/>
        </w:rPr>
        <w:t xml:space="preserve"> i</w:t>
      </w:r>
      <w:r w:rsidRPr="00E614B6">
        <w:rPr>
          <w:sz w:val="24"/>
          <w:szCs w:val="24"/>
        </w:rPr>
        <w:t xml:space="preserve"> </w:t>
      </w:r>
      <w:r>
        <w:rPr>
          <w:sz w:val="24"/>
          <w:szCs w:val="24"/>
        </w:rPr>
        <w:t>0</w:t>
      </w:r>
      <w:r w:rsidRPr="00E614B6">
        <w:rPr>
          <w:sz w:val="24"/>
          <w:szCs w:val="24"/>
        </w:rPr>
        <w:t xml:space="preserve"> „wstrzymując</w:t>
      </w:r>
      <w:r>
        <w:rPr>
          <w:sz w:val="24"/>
          <w:szCs w:val="24"/>
        </w:rPr>
        <w:t>ych</w:t>
      </w:r>
      <w:r w:rsidRPr="00E614B6">
        <w:rPr>
          <w:sz w:val="24"/>
          <w:szCs w:val="24"/>
        </w:rPr>
        <w:t xml:space="preserve"> się”</w:t>
      </w:r>
      <w:r>
        <w:rPr>
          <w:sz w:val="24"/>
          <w:szCs w:val="24"/>
        </w:rPr>
        <w:t xml:space="preserve"> pozytywnie</w:t>
      </w:r>
      <w:r w:rsidRPr="00E614B6">
        <w:rPr>
          <w:sz w:val="24"/>
          <w:szCs w:val="24"/>
        </w:rPr>
        <w:t xml:space="preserve"> zaopiniowała powyższy projekt uchwały. </w:t>
      </w:r>
    </w:p>
    <w:p w14:paraId="57B6333F" w14:textId="77777777" w:rsidR="001A7F87" w:rsidRPr="00E614B6" w:rsidRDefault="001A7F87" w:rsidP="001A7F87">
      <w:pPr>
        <w:tabs>
          <w:tab w:val="left" w:pos="142"/>
        </w:tabs>
        <w:rPr>
          <w:sz w:val="24"/>
          <w:szCs w:val="24"/>
        </w:rPr>
      </w:pPr>
      <w:r w:rsidRPr="00E614B6">
        <w:rPr>
          <w:b/>
          <w:bCs/>
          <w:sz w:val="24"/>
          <w:szCs w:val="24"/>
        </w:rPr>
        <w:t>Komisja Społeczna</w:t>
      </w:r>
      <w:r w:rsidRPr="00E614B6">
        <w:rPr>
          <w:sz w:val="24"/>
          <w:szCs w:val="24"/>
        </w:rPr>
        <w:t xml:space="preserve"> w obecności </w:t>
      </w:r>
      <w:r>
        <w:rPr>
          <w:sz w:val="24"/>
          <w:szCs w:val="24"/>
        </w:rPr>
        <w:t>7</w:t>
      </w:r>
      <w:r w:rsidRPr="00E614B6">
        <w:rPr>
          <w:sz w:val="24"/>
          <w:szCs w:val="24"/>
        </w:rPr>
        <w:t xml:space="preserve"> członków </w:t>
      </w:r>
      <w:r>
        <w:rPr>
          <w:sz w:val="24"/>
          <w:szCs w:val="24"/>
        </w:rPr>
        <w:t xml:space="preserve">7 </w:t>
      </w:r>
      <w:r w:rsidRPr="00E614B6">
        <w:rPr>
          <w:sz w:val="24"/>
          <w:szCs w:val="24"/>
        </w:rPr>
        <w:t>głos</w:t>
      </w:r>
      <w:r>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0</w:t>
      </w:r>
      <w:r w:rsidRPr="00E614B6">
        <w:rPr>
          <w:sz w:val="24"/>
          <w:szCs w:val="24"/>
        </w:rPr>
        <w:t xml:space="preserve"> „przeciw”</w:t>
      </w:r>
      <w:r>
        <w:rPr>
          <w:sz w:val="24"/>
          <w:szCs w:val="24"/>
        </w:rPr>
        <w:t xml:space="preserve"> i</w:t>
      </w:r>
      <w:r w:rsidRPr="00E614B6">
        <w:rPr>
          <w:sz w:val="24"/>
          <w:szCs w:val="24"/>
        </w:rPr>
        <w:t xml:space="preserve"> </w:t>
      </w:r>
      <w:r>
        <w:rPr>
          <w:sz w:val="24"/>
          <w:szCs w:val="24"/>
        </w:rPr>
        <w:t xml:space="preserve">0 </w:t>
      </w:r>
      <w:r w:rsidRPr="00E614B6">
        <w:rPr>
          <w:sz w:val="24"/>
          <w:szCs w:val="24"/>
        </w:rPr>
        <w:t xml:space="preserve"> „wstrzymujący</w:t>
      </w:r>
      <w:r>
        <w:rPr>
          <w:sz w:val="24"/>
          <w:szCs w:val="24"/>
        </w:rPr>
        <w:t xml:space="preserve">ch </w:t>
      </w:r>
      <w:r w:rsidRPr="00E614B6">
        <w:rPr>
          <w:sz w:val="24"/>
          <w:szCs w:val="24"/>
        </w:rPr>
        <w:t>się”</w:t>
      </w:r>
      <w:r>
        <w:rPr>
          <w:sz w:val="24"/>
          <w:szCs w:val="24"/>
        </w:rPr>
        <w:t xml:space="preserve"> pozytywnie </w:t>
      </w:r>
      <w:r w:rsidRPr="00E614B6">
        <w:rPr>
          <w:sz w:val="24"/>
          <w:szCs w:val="24"/>
        </w:rPr>
        <w:t xml:space="preserve">zaopiniowała powyższy projekt uchwały. </w:t>
      </w:r>
    </w:p>
    <w:p w14:paraId="1BF24D90" w14:textId="77777777" w:rsidR="00E84595" w:rsidRDefault="00E84595" w:rsidP="00E84595">
      <w:pPr>
        <w:tabs>
          <w:tab w:val="left" w:pos="142"/>
        </w:tabs>
        <w:rPr>
          <w:sz w:val="24"/>
          <w:szCs w:val="24"/>
        </w:rPr>
      </w:pPr>
    </w:p>
    <w:p w14:paraId="39963E3E" w14:textId="30293BC9" w:rsidR="00E84595" w:rsidRPr="00E84595" w:rsidRDefault="00E84595" w:rsidP="00E84595">
      <w:pPr>
        <w:tabs>
          <w:tab w:val="left" w:pos="142"/>
        </w:tabs>
        <w:rPr>
          <w:sz w:val="24"/>
          <w:szCs w:val="24"/>
        </w:rPr>
      </w:pPr>
      <w:r w:rsidRPr="00E614B6">
        <w:rPr>
          <w:sz w:val="24"/>
          <w:szCs w:val="24"/>
        </w:rPr>
        <w:t xml:space="preserve">Projekt stanowi załącznik Nr </w:t>
      </w:r>
      <w:r w:rsidR="001A7F87">
        <w:rPr>
          <w:sz w:val="24"/>
          <w:szCs w:val="24"/>
        </w:rPr>
        <w:t>8</w:t>
      </w:r>
      <w:r w:rsidRPr="00E614B6">
        <w:rPr>
          <w:sz w:val="24"/>
          <w:szCs w:val="24"/>
        </w:rPr>
        <w:t xml:space="preserve"> do protokołu</w:t>
      </w:r>
      <w:r>
        <w:rPr>
          <w:sz w:val="24"/>
          <w:szCs w:val="24"/>
        </w:rPr>
        <w:t>.</w:t>
      </w:r>
    </w:p>
    <w:p w14:paraId="53DE9B73" w14:textId="77777777" w:rsidR="00E84595" w:rsidRDefault="00E84595" w:rsidP="00E84595">
      <w:pPr>
        <w:tabs>
          <w:tab w:val="left" w:pos="142"/>
        </w:tabs>
        <w:rPr>
          <w:sz w:val="24"/>
          <w:szCs w:val="24"/>
        </w:rPr>
      </w:pPr>
      <w:r>
        <w:rPr>
          <w:sz w:val="24"/>
          <w:szCs w:val="24"/>
        </w:rPr>
        <w:tab/>
      </w:r>
      <w:r>
        <w:rPr>
          <w:sz w:val="24"/>
          <w:szCs w:val="24"/>
        </w:rPr>
        <w:tab/>
      </w:r>
    </w:p>
    <w:p w14:paraId="6CA35588" w14:textId="0080D650" w:rsidR="00E04C3A" w:rsidRPr="009B4E0F" w:rsidRDefault="00E04C3A" w:rsidP="00E04C3A">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9</w:t>
      </w:r>
    </w:p>
    <w:p w14:paraId="10B6CFDB" w14:textId="2DA94A22" w:rsidR="001A7F87" w:rsidRPr="00E04C3A" w:rsidRDefault="00E04C3A" w:rsidP="001A7F87">
      <w:pPr>
        <w:pStyle w:val="Akapitzlist"/>
        <w:tabs>
          <w:tab w:val="left" w:pos="142"/>
        </w:tabs>
        <w:ind w:left="0"/>
        <w:jc w:val="both"/>
        <w:rPr>
          <w:sz w:val="24"/>
          <w:szCs w:val="24"/>
        </w:rPr>
      </w:pPr>
      <w:r>
        <w:rPr>
          <w:sz w:val="24"/>
          <w:szCs w:val="24"/>
        </w:rPr>
        <w:tab/>
      </w:r>
      <w:r w:rsidR="001A7F87">
        <w:rPr>
          <w:sz w:val="24"/>
          <w:szCs w:val="24"/>
        </w:rPr>
        <w:tab/>
      </w:r>
      <w:r w:rsidR="001A7F87" w:rsidRPr="009D0DEB">
        <w:rPr>
          <w:b/>
          <w:bCs/>
          <w:i/>
          <w:iCs/>
          <w:sz w:val="24"/>
          <w:szCs w:val="24"/>
        </w:rPr>
        <w:t>Przeanalizowanie projektu uchwały w sprawie zmian budżetu Gminy Mikołajki Pomorskie na rok 2026.</w:t>
      </w:r>
      <w:r w:rsidR="001A7F87">
        <w:rPr>
          <w:b/>
          <w:bCs/>
          <w:i/>
          <w:iCs/>
          <w:sz w:val="24"/>
          <w:szCs w:val="24"/>
        </w:rPr>
        <w:t xml:space="preserve"> </w:t>
      </w:r>
      <w:r w:rsidR="001A7F87" w:rsidRPr="00E614B6">
        <w:rPr>
          <w:sz w:val="24"/>
          <w:szCs w:val="24"/>
          <w:u w:val="single"/>
        </w:rPr>
        <w:t>Projekt uchwały przedstawił</w:t>
      </w:r>
      <w:r w:rsidR="001A7F87">
        <w:rPr>
          <w:sz w:val="24"/>
          <w:szCs w:val="24"/>
          <w:u w:val="single"/>
        </w:rPr>
        <w:t xml:space="preserve">a </w:t>
      </w:r>
      <w:r w:rsidR="001A7F87">
        <w:rPr>
          <w:b/>
          <w:bCs/>
          <w:sz w:val="24"/>
          <w:szCs w:val="24"/>
          <w:u w:val="single"/>
        </w:rPr>
        <w:t xml:space="preserve">Izabela Baczkowska </w:t>
      </w:r>
      <w:r w:rsidR="001A7F87">
        <w:rPr>
          <w:i/>
          <w:iCs/>
          <w:sz w:val="24"/>
          <w:szCs w:val="24"/>
          <w:u w:val="single"/>
        </w:rPr>
        <w:t xml:space="preserve">Skarbnik Gminy. </w:t>
      </w:r>
    </w:p>
    <w:p w14:paraId="5050CBE4" w14:textId="77777777" w:rsidR="001A7F87" w:rsidRPr="009D0DEB" w:rsidRDefault="001A7F87" w:rsidP="001A7F87">
      <w:pPr>
        <w:tabs>
          <w:tab w:val="left" w:pos="142"/>
        </w:tabs>
        <w:rPr>
          <w:b/>
          <w:bCs/>
          <w:i/>
          <w:iCs/>
          <w:sz w:val="24"/>
          <w:szCs w:val="24"/>
        </w:rPr>
      </w:pPr>
    </w:p>
    <w:p w14:paraId="774CA78C" w14:textId="77777777" w:rsidR="00AB3B02" w:rsidRPr="00AB3B02" w:rsidRDefault="001A7F87" w:rsidP="00AB3B02">
      <w:pPr>
        <w:tabs>
          <w:tab w:val="left" w:pos="720"/>
        </w:tabs>
        <w:spacing w:line="238" w:lineRule="auto"/>
        <w:rPr>
          <w:i/>
          <w:iCs/>
        </w:rPr>
      </w:pPr>
      <w:r>
        <w:rPr>
          <w:i/>
          <w:iCs/>
          <w:sz w:val="24"/>
          <w:szCs w:val="24"/>
        </w:rPr>
        <w:tab/>
      </w:r>
      <w:r w:rsidR="00AB3B02" w:rsidRPr="00AB3B02">
        <w:rPr>
          <w:i/>
          <w:iCs/>
        </w:rPr>
        <w:t xml:space="preserve">W budżecie Gminy na rok 2026 dokonano zwiększenia w planie dochodów i wydatków o kwotę 299.053,50 zł </w:t>
      </w:r>
    </w:p>
    <w:p w14:paraId="52C4AF34" w14:textId="77777777" w:rsidR="00AB3B02" w:rsidRPr="00AB3B02" w:rsidRDefault="00AB3B02" w:rsidP="00AB3B02">
      <w:pPr>
        <w:tabs>
          <w:tab w:val="left" w:pos="720"/>
        </w:tabs>
        <w:spacing w:line="238" w:lineRule="auto"/>
        <w:rPr>
          <w:i/>
          <w:iCs/>
        </w:rPr>
      </w:pPr>
      <w:r w:rsidRPr="00AB3B02">
        <w:rPr>
          <w:b/>
          <w:bCs/>
          <w:i/>
          <w:iCs/>
        </w:rPr>
        <w:t xml:space="preserve">1. Dochody- Załącznik nr 1 </w:t>
      </w:r>
    </w:p>
    <w:p w14:paraId="5E8235C8" w14:textId="77777777" w:rsidR="00AB3B02" w:rsidRPr="00AB3B02" w:rsidRDefault="00AB3B02" w:rsidP="00AB3B02">
      <w:pPr>
        <w:tabs>
          <w:tab w:val="left" w:pos="720"/>
        </w:tabs>
        <w:spacing w:line="238" w:lineRule="auto"/>
        <w:rPr>
          <w:i/>
          <w:iCs/>
        </w:rPr>
      </w:pPr>
      <w:r w:rsidRPr="00AB3B02">
        <w:rPr>
          <w:i/>
          <w:iCs/>
        </w:rPr>
        <w:t xml:space="preserve">- w dziale 752 Obrona narodowa, rozdział 75281 Zadania o charakterze obronny, wynikające z ustawy o ochronie ludności i obronie cywilnej zwiększenie o 255.000,00 zł ( decyzja PUW) na 2 zadania inwestycyjne: </w:t>
      </w:r>
    </w:p>
    <w:p w14:paraId="445615F8" w14:textId="77777777" w:rsidR="00AB3B02" w:rsidRPr="00AB3B02" w:rsidRDefault="00AB3B02" w:rsidP="00AB3B02">
      <w:pPr>
        <w:tabs>
          <w:tab w:val="left" w:pos="720"/>
        </w:tabs>
        <w:spacing w:line="238" w:lineRule="auto"/>
        <w:rPr>
          <w:i/>
          <w:iCs/>
        </w:rPr>
      </w:pPr>
      <w:r w:rsidRPr="00AB3B02">
        <w:rPr>
          <w:i/>
          <w:iCs/>
        </w:rPr>
        <w:t xml:space="preserve">- Wykonanie dokumentacji projektowej dla obiektu gminnej bazy magazynowej oraz opracowanie dokumentacji związanej z organizacją i funkcjonowaniem bazy magazynowej w ramach systemu OL, stworzenie 50 miejsc tymczasowego ukrycia-180.000,00 zł </w:t>
      </w:r>
    </w:p>
    <w:p w14:paraId="35959C8B" w14:textId="77777777" w:rsidR="00AB3B02" w:rsidRPr="00AB3B02" w:rsidRDefault="00AB3B02" w:rsidP="00AB3B02">
      <w:pPr>
        <w:tabs>
          <w:tab w:val="left" w:pos="720"/>
        </w:tabs>
        <w:spacing w:line="238" w:lineRule="auto"/>
        <w:rPr>
          <w:i/>
          <w:iCs/>
        </w:rPr>
      </w:pPr>
      <w:r w:rsidRPr="00AB3B02">
        <w:rPr>
          <w:i/>
          <w:iCs/>
        </w:rPr>
        <w:t xml:space="preserve">-Wykonanie dokumentacji projektowej i przyłącza dla Urzędu Gminy i GOPS w celu zapewnienia ciągłości działania-75.000,00 zł. </w:t>
      </w:r>
    </w:p>
    <w:p w14:paraId="47A344FB" w14:textId="77777777" w:rsidR="00AB3B02" w:rsidRPr="00AB3B02" w:rsidRDefault="00AB3B02" w:rsidP="00AB3B02">
      <w:pPr>
        <w:tabs>
          <w:tab w:val="left" w:pos="720"/>
        </w:tabs>
        <w:spacing w:line="238" w:lineRule="auto"/>
        <w:rPr>
          <w:i/>
          <w:iCs/>
        </w:rPr>
      </w:pPr>
      <w:r w:rsidRPr="00AB3B02">
        <w:rPr>
          <w:i/>
          <w:iCs/>
        </w:rPr>
        <w:t xml:space="preserve">- w dziale 921 Kultura i ochrona dziedzictwa narodowego, rozdział 92195 Pozostała działalność zwiększenie o 44.053,50 zł dofinansowanie zdania -Uatrakcyjnienie oferty kulturalnej GCKB w Mikołajkach Pomorskich. </w:t>
      </w:r>
    </w:p>
    <w:p w14:paraId="5D9A2BC5" w14:textId="77777777" w:rsidR="00AB3B02" w:rsidRPr="00AB3B02" w:rsidRDefault="00AB3B02" w:rsidP="00AB3B02">
      <w:pPr>
        <w:tabs>
          <w:tab w:val="left" w:pos="720"/>
        </w:tabs>
        <w:spacing w:line="238" w:lineRule="auto"/>
        <w:rPr>
          <w:i/>
          <w:iCs/>
        </w:rPr>
      </w:pPr>
      <w:r w:rsidRPr="00AB3B02">
        <w:rPr>
          <w:b/>
          <w:bCs/>
          <w:i/>
          <w:iCs/>
        </w:rPr>
        <w:t xml:space="preserve">2. Wydatki- Załącznik nr 2 </w:t>
      </w:r>
    </w:p>
    <w:p w14:paraId="7E8E158E" w14:textId="77777777" w:rsidR="00AB3B02" w:rsidRPr="00AB3B02" w:rsidRDefault="00AB3B02" w:rsidP="00AB3B02">
      <w:pPr>
        <w:tabs>
          <w:tab w:val="left" w:pos="720"/>
        </w:tabs>
        <w:spacing w:line="238" w:lineRule="auto"/>
        <w:rPr>
          <w:i/>
          <w:iCs/>
        </w:rPr>
      </w:pPr>
      <w:r w:rsidRPr="00AB3B02">
        <w:rPr>
          <w:i/>
          <w:iCs/>
        </w:rPr>
        <w:t xml:space="preserve">- w dziale 600 Transport i łączność, rozdział 60014 Drogi publiczne powiatowe zwiększenie dotacji dla Powiatu Sztumskiego o 158.000,00 zł, rozdział 60016 Drogi publiczne gminne zmniejszenie o 158.000,00 zł zadania - Budowa/Przebudowa dróg gminnych na terenie Gminy Mikołajki Pomorskie wraz z dokumentacją projektową. </w:t>
      </w:r>
    </w:p>
    <w:p w14:paraId="2BDDE57E" w14:textId="77777777" w:rsidR="00AB3B02" w:rsidRPr="00AB3B02" w:rsidRDefault="00AB3B02" w:rsidP="00AB3B02">
      <w:pPr>
        <w:tabs>
          <w:tab w:val="left" w:pos="720"/>
        </w:tabs>
        <w:spacing w:line="238" w:lineRule="auto"/>
        <w:rPr>
          <w:i/>
          <w:iCs/>
        </w:rPr>
      </w:pPr>
      <w:r w:rsidRPr="00AB3B02">
        <w:rPr>
          <w:i/>
          <w:iCs/>
        </w:rPr>
        <w:t xml:space="preserve">- w dziale 720 Informatyka, rozdział 72095 Pozostała działalność przesunięcie między paragrafami o 16,26 zł w ramach zadania inwestycyjnego </w:t>
      </w:r>
      <w:proofErr w:type="spellStart"/>
      <w:r w:rsidRPr="00AB3B02">
        <w:rPr>
          <w:i/>
          <w:iCs/>
        </w:rPr>
        <w:t>Cyberbezpieczne</w:t>
      </w:r>
      <w:proofErr w:type="spellEnd"/>
      <w:r w:rsidRPr="00AB3B02">
        <w:rPr>
          <w:i/>
          <w:iCs/>
        </w:rPr>
        <w:t xml:space="preserve"> wodociągi w Gminie Mikołajki Pomorskie z paragrafu 6050 do paragrafu 6057. </w:t>
      </w:r>
    </w:p>
    <w:p w14:paraId="7AB9E4D1" w14:textId="77777777" w:rsidR="00AB3B02" w:rsidRPr="00AB3B02" w:rsidRDefault="00AB3B02" w:rsidP="00AB3B02">
      <w:pPr>
        <w:tabs>
          <w:tab w:val="left" w:pos="720"/>
        </w:tabs>
        <w:spacing w:line="238" w:lineRule="auto"/>
        <w:rPr>
          <w:i/>
          <w:iCs/>
        </w:rPr>
      </w:pPr>
      <w:r w:rsidRPr="00AB3B02">
        <w:rPr>
          <w:i/>
          <w:iCs/>
        </w:rPr>
        <w:t xml:space="preserve">- w dziale 752 Obrona narodowa, rozdział 75281 Zadania o charakterze obronny, wynikające z ustawy o ochronie ludności i obronie cywilnej zwiększenie o 255.000,00 zł na dwa nowe zadania inwestycyjne: </w:t>
      </w:r>
    </w:p>
    <w:p w14:paraId="488C2228" w14:textId="77777777" w:rsidR="00AB3B02" w:rsidRPr="00AB3B02" w:rsidRDefault="00AB3B02" w:rsidP="00AB3B02">
      <w:pPr>
        <w:tabs>
          <w:tab w:val="left" w:pos="720"/>
        </w:tabs>
        <w:spacing w:line="238" w:lineRule="auto"/>
        <w:rPr>
          <w:i/>
          <w:iCs/>
        </w:rPr>
      </w:pPr>
      <w:r w:rsidRPr="00AB3B02">
        <w:rPr>
          <w:i/>
          <w:iCs/>
        </w:rPr>
        <w:t xml:space="preserve">- Wykonanie dokumentacji projektowej dla obiektu gminnej bazy magazynowej oraz opracowanie dokumentacji związanej z organizacją i funkcjonowaniem bazy magazynowej w ramach systemu OL, stworzenie 50 miejsc tymczasowego ukrycia-180.000,00 zł </w:t>
      </w:r>
    </w:p>
    <w:p w14:paraId="430738AA" w14:textId="77777777" w:rsidR="00AB3B02" w:rsidRPr="00AB3B02" w:rsidRDefault="00AB3B02" w:rsidP="00AB3B02">
      <w:pPr>
        <w:tabs>
          <w:tab w:val="left" w:pos="720"/>
        </w:tabs>
        <w:spacing w:line="238" w:lineRule="auto"/>
        <w:rPr>
          <w:i/>
          <w:iCs/>
        </w:rPr>
      </w:pPr>
      <w:r w:rsidRPr="00AB3B02">
        <w:rPr>
          <w:i/>
          <w:iCs/>
        </w:rPr>
        <w:t>-</w:t>
      </w:r>
      <w:r w:rsidRPr="00073B80">
        <w:t>Wykonanie dokumentacji projektowej i przyłącza dla Urzędu Gminy i GOPS w celu zapewnienia ciągłości działania</w:t>
      </w:r>
      <w:r w:rsidRPr="00AB3B02">
        <w:rPr>
          <w:i/>
          <w:iCs/>
        </w:rPr>
        <w:t xml:space="preserve">-75.000,00 zł. </w:t>
      </w:r>
    </w:p>
    <w:p w14:paraId="65A6FB47" w14:textId="443C6306" w:rsidR="00AB3B02" w:rsidRPr="00AB3B02" w:rsidRDefault="00AB3B02" w:rsidP="00AB3B02">
      <w:pPr>
        <w:tabs>
          <w:tab w:val="left" w:pos="720"/>
        </w:tabs>
        <w:spacing w:line="238" w:lineRule="auto"/>
        <w:rPr>
          <w:i/>
          <w:iCs/>
        </w:rPr>
      </w:pPr>
      <w:r w:rsidRPr="00AB3B02">
        <w:rPr>
          <w:i/>
          <w:iCs/>
        </w:rPr>
        <w:t>- w dziale 801 Oświata i wychowanie , rozdział 80101 Szkoły podstawowe zmniejszenie o 120.000,00 zł zadania:</w:t>
      </w:r>
      <w:r>
        <w:rPr>
          <w:i/>
          <w:iCs/>
        </w:rPr>
        <w:t xml:space="preserve"> </w:t>
      </w:r>
      <w:r w:rsidRPr="00AB3B02">
        <w:rPr>
          <w:i/>
          <w:iCs/>
        </w:rPr>
        <w:t xml:space="preserve">Poprawa efektywności energetycznej budynków Szkoły Podstawowej budynków Szkoły Podstawowej im. Rodziny Szreiber w Mikołajkach Pomorskich i zwiększenie paragrafu 4210 zakup materiałów i wyposażenia o 120.000,00 zł. </w:t>
      </w:r>
    </w:p>
    <w:p w14:paraId="5202C07D" w14:textId="77777777" w:rsidR="00AB3B02" w:rsidRPr="00AB3B02" w:rsidRDefault="00AB3B02" w:rsidP="00AB3B02">
      <w:pPr>
        <w:tabs>
          <w:tab w:val="left" w:pos="720"/>
        </w:tabs>
        <w:spacing w:line="238" w:lineRule="auto"/>
        <w:rPr>
          <w:i/>
          <w:iCs/>
        </w:rPr>
      </w:pPr>
      <w:r w:rsidRPr="00AB3B02">
        <w:rPr>
          <w:i/>
          <w:iCs/>
        </w:rPr>
        <w:t xml:space="preserve">- w dziale 921 Kultura i ochrona dziedzictwa narodowego, rozdział 92195 Pozostała działalność zwiększenie o 44.053,50 zł do zadania inwestycyjnego paragraf 6057-Uatrakcyjnienie oferty kulturalnej GCKB w Mikołajkach Pomorskich i paragraf 6050-15.296,50 zł. </w:t>
      </w:r>
    </w:p>
    <w:p w14:paraId="4E9F5240" w14:textId="77777777" w:rsidR="00AB3B02" w:rsidRPr="00AB3B02" w:rsidRDefault="00AB3B02" w:rsidP="00AB3B02">
      <w:pPr>
        <w:tabs>
          <w:tab w:val="left" w:pos="720"/>
        </w:tabs>
        <w:spacing w:line="238" w:lineRule="auto"/>
        <w:rPr>
          <w:i/>
          <w:iCs/>
        </w:rPr>
      </w:pPr>
      <w:r w:rsidRPr="00AB3B02">
        <w:rPr>
          <w:i/>
          <w:iCs/>
        </w:rPr>
        <w:t xml:space="preserve">- w dziale 926 Kultura fizyczna, rozdział 92695 Pozostała działalność zmniejszenie paragrafów: 4270 zakup usług remontowych-5.296,50 zł, zakup usług pozostałych 4300-10.000,00 zł. </w:t>
      </w:r>
    </w:p>
    <w:p w14:paraId="51234F18" w14:textId="77777777" w:rsidR="00AB3B02" w:rsidRPr="00AB3B02" w:rsidRDefault="00AB3B02" w:rsidP="00AB3B02">
      <w:pPr>
        <w:tabs>
          <w:tab w:val="left" w:pos="720"/>
        </w:tabs>
        <w:spacing w:line="238" w:lineRule="auto"/>
        <w:rPr>
          <w:i/>
          <w:iCs/>
        </w:rPr>
      </w:pPr>
      <w:r w:rsidRPr="00AB3B02">
        <w:rPr>
          <w:b/>
          <w:bCs/>
          <w:i/>
          <w:iCs/>
        </w:rPr>
        <w:t xml:space="preserve">3. Inwestycje. Załącznik nr 3 </w:t>
      </w:r>
    </w:p>
    <w:p w14:paraId="19B75DBE" w14:textId="5C68445F" w:rsidR="00AB3B02" w:rsidRPr="00AB3B02" w:rsidRDefault="00AB3B02" w:rsidP="00AB3B02">
      <w:pPr>
        <w:tabs>
          <w:tab w:val="left" w:pos="720"/>
        </w:tabs>
        <w:spacing w:line="238" w:lineRule="auto"/>
        <w:rPr>
          <w:i/>
          <w:iCs/>
        </w:rPr>
      </w:pPr>
      <w:r w:rsidRPr="00AB3B02">
        <w:rPr>
          <w:i/>
          <w:iCs/>
        </w:rPr>
        <w:lastRenderedPageBreak/>
        <w:t xml:space="preserve">- w dziale 720 Informatyka, rozdział 72095 Pozostała działalność przesunięcie między paragrafami o 16,26 zł w ramach zadania inwestycyjnego </w:t>
      </w:r>
      <w:proofErr w:type="spellStart"/>
      <w:r w:rsidRPr="00AB3B02">
        <w:rPr>
          <w:i/>
          <w:iCs/>
        </w:rPr>
        <w:t>Cyberbezpieczne</w:t>
      </w:r>
      <w:proofErr w:type="spellEnd"/>
      <w:r w:rsidRPr="00AB3B02">
        <w:rPr>
          <w:i/>
          <w:iCs/>
        </w:rPr>
        <w:t xml:space="preserve"> wodociągi w Gminie Mikołajki Pomorskie z paragrafu 6050 do paragrafu 6057. </w:t>
      </w:r>
    </w:p>
    <w:p w14:paraId="2A940131" w14:textId="77777777" w:rsidR="00AB3B02" w:rsidRPr="00AB3B02" w:rsidRDefault="00AB3B02" w:rsidP="00AB3B02">
      <w:pPr>
        <w:tabs>
          <w:tab w:val="left" w:pos="720"/>
        </w:tabs>
        <w:spacing w:line="238" w:lineRule="auto"/>
        <w:rPr>
          <w:i/>
          <w:iCs/>
        </w:rPr>
      </w:pPr>
      <w:r w:rsidRPr="00AB3B02">
        <w:rPr>
          <w:i/>
          <w:iCs/>
        </w:rPr>
        <w:t xml:space="preserve">- w dziale 752 Obrona narodowa, rozdział 75281 Zadania o charakterze obronny, wynikające z ustawy o ochronie ludności i obronie cywilnej zwiększenie o 255.000,00 zł na 2 zadania inwestycyjne: </w:t>
      </w:r>
    </w:p>
    <w:p w14:paraId="0AFE6D00" w14:textId="77777777" w:rsidR="00AB3B02" w:rsidRPr="00AB3B02" w:rsidRDefault="00AB3B02" w:rsidP="00AB3B02">
      <w:pPr>
        <w:tabs>
          <w:tab w:val="left" w:pos="720"/>
        </w:tabs>
        <w:spacing w:line="238" w:lineRule="auto"/>
        <w:rPr>
          <w:i/>
          <w:iCs/>
        </w:rPr>
      </w:pPr>
      <w:r w:rsidRPr="00AB3B02">
        <w:rPr>
          <w:i/>
          <w:iCs/>
        </w:rPr>
        <w:t xml:space="preserve">- Wykonanie dokumentacji projektowej dla obiektu gminnej bazy magazynowej oraz opracowanie dokumentacji związanej z organizacją i funkcjonowaniem bazy magazynowej w ramach systemu OL, stworzenie 50 miejsc tymczasowego ukrycia-180.000,00 zł </w:t>
      </w:r>
    </w:p>
    <w:p w14:paraId="5DA85551" w14:textId="77777777" w:rsidR="00AB3B02" w:rsidRPr="00AB3B02" w:rsidRDefault="00AB3B02" w:rsidP="00AB3B02">
      <w:pPr>
        <w:tabs>
          <w:tab w:val="left" w:pos="720"/>
        </w:tabs>
        <w:spacing w:line="238" w:lineRule="auto"/>
        <w:rPr>
          <w:i/>
          <w:iCs/>
        </w:rPr>
      </w:pPr>
      <w:r w:rsidRPr="00AB3B02">
        <w:rPr>
          <w:i/>
          <w:iCs/>
        </w:rPr>
        <w:t xml:space="preserve">-Wykonanie dokumentacji projektowej i przyłącza dla Urzędu Gminy i GOPS w celu zapewnienia ciągłości działania-75.000,00 zł. </w:t>
      </w:r>
    </w:p>
    <w:p w14:paraId="64E979C2" w14:textId="7F6CF5F6" w:rsidR="00AB3B02" w:rsidRPr="00AB3B02" w:rsidRDefault="00AB3B02" w:rsidP="00AB3B02">
      <w:pPr>
        <w:tabs>
          <w:tab w:val="left" w:pos="720"/>
        </w:tabs>
        <w:spacing w:line="238" w:lineRule="auto"/>
        <w:rPr>
          <w:i/>
          <w:iCs/>
        </w:rPr>
      </w:pPr>
      <w:r w:rsidRPr="00AB3B02">
        <w:rPr>
          <w:i/>
          <w:iCs/>
        </w:rPr>
        <w:t>- w dziale 801 Oświata i wychowanie , rozdział 80101 Szkoły podstawowe zmniejszenie o 120.000,00 zł zadania:</w:t>
      </w:r>
      <w:r>
        <w:rPr>
          <w:i/>
          <w:iCs/>
        </w:rPr>
        <w:t xml:space="preserve"> </w:t>
      </w:r>
      <w:r w:rsidRPr="00AB3B02">
        <w:rPr>
          <w:i/>
          <w:iCs/>
        </w:rPr>
        <w:t xml:space="preserve">Poprawa efektywności energetycznej budynków Szkoły Podstawowej budynków Szkoły Podstawowej im. Rodziny Szreiber w Mikołajkach Pomorskich, zmiana nazwy zadania z: Budowa parkingu przy parterowym budynku Szkoły Podstawowej im. Rodziny </w:t>
      </w:r>
      <w:r>
        <w:rPr>
          <w:i/>
          <w:iCs/>
        </w:rPr>
        <w:t>S</w:t>
      </w:r>
      <w:r w:rsidRPr="00AB3B02">
        <w:rPr>
          <w:i/>
          <w:iCs/>
        </w:rPr>
        <w:t xml:space="preserve">zreiber w Mikołajkach Pomorskich, na: Modernizacja całości schodów przy wejściu do parterowego budynku Szkoły Podstawowej im. Rodziny Szreiber w Mikołajkach Pomorskich. </w:t>
      </w:r>
    </w:p>
    <w:p w14:paraId="6BF101E8" w14:textId="77777777" w:rsidR="00AB3B02" w:rsidRPr="00AB3B02" w:rsidRDefault="00AB3B02" w:rsidP="00AB3B02">
      <w:pPr>
        <w:tabs>
          <w:tab w:val="left" w:pos="720"/>
        </w:tabs>
        <w:spacing w:line="238" w:lineRule="auto"/>
        <w:rPr>
          <w:i/>
          <w:iCs/>
        </w:rPr>
      </w:pPr>
      <w:r w:rsidRPr="00AB3B02">
        <w:rPr>
          <w:i/>
          <w:iCs/>
        </w:rPr>
        <w:t xml:space="preserve">- w dziale 921 Kultura i ochrona dziedzictwa narodowego, rozdział 92195 Pozostała działalność zwiększenie o 44.053,50 zł do zadania inwestycyjnego paragraf 6057-Uatrakcyjnienie oferty kulturalnej GCKB w Mikołajkach Pomorskich i paragraf 6050-15.296,50 zł. </w:t>
      </w:r>
    </w:p>
    <w:p w14:paraId="17E319D8" w14:textId="77777777" w:rsidR="00AB3B02" w:rsidRPr="00AB3B02" w:rsidRDefault="00AB3B02" w:rsidP="00AB3B02">
      <w:pPr>
        <w:tabs>
          <w:tab w:val="left" w:pos="720"/>
        </w:tabs>
        <w:spacing w:line="238" w:lineRule="auto"/>
        <w:rPr>
          <w:i/>
          <w:iCs/>
        </w:rPr>
      </w:pPr>
      <w:r w:rsidRPr="00AB3B02">
        <w:rPr>
          <w:b/>
          <w:bCs/>
          <w:i/>
          <w:iCs/>
        </w:rPr>
        <w:t xml:space="preserve">4. Załącznik nr 4 Przychody i Rozchody. </w:t>
      </w:r>
    </w:p>
    <w:p w14:paraId="7E6330FB" w14:textId="77777777" w:rsidR="00AB3B02" w:rsidRPr="00AB3B02" w:rsidRDefault="00AB3B02" w:rsidP="00AB3B02">
      <w:pPr>
        <w:tabs>
          <w:tab w:val="left" w:pos="720"/>
        </w:tabs>
        <w:spacing w:line="238" w:lineRule="auto"/>
        <w:rPr>
          <w:i/>
          <w:iCs/>
        </w:rPr>
      </w:pPr>
      <w:r w:rsidRPr="00AB3B02">
        <w:rPr>
          <w:i/>
          <w:iCs/>
        </w:rPr>
        <w:t xml:space="preserve">Przychody i rozchody nie uległy zmianie. </w:t>
      </w:r>
    </w:p>
    <w:p w14:paraId="3E5B1242" w14:textId="77777777" w:rsidR="00AB3B02" w:rsidRPr="00AB3B02" w:rsidRDefault="00AB3B02" w:rsidP="00AB3B02">
      <w:pPr>
        <w:tabs>
          <w:tab w:val="left" w:pos="720"/>
        </w:tabs>
        <w:spacing w:line="238" w:lineRule="auto"/>
        <w:rPr>
          <w:i/>
          <w:iCs/>
        </w:rPr>
      </w:pPr>
      <w:r w:rsidRPr="00AB3B02">
        <w:rPr>
          <w:b/>
          <w:bCs/>
          <w:i/>
          <w:iCs/>
        </w:rPr>
        <w:t xml:space="preserve">5. Zestawienie planowanych kwot dotacji udzielonych z budżetu </w:t>
      </w:r>
      <w:proofErr w:type="spellStart"/>
      <w:r w:rsidRPr="00AB3B02">
        <w:rPr>
          <w:b/>
          <w:bCs/>
          <w:i/>
          <w:iCs/>
        </w:rPr>
        <w:t>jst</w:t>
      </w:r>
      <w:proofErr w:type="spellEnd"/>
      <w:r w:rsidRPr="00AB3B02">
        <w:rPr>
          <w:b/>
          <w:bCs/>
          <w:i/>
          <w:iCs/>
        </w:rPr>
        <w:t xml:space="preserve"> realizowanych przez podmioty należące i nienależące do sektora finansów publicznych w 2026 roku. Załącznik nr 5 </w:t>
      </w:r>
    </w:p>
    <w:p w14:paraId="35A9D1DA" w14:textId="46D8383B" w:rsidR="001A7F87" w:rsidRDefault="00AB3B02" w:rsidP="00AB3B02">
      <w:pPr>
        <w:tabs>
          <w:tab w:val="left" w:pos="720"/>
        </w:tabs>
        <w:spacing w:line="238" w:lineRule="auto"/>
        <w:rPr>
          <w:i/>
          <w:iCs/>
        </w:rPr>
      </w:pPr>
      <w:r w:rsidRPr="00AB3B02">
        <w:rPr>
          <w:i/>
          <w:iCs/>
        </w:rPr>
        <w:t>Zwiększenie dotacji dla Powiatu Sztumskiego o 158.000,00 zł.</w:t>
      </w:r>
    </w:p>
    <w:p w14:paraId="29536DDA" w14:textId="77777777" w:rsidR="004E2D23" w:rsidRDefault="004E2D23" w:rsidP="00AB3B02">
      <w:pPr>
        <w:tabs>
          <w:tab w:val="left" w:pos="720"/>
        </w:tabs>
        <w:spacing w:line="238" w:lineRule="auto"/>
        <w:rPr>
          <w:i/>
          <w:iCs/>
        </w:rPr>
      </w:pPr>
    </w:p>
    <w:p w14:paraId="44E2C9E2" w14:textId="77777777" w:rsidR="004E2D23" w:rsidRPr="00E152F2" w:rsidRDefault="004E2D23" w:rsidP="004E2D23">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0A313D07" w14:textId="6B5EBF7A" w:rsid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rzedstawiono stan prac związanych z przygotowaniem dokumentacji projektowej dla gminnej bazy magazynowej</w:t>
      </w:r>
      <w:r>
        <w:rPr>
          <w:sz w:val="24"/>
          <w:szCs w:val="24"/>
        </w:rPr>
        <w:t>,</w:t>
      </w:r>
    </w:p>
    <w:p w14:paraId="01CBB8A5" w14:textId="56D7FC00" w:rsidR="00864924" w:rsidRPr="00864924" w:rsidRDefault="00864924" w:rsidP="00864924">
      <w:pPr>
        <w:tabs>
          <w:tab w:val="left" w:pos="720"/>
        </w:tabs>
        <w:autoSpaceDE/>
        <w:autoSpaceDN/>
        <w:adjustRightInd/>
        <w:spacing w:line="0" w:lineRule="atLeast"/>
        <w:rPr>
          <w:sz w:val="24"/>
          <w:szCs w:val="24"/>
        </w:rPr>
      </w:pPr>
      <w:r>
        <w:rPr>
          <w:sz w:val="24"/>
          <w:szCs w:val="24"/>
        </w:rPr>
        <w:t>- s</w:t>
      </w:r>
      <w:r w:rsidRPr="00864924">
        <w:rPr>
          <w:sz w:val="24"/>
          <w:szCs w:val="24"/>
        </w:rPr>
        <w:t>zczegółowo przeanalizowano zadania obronne wynikające z przepisów ustawy o ochronie ludności i obronie cywilnej</w:t>
      </w:r>
      <w:r>
        <w:rPr>
          <w:sz w:val="24"/>
          <w:szCs w:val="24"/>
        </w:rPr>
        <w:t>,</w:t>
      </w:r>
    </w:p>
    <w:p w14:paraId="7F774DBB" w14:textId="0291798B"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oruszono kwestię przeszkolenia pracowników w zakresie obsługi beczkowozu do wody oraz workownicy wykorzystywanych na potrzeby obrony cywilnej</w:t>
      </w:r>
      <w:r>
        <w:rPr>
          <w:sz w:val="24"/>
          <w:szCs w:val="24"/>
        </w:rPr>
        <w:t>,</w:t>
      </w:r>
    </w:p>
    <w:p w14:paraId="1EEDFD31" w14:textId="2427B4EA" w:rsidR="00864924" w:rsidRPr="00864924" w:rsidRDefault="00864924" w:rsidP="00864924">
      <w:pPr>
        <w:tabs>
          <w:tab w:val="left" w:pos="720"/>
        </w:tabs>
        <w:autoSpaceDE/>
        <w:autoSpaceDN/>
        <w:adjustRightInd/>
        <w:spacing w:line="0" w:lineRule="atLeast"/>
        <w:rPr>
          <w:sz w:val="24"/>
          <w:szCs w:val="24"/>
        </w:rPr>
      </w:pPr>
      <w:r>
        <w:rPr>
          <w:sz w:val="24"/>
          <w:szCs w:val="24"/>
        </w:rPr>
        <w:t>- w</w:t>
      </w:r>
      <w:r w:rsidRPr="00864924">
        <w:rPr>
          <w:sz w:val="24"/>
          <w:szCs w:val="24"/>
        </w:rPr>
        <w:t>skazano na potrzebę organizacji szkoleń dla sołtysów i radnych dotyczących zagadnień obrony cywilnej</w:t>
      </w:r>
      <w:r>
        <w:rPr>
          <w:sz w:val="24"/>
          <w:szCs w:val="24"/>
        </w:rPr>
        <w:t>,</w:t>
      </w:r>
    </w:p>
    <w:p w14:paraId="2B170DC1" w14:textId="1550C44E"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rzekazano informację o możliwości sprawdzenia lokalizacji miejsc schronienia za pośrednictwem portalu „Gdzie się ukryć”</w:t>
      </w:r>
      <w:r>
        <w:rPr>
          <w:sz w:val="24"/>
          <w:szCs w:val="24"/>
        </w:rPr>
        <w:t>,</w:t>
      </w:r>
    </w:p>
    <w:p w14:paraId="2E776D7F" w14:textId="296DA888" w:rsidR="00864924" w:rsidRPr="00864924" w:rsidRDefault="00864924" w:rsidP="00864924">
      <w:pPr>
        <w:tabs>
          <w:tab w:val="left" w:pos="720"/>
        </w:tabs>
        <w:autoSpaceDE/>
        <w:autoSpaceDN/>
        <w:adjustRightInd/>
        <w:spacing w:line="0" w:lineRule="atLeast"/>
        <w:rPr>
          <w:sz w:val="24"/>
          <w:szCs w:val="24"/>
        </w:rPr>
      </w:pPr>
      <w:r>
        <w:rPr>
          <w:sz w:val="24"/>
          <w:szCs w:val="24"/>
        </w:rPr>
        <w:t>- o</w:t>
      </w:r>
      <w:r w:rsidRPr="00864924">
        <w:rPr>
          <w:sz w:val="24"/>
          <w:szCs w:val="24"/>
        </w:rPr>
        <w:t>mówiono planowany zakup ciągnika przeznaczonego do realizacji zadań z zakresu obrony cywilnej</w:t>
      </w:r>
      <w:r>
        <w:rPr>
          <w:sz w:val="24"/>
          <w:szCs w:val="24"/>
        </w:rPr>
        <w:t>,</w:t>
      </w:r>
    </w:p>
    <w:p w14:paraId="36B06672" w14:textId="364E391D"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rzedstawiono postęp prac nad dokumentacją projektową oraz wykonaniem przyłącza dla Urzędu Gminy i GOPS w celu zapewnienia ciągłości funkcjonowania tych jednostek</w:t>
      </w:r>
      <w:r>
        <w:rPr>
          <w:sz w:val="24"/>
          <w:szCs w:val="24"/>
        </w:rPr>
        <w:t>,</w:t>
      </w:r>
    </w:p>
    <w:p w14:paraId="1EB98F51" w14:textId="69711218" w:rsidR="00864924" w:rsidRDefault="00864924" w:rsidP="00864924">
      <w:pPr>
        <w:tabs>
          <w:tab w:val="left" w:pos="720"/>
        </w:tabs>
        <w:autoSpaceDE/>
        <w:autoSpaceDN/>
        <w:adjustRightInd/>
        <w:spacing w:line="0" w:lineRule="atLeast"/>
        <w:rPr>
          <w:sz w:val="24"/>
          <w:szCs w:val="24"/>
        </w:rPr>
      </w:pPr>
      <w:r>
        <w:rPr>
          <w:sz w:val="24"/>
          <w:szCs w:val="24"/>
        </w:rPr>
        <w:t>- s</w:t>
      </w:r>
      <w:r w:rsidRPr="00864924">
        <w:rPr>
          <w:sz w:val="24"/>
          <w:szCs w:val="24"/>
        </w:rPr>
        <w:t>zczegółowo omówiono kwestie związane z udzieleniem dotacji dla Powiatu Sztumskiego na realizację inwestycji drogowych</w:t>
      </w:r>
      <w:r>
        <w:rPr>
          <w:sz w:val="24"/>
          <w:szCs w:val="24"/>
        </w:rPr>
        <w:t>,</w:t>
      </w:r>
    </w:p>
    <w:p w14:paraId="2C58571F" w14:textId="17D0154F"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oinformowano o spotkaniu ze Starostą Powiatu Sztumskiego dotyczącym drugiego etapu remontu drogi Stary Targ – Krasna Łąka</w:t>
      </w:r>
      <w:r>
        <w:rPr>
          <w:sz w:val="24"/>
          <w:szCs w:val="24"/>
        </w:rPr>
        <w:t>,</w:t>
      </w:r>
      <w:r w:rsidRPr="00864924">
        <w:rPr>
          <w:sz w:val="24"/>
          <w:szCs w:val="24"/>
        </w:rPr>
        <w:t xml:space="preserve"> </w:t>
      </w:r>
    </w:p>
    <w:p w14:paraId="54131AED" w14:textId="139D778F" w:rsidR="00864924" w:rsidRPr="00864924" w:rsidRDefault="00864924" w:rsidP="00864924">
      <w:pPr>
        <w:tabs>
          <w:tab w:val="left" w:pos="720"/>
        </w:tabs>
        <w:autoSpaceDE/>
        <w:autoSpaceDN/>
        <w:adjustRightInd/>
        <w:spacing w:line="0" w:lineRule="atLeast"/>
        <w:rPr>
          <w:sz w:val="24"/>
          <w:szCs w:val="24"/>
        </w:rPr>
      </w:pPr>
      <w:r>
        <w:rPr>
          <w:sz w:val="24"/>
          <w:szCs w:val="24"/>
        </w:rPr>
        <w:t>- z</w:t>
      </w:r>
      <w:r w:rsidRPr="00864924">
        <w:rPr>
          <w:sz w:val="24"/>
          <w:szCs w:val="24"/>
        </w:rPr>
        <w:t>aprezentowano zakres planowanych prac oraz wartość inwestycji realizowanej na drodze powiatowej</w:t>
      </w:r>
      <w:r>
        <w:rPr>
          <w:sz w:val="24"/>
          <w:szCs w:val="24"/>
        </w:rPr>
        <w:t>,</w:t>
      </w:r>
      <w:r w:rsidRPr="00864924">
        <w:rPr>
          <w:sz w:val="24"/>
          <w:szCs w:val="24"/>
        </w:rPr>
        <w:t xml:space="preserve"> </w:t>
      </w:r>
    </w:p>
    <w:p w14:paraId="7BFCC7B1" w14:textId="78598E18"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rzedstawiono aktualny stan realizacji zadania obejmującego remont drogi powiatowej Stary Targ – Krasna Łąka</w:t>
      </w:r>
      <w:r>
        <w:rPr>
          <w:sz w:val="24"/>
          <w:szCs w:val="24"/>
        </w:rPr>
        <w:t>,</w:t>
      </w:r>
      <w:r w:rsidRPr="00864924">
        <w:rPr>
          <w:sz w:val="24"/>
          <w:szCs w:val="24"/>
        </w:rPr>
        <w:t xml:space="preserve"> </w:t>
      </w:r>
    </w:p>
    <w:p w14:paraId="2B85CA16" w14:textId="7327B9E9" w:rsidR="00864924" w:rsidRPr="00864924" w:rsidRDefault="00864924" w:rsidP="00864924">
      <w:pPr>
        <w:tabs>
          <w:tab w:val="left" w:pos="720"/>
        </w:tabs>
        <w:autoSpaceDE/>
        <w:autoSpaceDN/>
        <w:adjustRightInd/>
        <w:spacing w:line="0" w:lineRule="atLeast"/>
        <w:rPr>
          <w:sz w:val="24"/>
          <w:szCs w:val="24"/>
        </w:rPr>
      </w:pPr>
      <w:r>
        <w:rPr>
          <w:sz w:val="24"/>
          <w:szCs w:val="24"/>
        </w:rPr>
        <w:t>- o</w:t>
      </w:r>
      <w:r w:rsidRPr="00864924">
        <w:rPr>
          <w:sz w:val="24"/>
          <w:szCs w:val="24"/>
        </w:rPr>
        <w:t>mówiono przedsięwzięcie związane z modernizacją odkrytego basenu w Mikołajkach Pomorskich</w:t>
      </w:r>
      <w:r>
        <w:rPr>
          <w:sz w:val="24"/>
          <w:szCs w:val="24"/>
        </w:rPr>
        <w:t>,</w:t>
      </w:r>
    </w:p>
    <w:p w14:paraId="46A68057" w14:textId="5DE87010"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oruszono temat premii i podwyżek wynagrodzeń dla pracowników Urzędu Gminy w Mikołajkach Pomorskich</w:t>
      </w:r>
      <w:r>
        <w:rPr>
          <w:sz w:val="24"/>
          <w:szCs w:val="24"/>
        </w:rPr>
        <w:t>,</w:t>
      </w:r>
      <w:r w:rsidRPr="00864924">
        <w:rPr>
          <w:sz w:val="24"/>
          <w:szCs w:val="24"/>
        </w:rPr>
        <w:t xml:space="preserve"> </w:t>
      </w:r>
    </w:p>
    <w:p w14:paraId="7C9654FB" w14:textId="1A1141A5" w:rsidR="00864924" w:rsidRPr="00864924" w:rsidRDefault="00864924" w:rsidP="00864924">
      <w:pPr>
        <w:tabs>
          <w:tab w:val="left" w:pos="720"/>
        </w:tabs>
        <w:autoSpaceDE/>
        <w:autoSpaceDN/>
        <w:adjustRightInd/>
        <w:spacing w:line="0" w:lineRule="atLeast"/>
        <w:rPr>
          <w:sz w:val="24"/>
          <w:szCs w:val="24"/>
        </w:rPr>
      </w:pPr>
      <w:r>
        <w:rPr>
          <w:sz w:val="24"/>
          <w:szCs w:val="24"/>
        </w:rPr>
        <w:lastRenderedPageBreak/>
        <w:t>- z</w:t>
      </w:r>
      <w:r w:rsidRPr="00864924">
        <w:rPr>
          <w:sz w:val="24"/>
          <w:szCs w:val="24"/>
        </w:rPr>
        <w:t>głoszono propozycję wyodrębnienia dwóch inwestycji polegających na opracowaniu projektów chodników przy drodze wojewódzkiej na odcinkach Cierpięta – Krastudy oraz Mikołajki Pomorskie – ul. Prabucka 1, realizowanych przez Zarząd Dróg Wojewódzkich</w:t>
      </w:r>
      <w:r>
        <w:rPr>
          <w:sz w:val="24"/>
          <w:szCs w:val="24"/>
        </w:rPr>
        <w:t>,</w:t>
      </w:r>
      <w:r w:rsidRPr="00864924">
        <w:rPr>
          <w:sz w:val="24"/>
          <w:szCs w:val="24"/>
        </w:rPr>
        <w:t xml:space="preserve"> </w:t>
      </w:r>
    </w:p>
    <w:p w14:paraId="2E47170C" w14:textId="3907E112" w:rsidR="00864924" w:rsidRPr="00864924" w:rsidRDefault="00864924" w:rsidP="00864924">
      <w:pPr>
        <w:tabs>
          <w:tab w:val="left" w:pos="720"/>
        </w:tabs>
        <w:autoSpaceDE/>
        <w:autoSpaceDN/>
        <w:adjustRightInd/>
        <w:spacing w:line="0" w:lineRule="atLeast"/>
        <w:rPr>
          <w:sz w:val="24"/>
          <w:szCs w:val="24"/>
        </w:rPr>
      </w:pPr>
      <w:r>
        <w:rPr>
          <w:sz w:val="24"/>
          <w:szCs w:val="24"/>
        </w:rPr>
        <w:t>- w</w:t>
      </w:r>
      <w:r w:rsidRPr="00864924">
        <w:rPr>
          <w:sz w:val="24"/>
          <w:szCs w:val="24"/>
        </w:rPr>
        <w:t>nioskowano o usunięcie z budżetu Gminy Mikołajki Pomorskie zadania dotyczącego modernizacji odkrytego basenu rekreacyjnego</w:t>
      </w:r>
      <w:r>
        <w:rPr>
          <w:sz w:val="24"/>
          <w:szCs w:val="24"/>
        </w:rPr>
        <w:t>,</w:t>
      </w:r>
    </w:p>
    <w:p w14:paraId="784BF68E" w14:textId="34631098" w:rsidR="00864924" w:rsidRPr="00864924" w:rsidRDefault="00864924" w:rsidP="00864924">
      <w:pPr>
        <w:tabs>
          <w:tab w:val="left" w:pos="720"/>
        </w:tabs>
        <w:autoSpaceDE/>
        <w:autoSpaceDN/>
        <w:adjustRightInd/>
        <w:spacing w:line="0" w:lineRule="atLeast"/>
        <w:rPr>
          <w:sz w:val="24"/>
          <w:szCs w:val="24"/>
        </w:rPr>
      </w:pPr>
      <w:r>
        <w:rPr>
          <w:sz w:val="24"/>
          <w:szCs w:val="24"/>
        </w:rPr>
        <w:t>- p</w:t>
      </w:r>
      <w:r w:rsidRPr="00864924">
        <w:rPr>
          <w:sz w:val="24"/>
          <w:szCs w:val="24"/>
        </w:rPr>
        <w:t>rzedstawiono propozycję zmiany nazwy zadania inwestycyjnego z „Budowa parkingu przy parterowym budynku Szkoły Podstawowej im. Rodziny Szreiber w Mikołajkach Pomorskich” na „Modernizacja schodów przy wejściu do parterowego budynku Szkoły Podstawowej im. Rodziny Szreiber w Mikołajkach Pomorskich”</w:t>
      </w:r>
      <w:r>
        <w:rPr>
          <w:sz w:val="24"/>
          <w:szCs w:val="24"/>
        </w:rPr>
        <w:t>,</w:t>
      </w:r>
    </w:p>
    <w:p w14:paraId="153EA591" w14:textId="749DE835" w:rsidR="00864924" w:rsidRPr="00864924" w:rsidRDefault="00864924" w:rsidP="00864924">
      <w:pPr>
        <w:tabs>
          <w:tab w:val="left" w:pos="720"/>
        </w:tabs>
        <w:autoSpaceDE/>
        <w:autoSpaceDN/>
        <w:adjustRightInd/>
        <w:spacing w:line="0" w:lineRule="atLeast"/>
        <w:rPr>
          <w:sz w:val="24"/>
          <w:szCs w:val="24"/>
        </w:rPr>
      </w:pPr>
      <w:r>
        <w:rPr>
          <w:sz w:val="24"/>
          <w:szCs w:val="24"/>
        </w:rPr>
        <w:t>- z</w:t>
      </w:r>
      <w:r w:rsidRPr="00864924">
        <w:rPr>
          <w:sz w:val="24"/>
          <w:szCs w:val="24"/>
        </w:rPr>
        <w:t>łożono podziękowania Dyrektorowi Gminnego Centrum Kulturalno-Bibliotecznego za organizację obchodów Dnia Dziecka na terenie Szkoły Podstawowej im. Rodziny Szreiber w Mikołajkach Pomorskich</w:t>
      </w:r>
      <w:r>
        <w:rPr>
          <w:sz w:val="24"/>
          <w:szCs w:val="24"/>
        </w:rPr>
        <w:t>,</w:t>
      </w:r>
    </w:p>
    <w:p w14:paraId="1F626872" w14:textId="7AEBDF4B" w:rsidR="00864924" w:rsidRPr="00864924" w:rsidRDefault="00864924" w:rsidP="00864924">
      <w:pPr>
        <w:tabs>
          <w:tab w:val="left" w:pos="720"/>
        </w:tabs>
        <w:autoSpaceDE/>
        <w:autoSpaceDN/>
        <w:adjustRightInd/>
        <w:spacing w:line="0" w:lineRule="atLeast"/>
        <w:rPr>
          <w:sz w:val="24"/>
          <w:szCs w:val="24"/>
        </w:rPr>
      </w:pPr>
      <w:r>
        <w:rPr>
          <w:sz w:val="24"/>
          <w:szCs w:val="24"/>
        </w:rPr>
        <w:t>- o</w:t>
      </w:r>
      <w:r w:rsidRPr="00864924">
        <w:rPr>
          <w:sz w:val="24"/>
          <w:szCs w:val="24"/>
        </w:rPr>
        <w:t xml:space="preserve">mówiono inwestycję dotyczącą poszerzenia i uatrakcyjnienia oferty kulturalnej Gminnego Centrum Kulturalno-Bibliotecznego w Mikołajkach Pomorskich. </w:t>
      </w:r>
    </w:p>
    <w:p w14:paraId="246CFAB0" w14:textId="77777777" w:rsidR="004E2D23" w:rsidRPr="004A1A8A" w:rsidRDefault="004E2D23" w:rsidP="004E2D23">
      <w:pPr>
        <w:tabs>
          <w:tab w:val="left" w:pos="720"/>
        </w:tabs>
        <w:autoSpaceDE/>
        <w:autoSpaceDN/>
        <w:adjustRightInd/>
        <w:spacing w:line="0" w:lineRule="atLeast"/>
        <w:rPr>
          <w:sz w:val="24"/>
          <w:szCs w:val="24"/>
        </w:rPr>
      </w:pPr>
    </w:p>
    <w:p w14:paraId="03D9FED1" w14:textId="77777777" w:rsidR="004E2D23" w:rsidRPr="00E152F2" w:rsidRDefault="004E2D23" w:rsidP="004E2D23">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5D115956" w14:textId="77777777" w:rsidR="004E2D23" w:rsidRDefault="004E2D23" w:rsidP="004E2D23">
      <w:pPr>
        <w:tabs>
          <w:tab w:val="left" w:pos="142"/>
        </w:tabs>
        <w:rPr>
          <w:sz w:val="24"/>
          <w:szCs w:val="24"/>
        </w:rPr>
      </w:pPr>
      <w:r>
        <w:rPr>
          <w:sz w:val="24"/>
          <w:szCs w:val="24"/>
        </w:rPr>
        <w:t xml:space="preserve">- Członek Komisji Gospodarczej Marek Żmuda </w:t>
      </w:r>
    </w:p>
    <w:p w14:paraId="7D9D2808" w14:textId="77777777" w:rsidR="004E2D23" w:rsidRDefault="004E2D23" w:rsidP="004E2D23">
      <w:pPr>
        <w:tabs>
          <w:tab w:val="left" w:pos="142"/>
        </w:tabs>
        <w:rPr>
          <w:sz w:val="24"/>
          <w:szCs w:val="24"/>
        </w:rPr>
      </w:pPr>
      <w:r>
        <w:rPr>
          <w:sz w:val="24"/>
          <w:szCs w:val="24"/>
        </w:rPr>
        <w:t xml:space="preserve">- Wójt Gminy Maria Pałkowska-Rybicka </w:t>
      </w:r>
    </w:p>
    <w:p w14:paraId="65E98A30" w14:textId="542B3323" w:rsidR="00102501" w:rsidRDefault="00102501" w:rsidP="004E2D23">
      <w:pPr>
        <w:tabs>
          <w:tab w:val="left" w:pos="142"/>
        </w:tabs>
        <w:rPr>
          <w:sz w:val="24"/>
          <w:szCs w:val="24"/>
        </w:rPr>
      </w:pPr>
      <w:r>
        <w:rPr>
          <w:sz w:val="24"/>
          <w:szCs w:val="24"/>
        </w:rPr>
        <w:t xml:space="preserve">- Podinspektor ds. </w:t>
      </w:r>
      <w:r w:rsidRPr="00102501">
        <w:rPr>
          <w:sz w:val="24"/>
          <w:szCs w:val="24"/>
        </w:rPr>
        <w:t>obronnych i zarządzania kryzysowego</w:t>
      </w:r>
      <w:r>
        <w:rPr>
          <w:sz w:val="24"/>
          <w:szCs w:val="24"/>
        </w:rPr>
        <w:t xml:space="preserve"> Wioletta Giecewicz </w:t>
      </w:r>
    </w:p>
    <w:p w14:paraId="2B21165E" w14:textId="786D1C66" w:rsidR="00102501" w:rsidRDefault="00102501" w:rsidP="004E2D23">
      <w:pPr>
        <w:tabs>
          <w:tab w:val="left" w:pos="142"/>
        </w:tabs>
        <w:rPr>
          <w:sz w:val="24"/>
          <w:szCs w:val="24"/>
        </w:rPr>
      </w:pPr>
      <w:r>
        <w:rPr>
          <w:sz w:val="24"/>
          <w:szCs w:val="24"/>
        </w:rPr>
        <w:t xml:space="preserve">- Prowadzący posiedzenie Andrzej Lewandowski </w:t>
      </w:r>
    </w:p>
    <w:p w14:paraId="7B7CC1F2" w14:textId="77777777" w:rsidR="00102501" w:rsidRDefault="00102501" w:rsidP="00102501">
      <w:pPr>
        <w:tabs>
          <w:tab w:val="left" w:pos="142"/>
        </w:tabs>
        <w:rPr>
          <w:sz w:val="24"/>
          <w:szCs w:val="24"/>
        </w:rPr>
      </w:pPr>
      <w:r>
        <w:rPr>
          <w:sz w:val="24"/>
          <w:szCs w:val="24"/>
        </w:rPr>
        <w:t xml:space="preserve">- Członek Komisji Gospodarczej Wiesław Kot </w:t>
      </w:r>
    </w:p>
    <w:p w14:paraId="1115BB69" w14:textId="77777777" w:rsidR="004E2D23" w:rsidRDefault="004E2D23" w:rsidP="004E2D23">
      <w:pPr>
        <w:tabs>
          <w:tab w:val="left" w:pos="142"/>
        </w:tabs>
        <w:rPr>
          <w:sz w:val="24"/>
          <w:szCs w:val="24"/>
        </w:rPr>
      </w:pPr>
      <w:r>
        <w:rPr>
          <w:sz w:val="24"/>
          <w:szCs w:val="24"/>
        </w:rPr>
        <w:t xml:space="preserve">- Członek Komisji Gospodarczej Grzegorz Drzymalski </w:t>
      </w:r>
    </w:p>
    <w:p w14:paraId="2399189C" w14:textId="7697770D" w:rsidR="00102501" w:rsidRDefault="00102501" w:rsidP="004E2D23">
      <w:pPr>
        <w:tabs>
          <w:tab w:val="left" w:pos="142"/>
        </w:tabs>
        <w:rPr>
          <w:sz w:val="24"/>
          <w:szCs w:val="24"/>
        </w:rPr>
      </w:pPr>
      <w:r>
        <w:rPr>
          <w:sz w:val="24"/>
          <w:szCs w:val="24"/>
        </w:rPr>
        <w:t xml:space="preserve">- Członek Komisji Społecznej Robert Felski </w:t>
      </w:r>
    </w:p>
    <w:p w14:paraId="5ECDA03A" w14:textId="6A088379" w:rsidR="00102501" w:rsidRDefault="00102501" w:rsidP="004E2D23">
      <w:pPr>
        <w:tabs>
          <w:tab w:val="left" w:pos="142"/>
        </w:tabs>
        <w:rPr>
          <w:sz w:val="24"/>
          <w:szCs w:val="24"/>
        </w:rPr>
      </w:pPr>
      <w:r>
        <w:rPr>
          <w:sz w:val="24"/>
          <w:szCs w:val="24"/>
        </w:rPr>
        <w:t xml:space="preserve">- Członek Komisji Społecznej Kamil Kaczorowski </w:t>
      </w:r>
    </w:p>
    <w:p w14:paraId="59615C40" w14:textId="4E35D459" w:rsidR="00102501" w:rsidRDefault="00102501" w:rsidP="004E2D23">
      <w:pPr>
        <w:tabs>
          <w:tab w:val="left" w:pos="142"/>
        </w:tabs>
        <w:rPr>
          <w:sz w:val="24"/>
          <w:szCs w:val="24"/>
        </w:rPr>
      </w:pPr>
      <w:r>
        <w:rPr>
          <w:sz w:val="24"/>
          <w:szCs w:val="24"/>
        </w:rPr>
        <w:t xml:space="preserve">- Członek Komisji Gospodarczej Leon Rumierz </w:t>
      </w:r>
    </w:p>
    <w:p w14:paraId="2A41995B" w14:textId="1C53FF06" w:rsidR="00102501" w:rsidRDefault="00102501" w:rsidP="004E2D23">
      <w:pPr>
        <w:tabs>
          <w:tab w:val="left" w:pos="142"/>
        </w:tabs>
        <w:rPr>
          <w:sz w:val="24"/>
          <w:szCs w:val="24"/>
        </w:rPr>
      </w:pPr>
      <w:r>
        <w:rPr>
          <w:sz w:val="24"/>
          <w:szCs w:val="24"/>
        </w:rPr>
        <w:t xml:space="preserve">- Skarbnik Gminy Izabela Baczkowska </w:t>
      </w:r>
    </w:p>
    <w:p w14:paraId="79B76006" w14:textId="1AF787E8" w:rsidR="00102501" w:rsidRDefault="00102501" w:rsidP="004E2D23">
      <w:pPr>
        <w:tabs>
          <w:tab w:val="left" w:pos="142"/>
        </w:tabs>
        <w:rPr>
          <w:sz w:val="24"/>
          <w:szCs w:val="24"/>
        </w:rPr>
      </w:pPr>
      <w:r>
        <w:rPr>
          <w:sz w:val="24"/>
          <w:szCs w:val="24"/>
        </w:rPr>
        <w:t xml:space="preserve">- Członek Komisji Społecznej Elżbieta Zamojska </w:t>
      </w:r>
    </w:p>
    <w:p w14:paraId="2EADF4C4" w14:textId="138DCF40" w:rsidR="00102501" w:rsidRDefault="00102501" w:rsidP="004E2D23">
      <w:pPr>
        <w:tabs>
          <w:tab w:val="left" w:pos="142"/>
        </w:tabs>
        <w:rPr>
          <w:sz w:val="24"/>
          <w:szCs w:val="24"/>
        </w:rPr>
      </w:pPr>
      <w:r>
        <w:rPr>
          <w:sz w:val="24"/>
          <w:szCs w:val="24"/>
        </w:rPr>
        <w:t xml:space="preserve">- Dyrektor Szkoły Podstawowej im. Rodziny Szreiber Joanna Żywicka </w:t>
      </w:r>
    </w:p>
    <w:p w14:paraId="40FD3C7F" w14:textId="6E1F97C9" w:rsidR="00102501" w:rsidRDefault="00102501" w:rsidP="004E2D23">
      <w:pPr>
        <w:tabs>
          <w:tab w:val="left" w:pos="142"/>
        </w:tabs>
        <w:rPr>
          <w:sz w:val="24"/>
          <w:szCs w:val="24"/>
        </w:rPr>
      </w:pPr>
      <w:r>
        <w:rPr>
          <w:sz w:val="24"/>
          <w:szCs w:val="24"/>
        </w:rPr>
        <w:t xml:space="preserve">- Członek Komisji Społecznej Piotr Szymański-Sztym </w:t>
      </w:r>
    </w:p>
    <w:p w14:paraId="4FF32D49" w14:textId="575820C3" w:rsidR="00102501" w:rsidRDefault="00102501" w:rsidP="004E2D23">
      <w:pPr>
        <w:tabs>
          <w:tab w:val="left" w:pos="142"/>
        </w:tabs>
        <w:rPr>
          <w:sz w:val="24"/>
          <w:szCs w:val="24"/>
        </w:rPr>
      </w:pPr>
      <w:r>
        <w:rPr>
          <w:sz w:val="24"/>
          <w:szCs w:val="24"/>
        </w:rPr>
        <w:t xml:space="preserve">- Członek Komisji Społecznej Bogdan Mularczyk </w:t>
      </w:r>
    </w:p>
    <w:p w14:paraId="23C779E6" w14:textId="77777777" w:rsidR="00E04C3A" w:rsidRDefault="00E04C3A" w:rsidP="00E04C3A">
      <w:pPr>
        <w:tabs>
          <w:tab w:val="left" w:pos="142"/>
        </w:tabs>
        <w:rPr>
          <w:sz w:val="24"/>
          <w:szCs w:val="24"/>
        </w:rPr>
      </w:pPr>
    </w:p>
    <w:p w14:paraId="369C305E" w14:textId="480265E6" w:rsidR="00E04C3A" w:rsidRDefault="00E04C3A" w:rsidP="00E04C3A">
      <w:pPr>
        <w:tabs>
          <w:tab w:val="left" w:pos="142"/>
        </w:tabs>
        <w:rPr>
          <w:sz w:val="24"/>
          <w:szCs w:val="24"/>
        </w:rPr>
      </w:pPr>
      <w:r w:rsidRPr="00E614B6">
        <w:rPr>
          <w:sz w:val="24"/>
          <w:szCs w:val="24"/>
        </w:rPr>
        <w:t xml:space="preserve">Projekt stanowi załącznik Nr </w:t>
      </w:r>
      <w:r w:rsidR="00AB3B02">
        <w:rPr>
          <w:sz w:val="24"/>
          <w:szCs w:val="24"/>
        </w:rPr>
        <w:t>9</w:t>
      </w:r>
      <w:r w:rsidRPr="00E614B6">
        <w:rPr>
          <w:sz w:val="24"/>
          <w:szCs w:val="24"/>
        </w:rPr>
        <w:t xml:space="preserve"> do protokołu</w:t>
      </w:r>
      <w:r>
        <w:rPr>
          <w:sz w:val="24"/>
          <w:szCs w:val="24"/>
        </w:rPr>
        <w:t>.</w:t>
      </w:r>
    </w:p>
    <w:p w14:paraId="330F1A77" w14:textId="77777777" w:rsidR="006827B4" w:rsidRPr="00E84595" w:rsidRDefault="006827B4" w:rsidP="00E04C3A">
      <w:pPr>
        <w:tabs>
          <w:tab w:val="left" w:pos="142"/>
        </w:tabs>
        <w:rPr>
          <w:sz w:val="24"/>
          <w:szCs w:val="24"/>
        </w:rPr>
      </w:pPr>
    </w:p>
    <w:p w14:paraId="5AC819FD" w14:textId="77777777" w:rsidR="005155E6" w:rsidRDefault="005155E6" w:rsidP="005155E6">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10</w:t>
      </w:r>
    </w:p>
    <w:p w14:paraId="4EC81D1D" w14:textId="132D3FAB" w:rsidR="005155E6" w:rsidRPr="00F0267B" w:rsidRDefault="00F0267B" w:rsidP="00F0267B">
      <w:pPr>
        <w:tabs>
          <w:tab w:val="left" w:pos="142"/>
        </w:tabs>
        <w:rPr>
          <w:b/>
          <w:bCs/>
          <w:i/>
          <w:iCs/>
          <w:sz w:val="24"/>
          <w:szCs w:val="24"/>
        </w:rPr>
      </w:pPr>
      <w:r>
        <w:rPr>
          <w:sz w:val="24"/>
          <w:szCs w:val="24"/>
        </w:rPr>
        <w:tab/>
      </w:r>
      <w:r>
        <w:rPr>
          <w:sz w:val="24"/>
          <w:szCs w:val="24"/>
        </w:rPr>
        <w:tab/>
      </w:r>
      <w:r w:rsidRPr="00F0267B">
        <w:rPr>
          <w:b/>
          <w:bCs/>
          <w:i/>
          <w:iCs/>
          <w:sz w:val="24"/>
          <w:szCs w:val="24"/>
        </w:rPr>
        <w:t xml:space="preserve">Przeanalizowanie i zaopiniowanie projektu uchwały w sprawie zmiany Uchwały Nr XVI/114/2025 Rady Gminy Mikołajki Pomorskie z dnia 18 grudnia 2025 r. w sprawie współdziałania Gminy Mikołajki Pomorskie z Powiatem Sztumskim przy realizacji zadania pn. Remont drogi powiatowej nr 3104G Stary Targ-Balewo, odcinek Nowy Targ-Krasna Łąka długości odcinka ok. 0,900 km. </w:t>
      </w:r>
      <w:r w:rsidR="005155E6" w:rsidRPr="00E614B6">
        <w:rPr>
          <w:sz w:val="24"/>
          <w:szCs w:val="24"/>
          <w:u w:val="single"/>
        </w:rPr>
        <w:t>Projekt uchwały przedstawi</w:t>
      </w:r>
      <w:r>
        <w:rPr>
          <w:sz w:val="24"/>
          <w:szCs w:val="24"/>
          <w:u w:val="single"/>
        </w:rPr>
        <w:t>ła</w:t>
      </w:r>
      <w:r w:rsidR="005155E6">
        <w:rPr>
          <w:sz w:val="24"/>
          <w:szCs w:val="24"/>
          <w:u w:val="single"/>
        </w:rPr>
        <w:t xml:space="preserve"> </w:t>
      </w:r>
      <w:r>
        <w:rPr>
          <w:b/>
          <w:bCs/>
          <w:sz w:val="24"/>
          <w:szCs w:val="24"/>
          <w:u w:val="single"/>
        </w:rPr>
        <w:t>Izabela Baczkowska</w:t>
      </w:r>
      <w:r w:rsidR="005155E6">
        <w:rPr>
          <w:b/>
          <w:bCs/>
          <w:sz w:val="24"/>
          <w:szCs w:val="24"/>
          <w:u w:val="single"/>
        </w:rPr>
        <w:t xml:space="preserve"> </w:t>
      </w:r>
      <w:r w:rsidR="005155E6">
        <w:rPr>
          <w:i/>
          <w:iCs/>
          <w:sz w:val="24"/>
          <w:szCs w:val="24"/>
          <w:u w:val="single"/>
        </w:rPr>
        <w:t>S</w:t>
      </w:r>
      <w:r>
        <w:rPr>
          <w:i/>
          <w:iCs/>
          <w:sz w:val="24"/>
          <w:szCs w:val="24"/>
          <w:u w:val="single"/>
        </w:rPr>
        <w:t>karbnik</w:t>
      </w:r>
      <w:r w:rsidR="005155E6">
        <w:rPr>
          <w:i/>
          <w:iCs/>
          <w:sz w:val="24"/>
          <w:szCs w:val="24"/>
          <w:u w:val="single"/>
        </w:rPr>
        <w:t xml:space="preserve"> Gminy. </w:t>
      </w:r>
    </w:p>
    <w:p w14:paraId="6E11BB72" w14:textId="77777777" w:rsidR="005155E6" w:rsidRDefault="005155E6" w:rsidP="005155E6">
      <w:pPr>
        <w:tabs>
          <w:tab w:val="left" w:pos="142"/>
        </w:tabs>
        <w:rPr>
          <w:sz w:val="24"/>
          <w:szCs w:val="24"/>
        </w:rPr>
      </w:pPr>
    </w:p>
    <w:p w14:paraId="7DA7BAC6" w14:textId="77777777" w:rsidR="00F0267B" w:rsidRPr="00F0267B" w:rsidRDefault="005155E6" w:rsidP="00F0267B">
      <w:pPr>
        <w:tabs>
          <w:tab w:val="left" w:pos="142"/>
        </w:tabs>
        <w:rPr>
          <w:i/>
          <w:iCs/>
        </w:rPr>
      </w:pPr>
      <w:r>
        <w:rPr>
          <w:i/>
          <w:iCs/>
        </w:rPr>
        <w:tab/>
      </w:r>
      <w:r>
        <w:rPr>
          <w:i/>
          <w:iCs/>
        </w:rPr>
        <w:tab/>
      </w:r>
      <w:r w:rsidR="00F0267B" w:rsidRPr="00F0267B">
        <w:rPr>
          <w:i/>
          <w:iCs/>
        </w:rPr>
        <w:t xml:space="preserve">Zgodnie z art. 10 ust. 1 ustawy o samorządzie gminnym wykonywanie zadań publicznych może być realizowane w drodze współdziałania między jednostkami samorządu terytorialnego. Jednostki samorządu terytorialnego mogą sobie wzajemnie bądź innym jednostkom samorządu terytorialnego udzielać pomocy finansowej lub rzeczowej. Stosownie do treści art. 220 ustawy o finansach publicznych z budżetu jednostki samorządu terytorialnego może być udzielona innym jednostkom samorządu terytorialnego pomoc finansowa w formie dotacji celowej. Remont kolejnego odcinka drogi powiatowej nr 3104G Stary Targ-Balewo, odcinek Nowy Targ-Krasna Łąka ma na celu poprawę jakości życia mieszkańców gminy Mikołajki Pomorskie. Zadanie będzie realizowane w 2026 roku. W związku z powyższym zasadne jest udzielenie pomocy finansowej. </w:t>
      </w:r>
    </w:p>
    <w:p w14:paraId="74EEFB83" w14:textId="77777777" w:rsidR="005155E6" w:rsidRDefault="005155E6" w:rsidP="005155E6">
      <w:pPr>
        <w:tabs>
          <w:tab w:val="left" w:pos="142"/>
        </w:tabs>
        <w:rPr>
          <w:sz w:val="24"/>
          <w:szCs w:val="24"/>
        </w:rPr>
      </w:pPr>
    </w:p>
    <w:p w14:paraId="0F33D13F" w14:textId="6B9419FD" w:rsidR="005155E6" w:rsidRPr="00EC26AE" w:rsidRDefault="005155E6" w:rsidP="005155E6">
      <w:pPr>
        <w:tabs>
          <w:tab w:val="left" w:pos="720"/>
        </w:tabs>
        <w:spacing w:line="238" w:lineRule="auto"/>
        <w:rPr>
          <w:sz w:val="24"/>
          <w:szCs w:val="24"/>
        </w:rPr>
      </w:pPr>
      <w:r w:rsidRPr="00E614B6">
        <w:rPr>
          <w:bCs/>
          <w:color w:val="000000" w:themeColor="text1"/>
          <w:sz w:val="24"/>
          <w:szCs w:val="24"/>
        </w:rPr>
        <w:lastRenderedPageBreak/>
        <w:t>Członkowie komisji nie wnieśli</w:t>
      </w:r>
      <w:r>
        <w:rPr>
          <w:bCs/>
          <w:color w:val="000000" w:themeColor="text1"/>
          <w:sz w:val="24"/>
          <w:szCs w:val="24"/>
        </w:rPr>
        <w:t xml:space="preserve"> </w:t>
      </w:r>
      <w:r w:rsidRPr="00E614B6">
        <w:rPr>
          <w:bCs/>
          <w:color w:val="000000" w:themeColor="text1"/>
          <w:sz w:val="24"/>
          <w:szCs w:val="24"/>
        </w:rPr>
        <w:t xml:space="preserve">pytań do przedstawionego projektu uchwały, w związku z czym Przewodniczący Komisji </w:t>
      </w:r>
      <w:r>
        <w:rPr>
          <w:bCs/>
          <w:color w:val="000000" w:themeColor="text1"/>
          <w:sz w:val="24"/>
          <w:szCs w:val="24"/>
        </w:rPr>
        <w:t xml:space="preserve">Gospodarczej Andrzej Lewandowski </w:t>
      </w:r>
      <w:r w:rsidRPr="00E614B6">
        <w:rPr>
          <w:bCs/>
          <w:color w:val="000000" w:themeColor="text1"/>
          <w:sz w:val="24"/>
          <w:szCs w:val="24"/>
        </w:rPr>
        <w:t>odczytał projekt uchwały i poddał go do zaopiniowania poprzez głosowanie</w:t>
      </w:r>
      <w:r>
        <w:rPr>
          <w:bCs/>
          <w:color w:val="000000" w:themeColor="text1"/>
          <w:sz w:val="24"/>
          <w:szCs w:val="24"/>
        </w:rPr>
        <w:t>.</w:t>
      </w:r>
    </w:p>
    <w:p w14:paraId="51EF0CB7" w14:textId="13036876" w:rsidR="005155E6" w:rsidRDefault="005155E6" w:rsidP="005155E6">
      <w:pPr>
        <w:tabs>
          <w:tab w:val="left" w:pos="142"/>
        </w:tabs>
        <w:rPr>
          <w:sz w:val="24"/>
          <w:szCs w:val="24"/>
        </w:rPr>
      </w:pPr>
      <w:r w:rsidRPr="00E614B6">
        <w:rPr>
          <w:b/>
          <w:bCs/>
          <w:sz w:val="24"/>
          <w:szCs w:val="24"/>
        </w:rPr>
        <w:t>Komisja Gospodarcza</w:t>
      </w:r>
      <w:r w:rsidRPr="00E614B6">
        <w:rPr>
          <w:sz w:val="24"/>
          <w:szCs w:val="24"/>
        </w:rPr>
        <w:t xml:space="preserve"> po przegłosowaniu w obecności </w:t>
      </w:r>
      <w:r w:rsidR="00D7164E">
        <w:rPr>
          <w:sz w:val="24"/>
          <w:szCs w:val="24"/>
        </w:rPr>
        <w:t>7</w:t>
      </w:r>
      <w:r w:rsidRPr="00E614B6">
        <w:rPr>
          <w:sz w:val="24"/>
          <w:szCs w:val="24"/>
        </w:rPr>
        <w:t xml:space="preserve"> członków </w:t>
      </w:r>
      <w:r w:rsidR="00D7164E">
        <w:rPr>
          <w:sz w:val="24"/>
          <w:szCs w:val="24"/>
        </w:rPr>
        <w:t>0</w:t>
      </w:r>
      <w:r w:rsidRPr="00E614B6">
        <w:rPr>
          <w:sz w:val="24"/>
          <w:szCs w:val="24"/>
        </w:rPr>
        <w:t xml:space="preserve"> głosami ,,za</w:t>
      </w:r>
      <w:r>
        <w:rPr>
          <w:sz w:val="24"/>
          <w:szCs w:val="24"/>
        </w:rPr>
        <w:t>”</w:t>
      </w:r>
      <w:r w:rsidRPr="00E614B6">
        <w:rPr>
          <w:sz w:val="24"/>
          <w:szCs w:val="24"/>
        </w:rPr>
        <w:t xml:space="preserve">, </w:t>
      </w:r>
      <w:r>
        <w:rPr>
          <w:sz w:val="24"/>
          <w:szCs w:val="24"/>
        </w:rPr>
        <w:br/>
      </w:r>
      <w:r w:rsidR="00D7164E">
        <w:rPr>
          <w:sz w:val="24"/>
          <w:szCs w:val="24"/>
        </w:rPr>
        <w:t>7</w:t>
      </w:r>
      <w:r>
        <w:rPr>
          <w:sz w:val="24"/>
          <w:szCs w:val="24"/>
        </w:rPr>
        <w:t xml:space="preserve"> </w:t>
      </w:r>
      <w:r w:rsidRPr="00E614B6">
        <w:rPr>
          <w:sz w:val="24"/>
          <w:szCs w:val="24"/>
        </w:rPr>
        <w:t>„przeciw”</w:t>
      </w:r>
      <w:r>
        <w:rPr>
          <w:sz w:val="24"/>
          <w:szCs w:val="24"/>
        </w:rPr>
        <w:t xml:space="preserve"> i</w:t>
      </w:r>
      <w:r w:rsidRPr="00E614B6">
        <w:rPr>
          <w:sz w:val="24"/>
          <w:szCs w:val="24"/>
        </w:rPr>
        <w:t xml:space="preserve"> </w:t>
      </w:r>
      <w:r>
        <w:rPr>
          <w:sz w:val="24"/>
          <w:szCs w:val="24"/>
        </w:rPr>
        <w:t>0</w:t>
      </w:r>
      <w:r w:rsidRPr="00E614B6">
        <w:rPr>
          <w:sz w:val="24"/>
          <w:szCs w:val="24"/>
        </w:rPr>
        <w:t xml:space="preserve"> „wstrzymujący</w:t>
      </w:r>
      <w:r>
        <w:rPr>
          <w:sz w:val="24"/>
          <w:szCs w:val="24"/>
        </w:rPr>
        <w:t>ch</w:t>
      </w:r>
      <w:r w:rsidRPr="00E614B6">
        <w:rPr>
          <w:sz w:val="24"/>
          <w:szCs w:val="24"/>
        </w:rPr>
        <w:t xml:space="preserve"> się”</w:t>
      </w:r>
      <w:r>
        <w:rPr>
          <w:sz w:val="24"/>
          <w:szCs w:val="24"/>
        </w:rPr>
        <w:t xml:space="preserve"> </w:t>
      </w:r>
      <w:r w:rsidR="00D7164E">
        <w:rPr>
          <w:sz w:val="24"/>
          <w:szCs w:val="24"/>
        </w:rPr>
        <w:t xml:space="preserve">negatywnie </w:t>
      </w:r>
      <w:r w:rsidRPr="00E614B6">
        <w:rPr>
          <w:sz w:val="24"/>
          <w:szCs w:val="24"/>
        </w:rPr>
        <w:t xml:space="preserve">zaopiniowała powyższy projekt uchwały. </w:t>
      </w:r>
    </w:p>
    <w:p w14:paraId="5AC7B679" w14:textId="65641B37" w:rsidR="005155E6" w:rsidRDefault="005155E6" w:rsidP="005155E6">
      <w:pPr>
        <w:tabs>
          <w:tab w:val="left" w:pos="142"/>
        </w:tabs>
        <w:rPr>
          <w:sz w:val="24"/>
          <w:szCs w:val="24"/>
        </w:rPr>
      </w:pPr>
      <w:r w:rsidRPr="00E614B6">
        <w:rPr>
          <w:b/>
          <w:bCs/>
          <w:sz w:val="24"/>
          <w:szCs w:val="24"/>
        </w:rPr>
        <w:t>Komisja Społeczna</w:t>
      </w:r>
      <w:r w:rsidRPr="00E614B6">
        <w:rPr>
          <w:sz w:val="24"/>
          <w:szCs w:val="24"/>
        </w:rPr>
        <w:t xml:space="preserve"> w obecności </w:t>
      </w:r>
      <w:r w:rsidR="00D7164E">
        <w:rPr>
          <w:sz w:val="24"/>
          <w:szCs w:val="24"/>
        </w:rPr>
        <w:t>7</w:t>
      </w:r>
      <w:r w:rsidRPr="00E614B6">
        <w:rPr>
          <w:sz w:val="24"/>
          <w:szCs w:val="24"/>
        </w:rPr>
        <w:t xml:space="preserve"> członków </w:t>
      </w:r>
      <w:r w:rsidR="00D7164E">
        <w:rPr>
          <w:sz w:val="24"/>
          <w:szCs w:val="24"/>
        </w:rPr>
        <w:t>0</w:t>
      </w:r>
      <w:r>
        <w:rPr>
          <w:sz w:val="24"/>
          <w:szCs w:val="24"/>
        </w:rPr>
        <w:t xml:space="preserve"> </w:t>
      </w:r>
      <w:r w:rsidRPr="00E614B6">
        <w:rPr>
          <w:sz w:val="24"/>
          <w:szCs w:val="24"/>
        </w:rPr>
        <w:t>głos</w:t>
      </w:r>
      <w:r>
        <w:rPr>
          <w:sz w:val="24"/>
          <w:szCs w:val="24"/>
        </w:rPr>
        <w:t>ami</w:t>
      </w:r>
      <w:r w:rsidRPr="00E614B6">
        <w:rPr>
          <w:sz w:val="24"/>
          <w:szCs w:val="24"/>
        </w:rPr>
        <w:t xml:space="preserve"> ,,za</w:t>
      </w:r>
      <w:r>
        <w:rPr>
          <w:sz w:val="24"/>
          <w:szCs w:val="24"/>
        </w:rPr>
        <w:t>”</w:t>
      </w:r>
      <w:r w:rsidRPr="00E614B6">
        <w:rPr>
          <w:sz w:val="24"/>
          <w:szCs w:val="24"/>
        </w:rPr>
        <w:t>,</w:t>
      </w:r>
      <w:r>
        <w:rPr>
          <w:sz w:val="24"/>
          <w:szCs w:val="24"/>
        </w:rPr>
        <w:t xml:space="preserve"> </w:t>
      </w:r>
      <w:r w:rsidR="00D7164E">
        <w:rPr>
          <w:sz w:val="24"/>
          <w:szCs w:val="24"/>
        </w:rPr>
        <w:t>7</w:t>
      </w:r>
      <w:r w:rsidRPr="00E614B6">
        <w:rPr>
          <w:sz w:val="24"/>
          <w:szCs w:val="24"/>
        </w:rPr>
        <w:t xml:space="preserve"> „przeciw”</w:t>
      </w:r>
      <w:r>
        <w:rPr>
          <w:sz w:val="24"/>
          <w:szCs w:val="24"/>
        </w:rPr>
        <w:t xml:space="preserve"> i</w:t>
      </w:r>
      <w:r w:rsidRPr="00E614B6">
        <w:rPr>
          <w:sz w:val="24"/>
          <w:szCs w:val="24"/>
        </w:rPr>
        <w:t xml:space="preserve"> </w:t>
      </w:r>
      <w:r>
        <w:rPr>
          <w:sz w:val="24"/>
          <w:szCs w:val="24"/>
        </w:rPr>
        <w:t xml:space="preserve">0 </w:t>
      </w:r>
      <w:r w:rsidRPr="00E614B6">
        <w:rPr>
          <w:sz w:val="24"/>
          <w:szCs w:val="24"/>
        </w:rPr>
        <w:t xml:space="preserve"> „wstrzymujący</w:t>
      </w:r>
      <w:r>
        <w:rPr>
          <w:sz w:val="24"/>
          <w:szCs w:val="24"/>
        </w:rPr>
        <w:t xml:space="preserve">ch </w:t>
      </w:r>
      <w:r w:rsidRPr="00E614B6">
        <w:rPr>
          <w:sz w:val="24"/>
          <w:szCs w:val="24"/>
        </w:rPr>
        <w:t>się”</w:t>
      </w:r>
      <w:r>
        <w:rPr>
          <w:sz w:val="24"/>
          <w:szCs w:val="24"/>
        </w:rPr>
        <w:t xml:space="preserve"> </w:t>
      </w:r>
      <w:r w:rsidR="00D7164E">
        <w:rPr>
          <w:sz w:val="24"/>
          <w:szCs w:val="24"/>
        </w:rPr>
        <w:t xml:space="preserve">negatywnie </w:t>
      </w:r>
      <w:r w:rsidRPr="00E614B6">
        <w:rPr>
          <w:sz w:val="24"/>
          <w:szCs w:val="24"/>
        </w:rPr>
        <w:t xml:space="preserve">zaopiniowała powyższy projekt uchwały. </w:t>
      </w:r>
    </w:p>
    <w:p w14:paraId="3AB032AC" w14:textId="77777777" w:rsidR="005155E6" w:rsidRDefault="005155E6" w:rsidP="005155E6">
      <w:pPr>
        <w:tabs>
          <w:tab w:val="left" w:pos="142"/>
        </w:tabs>
        <w:rPr>
          <w:sz w:val="24"/>
          <w:szCs w:val="24"/>
        </w:rPr>
      </w:pPr>
    </w:p>
    <w:p w14:paraId="55264D6D" w14:textId="77777777" w:rsidR="00D7164E" w:rsidRDefault="005155E6" w:rsidP="005155E6">
      <w:pPr>
        <w:tabs>
          <w:tab w:val="left" w:pos="142"/>
        </w:tabs>
        <w:rPr>
          <w:sz w:val="24"/>
          <w:szCs w:val="24"/>
        </w:rPr>
      </w:pPr>
      <w:r w:rsidRPr="00E614B6">
        <w:rPr>
          <w:sz w:val="24"/>
          <w:szCs w:val="24"/>
        </w:rPr>
        <w:t xml:space="preserve">Projekt stanowi załącznik Nr </w:t>
      </w:r>
      <w:r w:rsidR="00D7164E">
        <w:rPr>
          <w:sz w:val="24"/>
          <w:szCs w:val="24"/>
        </w:rPr>
        <w:t>10</w:t>
      </w:r>
      <w:r w:rsidRPr="00E614B6">
        <w:rPr>
          <w:sz w:val="24"/>
          <w:szCs w:val="24"/>
        </w:rPr>
        <w:t xml:space="preserve"> do protokołu</w:t>
      </w:r>
      <w:r>
        <w:rPr>
          <w:sz w:val="24"/>
          <w:szCs w:val="24"/>
        </w:rPr>
        <w:t>.</w:t>
      </w:r>
    </w:p>
    <w:p w14:paraId="27EE2E94" w14:textId="77777777" w:rsidR="00D7164E" w:rsidRDefault="00D7164E" w:rsidP="005155E6">
      <w:pPr>
        <w:tabs>
          <w:tab w:val="left" w:pos="142"/>
        </w:tabs>
        <w:rPr>
          <w:sz w:val="24"/>
          <w:szCs w:val="24"/>
        </w:rPr>
      </w:pPr>
    </w:p>
    <w:p w14:paraId="2CC601A8" w14:textId="3BC2053C" w:rsidR="00D7164E" w:rsidRDefault="00D7164E" w:rsidP="005155E6">
      <w:pPr>
        <w:tabs>
          <w:tab w:val="left" w:pos="142"/>
        </w:tabs>
        <w:rPr>
          <w:sz w:val="24"/>
          <w:szCs w:val="24"/>
        </w:rPr>
      </w:pPr>
      <w:r>
        <w:rPr>
          <w:sz w:val="24"/>
          <w:szCs w:val="24"/>
        </w:rPr>
        <w:t xml:space="preserve">Prowadzący posiedzenie ogłosił 10 minut przerwy. </w:t>
      </w:r>
    </w:p>
    <w:p w14:paraId="5C4B3CBD" w14:textId="77777777" w:rsidR="00D7164E" w:rsidRPr="00D7164E" w:rsidRDefault="00D7164E" w:rsidP="00D7164E">
      <w:pPr>
        <w:pStyle w:val="Akapitzlist"/>
        <w:numPr>
          <w:ilvl w:val="0"/>
          <w:numId w:val="6"/>
        </w:numPr>
        <w:tabs>
          <w:tab w:val="left" w:pos="142"/>
        </w:tabs>
        <w:rPr>
          <w:sz w:val="24"/>
          <w:szCs w:val="24"/>
        </w:rPr>
      </w:pPr>
    </w:p>
    <w:p w14:paraId="505C8650" w14:textId="4EDDF0D0" w:rsidR="00292557" w:rsidRPr="00D7164E" w:rsidRDefault="00D7164E" w:rsidP="00D7164E">
      <w:pPr>
        <w:tabs>
          <w:tab w:val="left" w:pos="720"/>
        </w:tabs>
        <w:spacing w:line="238" w:lineRule="auto"/>
        <w:rPr>
          <w:sz w:val="24"/>
          <w:szCs w:val="24"/>
        </w:rPr>
      </w:pPr>
      <w:r w:rsidRPr="00D7164E">
        <w:rPr>
          <w:sz w:val="24"/>
          <w:szCs w:val="24"/>
        </w:rPr>
        <w:t xml:space="preserve">Prowadzący posiedzenie wznowił posiedzenie. </w:t>
      </w:r>
    </w:p>
    <w:p w14:paraId="57A2F519" w14:textId="77777777" w:rsidR="00D7164E" w:rsidRPr="00D7164E" w:rsidRDefault="00D7164E" w:rsidP="00D7164E">
      <w:pPr>
        <w:tabs>
          <w:tab w:val="left" w:pos="720"/>
        </w:tabs>
        <w:spacing w:line="238" w:lineRule="auto"/>
        <w:rPr>
          <w:b/>
          <w:bCs/>
          <w:i/>
          <w:iCs/>
          <w:sz w:val="24"/>
          <w:szCs w:val="24"/>
        </w:rPr>
      </w:pPr>
    </w:p>
    <w:p w14:paraId="441B19B7" w14:textId="0FA51570" w:rsidR="00174627" w:rsidRPr="009B4E0F" w:rsidRDefault="00174627" w:rsidP="00174627">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Do pkt</w:t>
      </w:r>
      <w:r w:rsidR="009D0DEB">
        <w:rPr>
          <w:rFonts w:cs="Times New Roman"/>
          <w:b/>
          <w:bCs/>
          <w:sz w:val="24"/>
          <w:szCs w:val="24"/>
          <w:u w:val="single"/>
        </w:rPr>
        <w:t xml:space="preserve"> 11</w:t>
      </w:r>
    </w:p>
    <w:p w14:paraId="4D6873B1" w14:textId="3B219597" w:rsidR="00F0267B" w:rsidRDefault="00F0267B" w:rsidP="00F0267B">
      <w:pPr>
        <w:tabs>
          <w:tab w:val="left" w:pos="142"/>
        </w:tabs>
        <w:rPr>
          <w:b/>
          <w:bCs/>
          <w:i/>
          <w:iCs/>
          <w:sz w:val="24"/>
          <w:szCs w:val="24"/>
        </w:rPr>
      </w:pPr>
      <w:r>
        <w:rPr>
          <w:b/>
          <w:bCs/>
          <w:i/>
          <w:iCs/>
          <w:sz w:val="24"/>
          <w:szCs w:val="24"/>
        </w:rPr>
        <w:tab/>
      </w:r>
      <w:r>
        <w:rPr>
          <w:b/>
          <w:bCs/>
          <w:i/>
          <w:iCs/>
          <w:sz w:val="24"/>
          <w:szCs w:val="24"/>
        </w:rPr>
        <w:tab/>
      </w:r>
      <w:r w:rsidRPr="00F0267B">
        <w:rPr>
          <w:b/>
          <w:bCs/>
          <w:i/>
          <w:iCs/>
          <w:sz w:val="24"/>
          <w:szCs w:val="24"/>
        </w:rPr>
        <w:t>Przedstawienie sprawozdania rocznego oraz sprawozdania finansowego z wykonania budżetu Gminy Mikołajki Pomorskie za rok 2025</w:t>
      </w:r>
      <w:r w:rsidR="004754DC">
        <w:rPr>
          <w:b/>
          <w:bCs/>
          <w:i/>
          <w:iCs/>
          <w:sz w:val="24"/>
          <w:szCs w:val="24"/>
        </w:rPr>
        <w:t>.</w:t>
      </w:r>
    </w:p>
    <w:p w14:paraId="5C22B90A" w14:textId="77777777" w:rsidR="004754DC" w:rsidRPr="00F0267B" w:rsidRDefault="004754DC" w:rsidP="00F0267B">
      <w:pPr>
        <w:tabs>
          <w:tab w:val="left" w:pos="142"/>
        </w:tabs>
        <w:rPr>
          <w:b/>
          <w:bCs/>
          <w:i/>
          <w:iCs/>
          <w:sz w:val="24"/>
          <w:szCs w:val="24"/>
        </w:rPr>
      </w:pPr>
    </w:p>
    <w:p w14:paraId="0CF5F548" w14:textId="4B54868D" w:rsidR="004754DC" w:rsidRDefault="004754DC" w:rsidP="004754DC">
      <w:pPr>
        <w:tabs>
          <w:tab w:val="left" w:pos="142"/>
        </w:tabs>
        <w:rPr>
          <w:sz w:val="24"/>
          <w:szCs w:val="24"/>
        </w:rPr>
      </w:pPr>
      <w:r>
        <w:rPr>
          <w:sz w:val="24"/>
          <w:szCs w:val="24"/>
          <w:shd w:val="clear" w:color="auto" w:fill="FFFFFF"/>
        </w:rPr>
        <w:t xml:space="preserve">Sprawozdanie roczne </w:t>
      </w:r>
      <w:r w:rsidRPr="004754DC">
        <w:rPr>
          <w:sz w:val="24"/>
          <w:szCs w:val="24"/>
        </w:rPr>
        <w:t>oraz sprawozdani</w:t>
      </w:r>
      <w:r>
        <w:rPr>
          <w:sz w:val="24"/>
          <w:szCs w:val="24"/>
        </w:rPr>
        <w:t>e</w:t>
      </w:r>
      <w:r w:rsidRPr="004754DC">
        <w:rPr>
          <w:sz w:val="24"/>
          <w:szCs w:val="24"/>
        </w:rPr>
        <w:t xml:space="preserve"> finansowe z wykonania budżetu Gminy Mikołajki Pomorskie za rok 2025</w:t>
      </w:r>
      <w:r>
        <w:rPr>
          <w:sz w:val="24"/>
          <w:szCs w:val="24"/>
        </w:rPr>
        <w:t xml:space="preserve"> zostało przedstawione przez Skarbnika Gminy Izabelę Baczkowską. </w:t>
      </w:r>
    </w:p>
    <w:p w14:paraId="47031801" w14:textId="77777777" w:rsidR="003450E1" w:rsidRDefault="003450E1" w:rsidP="00AC201C">
      <w:pPr>
        <w:rPr>
          <w:sz w:val="24"/>
          <w:szCs w:val="24"/>
          <w:shd w:val="clear" w:color="auto" w:fill="FFFFFF"/>
        </w:rPr>
      </w:pPr>
    </w:p>
    <w:p w14:paraId="7EDC620A" w14:textId="30EEA532" w:rsidR="00292557" w:rsidRPr="004A1A8A" w:rsidRDefault="004A1A8A" w:rsidP="004A1A8A">
      <w:pPr>
        <w:pStyle w:val="Akapitzlist"/>
        <w:tabs>
          <w:tab w:val="left" w:pos="142"/>
        </w:tabs>
        <w:ind w:left="0"/>
        <w:jc w:val="both"/>
        <w:rPr>
          <w:rFonts w:cs="Times New Roman"/>
          <w:b/>
          <w:bCs/>
          <w:sz w:val="24"/>
          <w:szCs w:val="24"/>
          <w:u w:val="single"/>
        </w:rPr>
      </w:pPr>
      <w:r w:rsidRPr="00E614B6">
        <w:rPr>
          <w:rFonts w:cs="Times New Roman"/>
          <w:b/>
          <w:bCs/>
          <w:sz w:val="24"/>
          <w:szCs w:val="24"/>
          <w:u w:val="single"/>
        </w:rPr>
        <w:t xml:space="preserve">Do pkt </w:t>
      </w:r>
      <w:r>
        <w:rPr>
          <w:rFonts w:cs="Times New Roman"/>
          <w:b/>
          <w:bCs/>
          <w:sz w:val="24"/>
          <w:szCs w:val="24"/>
          <w:u w:val="single"/>
        </w:rPr>
        <w:t>12</w:t>
      </w:r>
    </w:p>
    <w:p w14:paraId="2C293B01" w14:textId="4CEF3B31" w:rsidR="004754DC" w:rsidRPr="004754DC" w:rsidRDefault="004754DC" w:rsidP="004754DC">
      <w:pPr>
        <w:tabs>
          <w:tab w:val="left" w:pos="142"/>
        </w:tabs>
        <w:rPr>
          <w:b/>
          <w:bCs/>
          <w:i/>
          <w:iCs/>
          <w:sz w:val="24"/>
          <w:szCs w:val="24"/>
        </w:rPr>
      </w:pPr>
      <w:r>
        <w:rPr>
          <w:b/>
          <w:bCs/>
          <w:i/>
          <w:iCs/>
          <w:color w:val="000000"/>
          <w:sz w:val="24"/>
          <w:szCs w:val="24"/>
        </w:rPr>
        <w:tab/>
      </w:r>
      <w:r>
        <w:rPr>
          <w:b/>
          <w:bCs/>
          <w:i/>
          <w:iCs/>
          <w:color w:val="000000"/>
          <w:sz w:val="24"/>
          <w:szCs w:val="24"/>
        </w:rPr>
        <w:tab/>
      </w:r>
      <w:r w:rsidRPr="004754DC">
        <w:rPr>
          <w:b/>
          <w:bCs/>
          <w:i/>
          <w:iCs/>
          <w:sz w:val="24"/>
          <w:szCs w:val="24"/>
        </w:rPr>
        <w:t xml:space="preserve">Dyskusja na temat sprawozdania. </w:t>
      </w:r>
    </w:p>
    <w:p w14:paraId="69E214B2" w14:textId="77777777" w:rsidR="004754DC" w:rsidRPr="00E152F2" w:rsidRDefault="004754DC" w:rsidP="004754DC">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2140EDDF" w14:textId="77777777" w:rsidR="004754DC" w:rsidRPr="004754DC" w:rsidRDefault="004754DC" w:rsidP="004754DC">
      <w:pPr>
        <w:tabs>
          <w:tab w:val="left" w:pos="720"/>
        </w:tabs>
        <w:autoSpaceDE/>
        <w:autoSpaceDN/>
        <w:adjustRightInd/>
        <w:spacing w:line="0" w:lineRule="atLeast"/>
        <w:rPr>
          <w:sz w:val="24"/>
          <w:szCs w:val="24"/>
        </w:rPr>
      </w:pPr>
      <w:r>
        <w:rPr>
          <w:sz w:val="24"/>
          <w:szCs w:val="24"/>
        </w:rPr>
        <w:t>- z</w:t>
      </w:r>
      <w:r w:rsidRPr="004754DC">
        <w:rPr>
          <w:sz w:val="24"/>
          <w:szCs w:val="24"/>
        </w:rPr>
        <w:t>wrócono uwagę na konieczność skorygowania omyłki pisarskiej występującej w sprawozdaniu finansowym z wykonania budżetu Gminy Mikołajki Pomorskie za 2025 rok</w:t>
      </w:r>
      <w:r>
        <w:rPr>
          <w:sz w:val="24"/>
          <w:szCs w:val="24"/>
        </w:rPr>
        <w:t>,</w:t>
      </w:r>
      <w:r w:rsidRPr="004754DC">
        <w:rPr>
          <w:sz w:val="24"/>
          <w:szCs w:val="24"/>
        </w:rPr>
        <w:t xml:space="preserve"> </w:t>
      </w:r>
    </w:p>
    <w:p w14:paraId="52F24B7E" w14:textId="77777777" w:rsidR="004754DC" w:rsidRDefault="004754DC" w:rsidP="004754DC">
      <w:pPr>
        <w:tabs>
          <w:tab w:val="left" w:pos="720"/>
        </w:tabs>
        <w:autoSpaceDE/>
        <w:autoSpaceDN/>
        <w:adjustRightInd/>
        <w:spacing w:line="0" w:lineRule="atLeast"/>
        <w:rPr>
          <w:sz w:val="24"/>
          <w:szCs w:val="24"/>
        </w:rPr>
      </w:pPr>
      <w:r>
        <w:rPr>
          <w:sz w:val="24"/>
          <w:szCs w:val="24"/>
        </w:rPr>
        <w:t>- s</w:t>
      </w:r>
      <w:r w:rsidRPr="004754DC">
        <w:rPr>
          <w:sz w:val="24"/>
          <w:szCs w:val="24"/>
        </w:rPr>
        <w:t>zczegółowo omówiono kwestie związane z wynagrodzeniami pracowników, w tym wynagrodzenia zasadnicze, nagrody jubileuszowe, świadczenia pracownicze oraz ekwiwalenty za niewykorzystane urlopy wypoczynkowe.</w:t>
      </w:r>
    </w:p>
    <w:p w14:paraId="3447058E" w14:textId="77777777" w:rsidR="004754DC" w:rsidRPr="004A1A8A" w:rsidRDefault="004754DC" w:rsidP="004754DC">
      <w:pPr>
        <w:tabs>
          <w:tab w:val="left" w:pos="720"/>
        </w:tabs>
        <w:autoSpaceDE/>
        <w:autoSpaceDN/>
        <w:adjustRightInd/>
        <w:spacing w:line="0" w:lineRule="atLeast"/>
        <w:rPr>
          <w:sz w:val="24"/>
          <w:szCs w:val="24"/>
        </w:rPr>
      </w:pPr>
    </w:p>
    <w:p w14:paraId="23ACD7D4" w14:textId="77777777" w:rsidR="004754DC" w:rsidRPr="00E152F2" w:rsidRDefault="004754DC" w:rsidP="004754DC">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38E09F2E" w14:textId="77777777" w:rsidR="004754DC" w:rsidRDefault="004754DC" w:rsidP="004754DC">
      <w:pPr>
        <w:tabs>
          <w:tab w:val="left" w:pos="142"/>
        </w:tabs>
        <w:rPr>
          <w:sz w:val="24"/>
          <w:szCs w:val="24"/>
        </w:rPr>
      </w:pPr>
      <w:r>
        <w:rPr>
          <w:sz w:val="24"/>
          <w:szCs w:val="24"/>
        </w:rPr>
        <w:t xml:space="preserve">- Członek Komisji Gospodarczej Marek Żmuda </w:t>
      </w:r>
    </w:p>
    <w:p w14:paraId="1C478646" w14:textId="77777777" w:rsidR="004754DC" w:rsidRDefault="004754DC" w:rsidP="004754DC">
      <w:pPr>
        <w:tabs>
          <w:tab w:val="left" w:pos="142"/>
        </w:tabs>
        <w:rPr>
          <w:sz w:val="24"/>
          <w:szCs w:val="24"/>
        </w:rPr>
      </w:pPr>
      <w:r>
        <w:rPr>
          <w:sz w:val="24"/>
          <w:szCs w:val="24"/>
        </w:rPr>
        <w:t xml:space="preserve">- Skarbnik Gminy Izabela Baczkowska </w:t>
      </w:r>
    </w:p>
    <w:p w14:paraId="7EF6E7BE" w14:textId="77777777" w:rsidR="004754DC" w:rsidRDefault="004754DC" w:rsidP="004754DC">
      <w:pPr>
        <w:tabs>
          <w:tab w:val="left" w:pos="142"/>
        </w:tabs>
        <w:rPr>
          <w:sz w:val="24"/>
          <w:szCs w:val="24"/>
        </w:rPr>
      </w:pPr>
      <w:r>
        <w:rPr>
          <w:sz w:val="24"/>
          <w:szCs w:val="24"/>
        </w:rPr>
        <w:t xml:space="preserve">- Członek Komisji Gospodarczej Wiesław Kot </w:t>
      </w:r>
    </w:p>
    <w:p w14:paraId="61256CB1" w14:textId="77777777" w:rsidR="004754DC" w:rsidRDefault="004754DC" w:rsidP="004754DC">
      <w:pPr>
        <w:tabs>
          <w:tab w:val="left" w:pos="142"/>
        </w:tabs>
        <w:rPr>
          <w:sz w:val="24"/>
          <w:szCs w:val="24"/>
        </w:rPr>
      </w:pPr>
      <w:r>
        <w:rPr>
          <w:sz w:val="24"/>
          <w:szCs w:val="24"/>
        </w:rPr>
        <w:t xml:space="preserve">- Prowadzący posiedzenie Andrzej Lewandowski </w:t>
      </w:r>
    </w:p>
    <w:p w14:paraId="007BF893" w14:textId="77777777" w:rsidR="00BE03BE" w:rsidRDefault="00BE03BE" w:rsidP="006D573A">
      <w:pPr>
        <w:tabs>
          <w:tab w:val="left" w:pos="720"/>
        </w:tabs>
        <w:spacing w:line="238" w:lineRule="auto"/>
        <w:rPr>
          <w:sz w:val="24"/>
          <w:szCs w:val="24"/>
        </w:rPr>
      </w:pPr>
    </w:p>
    <w:p w14:paraId="36015CA4" w14:textId="2B5B6C6D" w:rsidR="00E31E1E" w:rsidRDefault="00E31E1E" w:rsidP="006D573A">
      <w:pPr>
        <w:tabs>
          <w:tab w:val="left" w:pos="720"/>
        </w:tabs>
        <w:spacing w:line="238" w:lineRule="auto"/>
        <w:rPr>
          <w:b/>
          <w:bCs/>
          <w:sz w:val="24"/>
          <w:szCs w:val="24"/>
          <w:u w:val="single"/>
        </w:rPr>
      </w:pPr>
      <w:r w:rsidRPr="00E614B6">
        <w:rPr>
          <w:b/>
          <w:bCs/>
          <w:sz w:val="24"/>
          <w:szCs w:val="24"/>
          <w:u w:val="single"/>
        </w:rPr>
        <w:t xml:space="preserve">Do pkt </w:t>
      </w:r>
      <w:r w:rsidR="00446BD9">
        <w:rPr>
          <w:b/>
          <w:bCs/>
          <w:sz w:val="24"/>
          <w:szCs w:val="24"/>
          <w:u w:val="single"/>
        </w:rPr>
        <w:t>1</w:t>
      </w:r>
      <w:r w:rsidR="004A1A8A">
        <w:rPr>
          <w:b/>
          <w:bCs/>
          <w:sz w:val="24"/>
          <w:szCs w:val="24"/>
          <w:u w:val="single"/>
        </w:rPr>
        <w:t>3</w:t>
      </w:r>
    </w:p>
    <w:p w14:paraId="61072EB6" w14:textId="13CC2A34" w:rsidR="009D0DEB" w:rsidRDefault="004754DC" w:rsidP="00203831">
      <w:pPr>
        <w:tabs>
          <w:tab w:val="left" w:pos="142"/>
        </w:tabs>
        <w:rPr>
          <w:sz w:val="24"/>
          <w:szCs w:val="24"/>
        </w:rPr>
      </w:pPr>
      <w:r>
        <w:rPr>
          <w:sz w:val="24"/>
          <w:szCs w:val="24"/>
        </w:rPr>
        <w:tab/>
      </w:r>
      <w:r>
        <w:rPr>
          <w:sz w:val="24"/>
          <w:szCs w:val="24"/>
        </w:rPr>
        <w:tab/>
      </w:r>
      <w:r w:rsidRPr="00C32F13">
        <w:rPr>
          <w:sz w:val="24"/>
          <w:szCs w:val="24"/>
        </w:rPr>
        <w:t xml:space="preserve">Przedstawienie oceny zasobów pomocy społecznej. </w:t>
      </w:r>
      <w:r>
        <w:rPr>
          <w:sz w:val="24"/>
          <w:szCs w:val="24"/>
          <w:u w:val="single"/>
        </w:rPr>
        <w:t>Ocenę</w:t>
      </w:r>
      <w:r w:rsidR="009D0DEB" w:rsidRPr="004754DC">
        <w:rPr>
          <w:sz w:val="24"/>
          <w:szCs w:val="24"/>
          <w:u w:val="single"/>
        </w:rPr>
        <w:t xml:space="preserve"> przedstawił</w:t>
      </w:r>
      <w:r>
        <w:rPr>
          <w:sz w:val="24"/>
          <w:szCs w:val="24"/>
          <w:u w:val="single"/>
        </w:rPr>
        <w:t>a</w:t>
      </w:r>
      <w:r w:rsidR="009D0DEB" w:rsidRPr="004754DC">
        <w:rPr>
          <w:sz w:val="24"/>
          <w:szCs w:val="24"/>
          <w:u w:val="single"/>
        </w:rPr>
        <w:t xml:space="preserve"> </w:t>
      </w:r>
      <w:r>
        <w:rPr>
          <w:b/>
          <w:bCs/>
          <w:sz w:val="24"/>
          <w:szCs w:val="24"/>
          <w:u w:val="single"/>
        </w:rPr>
        <w:t>Irena Kamrowska-Smoter</w:t>
      </w:r>
      <w:r w:rsidR="009D0DEB" w:rsidRPr="004754DC">
        <w:rPr>
          <w:b/>
          <w:bCs/>
          <w:sz w:val="24"/>
          <w:szCs w:val="24"/>
          <w:u w:val="single"/>
        </w:rPr>
        <w:t xml:space="preserve"> </w:t>
      </w:r>
      <w:r>
        <w:rPr>
          <w:i/>
          <w:iCs/>
          <w:sz w:val="24"/>
          <w:szCs w:val="24"/>
          <w:u w:val="single"/>
        </w:rPr>
        <w:t>Kierownik Gminnego Ośrodka Pomocy Społecznej</w:t>
      </w:r>
      <w:r w:rsidR="009D0DEB" w:rsidRPr="004754DC">
        <w:rPr>
          <w:i/>
          <w:iCs/>
          <w:sz w:val="24"/>
          <w:szCs w:val="24"/>
          <w:u w:val="single"/>
        </w:rPr>
        <w:t>.</w:t>
      </w:r>
    </w:p>
    <w:p w14:paraId="1B61275D" w14:textId="77777777" w:rsidR="00203831" w:rsidRPr="00203831" w:rsidRDefault="00203831" w:rsidP="00203831">
      <w:pPr>
        <w:tabs>
          <w:tab w:val="left" w:pos="142"/>
        </w:tabs>
        <w:rPr>
          <w:sz w:val="24"/>
          <w:szCs w:val="24"/>
        </w:rPr>
      </w:pPr>
    </w:p>
    <w:p w14:paraId="6B29F42B" w14:textId="77777777" w:rsidR="004754DC" w:rsidRPr="00E152F2" w:rsidRDefault="004754DC" w:rsidP="004754DC">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5C5EBA0F" w14:textId="6AC61933" w:rsidR="00203831" w:rsidRPr="00203831" w:rsidRDefault="00203831" w:rsidP="00203831">
      <w:pPr>
        <w:tabs>
          <w:tab w:val="left" w:pos="720"/>
        </w:tabs>
        <w:autoSpaceDE/>
        <w:autoSpaceDN/>
        <w:adjustRightInd/>
        <w:spacing w:line="0" w:lineRule="atLeast"/>
        <w:rPr>
          <w:sz w:val="24"/>
          <w:szCs w:val="24"/>
        </w:rPr>
      </w:pPr>
      <w:r>
        <w:rPr>
          <w:sz w:val="24"/>
          <w:szCs w:val="24"/>
        </w:rPr>
        <w:t>- p</w:t>
      </w:r>
      <w:r w:rsidRPr="00203831">
        <w:rPr>
          <w:sz w:val="24"/>
          <w:szCs w:val="24"/>
        </w:rPr>
        <w:t xml:space="preserve">oruszono kwestię funkcjonowania klubów seniora w pozostałych sołectwach Gminy Mikołajki Pomorskie. </w:t>
      </w:r>
    </w:p>
    <w:p w14:paraId="3914A91E" w14:textId="5673964B" w:rsidR="00203831" w:rsidRPr="00203831" w:rsidRDefault="00203831" w:rsidP="00203831">
      <w:pPr>
        <w:tabs>
          <w:tab w:val="left" w:pos="720"/>
        </w:tabs>
        <w:autoSpaceDE/>
        <w:autoSpaceDN/>
        <w:adjustRightInd/>
        <w:spacing w:line="0" w:lineRule="atLeast"/>
        <w:rPr>
          <w:sz w:val="24"/>
          <w:szCs w:val="24"/>
        </w:rPr>
      </w:pPr>
      <w:r>
        <w:rPr>
          <w:sz w:val="24"/>
          <w:szCs w:val="24"/>
        </w:rPr>
        <w:t>- o</w:t>
      </w:r>
      <w:r w:rsidRPr="00203831">
        <w:rPr>
          <w:sz w:val="24"/>
          <w:szCs w:val="24"/>
        </w:rPr>
        <w:t xml:space="preserve">mówiono zakres i formy współpracy Klubu Seniora z Kołem Gospodyń Wiejskich „Mikołajczanki”. </w:t>
      </w:r>
    </w:p>
    <w:p w14:paraId="270E1D0B" w14:textId="406166B7" w:rsidR="004754DC" w:rsidRDefault="00203831" w:rsidP="00203831">
      <w:pPr>
        <w:tabs>
          <w:tab w:val="left" w:pos="720"/>
        </w:tabs>
        <w:autoSpaceDE/>
        <w:autoSpaceDN/>
        <w:adjustRightInd/>
        <w:spacing w:line="0" w:lineRule="atLeast"/>
        <w:rPr>
          <w:sz w:val="24"/>
          <w:szCs w:val="24"/>
        </w:rPr>
      </w:pPr>
      <w:r>
        <w:rPr>
          <w:sz w:val="24"/>
          <w:szCs w:val="24"/>
        </w:rPr>
        <w:t>- z</w:t>
      </w:r>
      <w:r w:rsidRPr="00203831">
        <w:rPr>
          <w:sz w:val="24"/>
          <w:szCs w:val="24"/>
        </w:rPr>
        <w:t>adano pytanie dotyczące zasad weryfikacji osób korzystających ze wsparcia udzielanego przez GOPS.</w:t>
      </w:r>
    </w:p>
    <w:p w14:paraId="005A6136" w14:textId="77777777" w:rsidR="00203831" w:rsidRPr="004A1A8A" w:rsidRDefault="00203831" w:rsidP="00203831">
      <w:pPr>
        <w:tabs>
          <w:tab w:val="left" w:pos="720"/>
        </w:tabs>
        <w:autoSpaceDE/>
        <w:autoSpaceDN/>
        <w:adjustRightInd/>
        <w:spacing w:line="0" w:lineRule="atLeast"/>
        <w:rPr>
          <w:sz w:val="24"/>
          <w:szCs w:val="24"/>
        </w:rPr>
      </w:pPr>
    </w:p>
    <w:p w14:paraId="637CFE58" w14:textId="77777777" w:rsidR="004754DC" w:rsidRPr="00E152F2" w:rsidRDefault="004754DC" w:rsidP="004754DC">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01DB0EA8" w14:textId="77777777" w:rsidR="00203831" w:rsidRDefault="004754DC" w:rsidP="004754DC">
      <w:pPr>
        <w:tabs>
          <w:tab w:val="left" w:pos="142"/>
        </w:tabs>
        <w:rPr>
          <w:sz w:val="24"/>
          <w:szCs w:val="24"/>
        </w:rPr>
      </w:pPr>
      <w:r>
        <w:rPr>
          <w:sz w:val="24"/>
          <w:szCs w:val="24"/>
        </w:rPr>
        <w:t xml:space="preserve">- Członek Komisji Gospodarczej </w:t>
      </w:r>
      <w:r w:rsidR="00203831">
        <w:rPr>
          <w:sz w:val="24"/>
          <w:szCs w:val="24"/>
        </w:rPr>
        <w:t xml:space="preserve">Grzegorz Drzymalski </w:t>
      </w:r>
    </w:p>
    <w:p w14:paraId="0110B2DD" w14:textId="77777777" w:rsidR="00203831" w:rsidRDefault="00203831" w:rsidP="004754DC">
      <w:pPr>
        <w:tabs>
          <w:tab w:val="left" w:pos="142"/>
        </w:tabs>
        <w:rPr>
          <w:sz w:val="24"/>
          <w:szCs w:val="24"/>
        </w:rPr>
      </w:pPr>
      <w:r>
        <w:rPr>
          <w:sz w:val="24"/>
          <w:szCs w:val="24"/>
        </w:rPr>
        <w:lastRenderedPageBreak/>
        <w:t xml:space="preserve">- Kierownik Gminnego Ośrodka Pomocy Społecznej Irena Kamrowska-Smoter </w:t>
      </w:r>
    </w:p>
    <w:p w14:paraId="4D365D85" w14:textId="12DD237B" w:rsidR="004754DC" w:rsidRDefault="00203831" w:rsidP="004754DC">
      <w:pPr>
        <w:tabs>
          <w:tab w:val="left" w:pos="142"/>
        </w:tabs>
        <w:rPr>
          <w:sz w:val="24"/>
          <w:szCs w:val="24"/>
        </w:rPr>
      </w:pPr>
      <w:r>
        <w:rPr>
          <w:sz w:val="24"/>
          <w:szCs w:val="24"/>
        </w:rPr>
        <w:t>- Prowadzący posiedzenie Andrzej Lewandowski</w:t>
      </w:r>
    </w:p>
    <w:p w14:paraId="3408DB83" w14:textId="3D4E0BF6" w:rsidR="00203831" w:rsidRDefault="00203831" w:rsidP="004754DC">
      <w:pPr>
        <w:tabs>
          <w:tab w:val="left" w:pos="142"/>
        </w:tabs>
        <w:rPr>
          <w:sz w:val="24"/>
          <w:szCs w:val="24"/>
        </w:rPr>
      </w:pPr>
      <w:r>
        <w:rPr>
          <w:sz w:val="24"/>
          <w:szCs w:val="24"/>
        </w:rPr>
        <w:t xml:space="preserve">- Wójt Gminy Maria Pałkowska-Rybicka </w:t>
      </w:r>
    </w:p>
    <w:p w14:paraId="03D7E3FC" w14:textId="5F030319" w:rsidR="004754DC" w:rsidRPr="00203831" w:rsidRDefault="00203831" w:rsidP="00203831">
      <w:pPr>
        <w:tabs>
          <w:tab w:val="left" w:pos="142"/>
        </w:tabs>
        <w:rPr>
          <w:sz w:val="24"/>
          <w:szCs w:val="24"/>
        </w:rPr>
      </w:pPr>
      <w:r>
        <w:rPr>
          <w:sz w:val="24"/>
          <w:szCs w:val="24"/>
        </w:rPr>
        <w:t xml:space="preserve">- Członek Komisji Gospodarczej Leon Rumierz </w:t>
      </w:r>
    </w:p>
    <w:p w14:paraId="409AB188" w14:textId="77777777" w:rsidR="004754DC" w:rsidRDefault="004754DC" w:rsidP="006D573A">
      <w:pPr>
        <w:tabs>
          <w:tab w:val="left" w:pos="720"/>
        </w:tabs>
        <w:spacing w:line="238" w:lineRule="auto"/>
        <w:rPr>
          <w:b/>
          <w:bCs/>
          <w:sz w:val="24"/>
          <w:szCs w:val="24"/>
          <w:u w:val="single"/>
        </w:rPr>
      </w:pPr>
    </w:p>
    <w:p w14:paraId="5EF62E1F" w14:textId="3669D96E" w:rsidR="004754DC" w:rsidRDefault="004754DC" w:rsidP="006D573A">
      <w:pPr>
        <w:tabs>
          <w:tab w:val="left" w:pos="720"/>
        </w:tabs>
        <w:spacing w:line="238" w:lineRule="auto"/>
        <w:rPr>
          <w:b/>
          <w:bCs/>
          <w:sz w:val="24"/>
          <w:szCs w:val="24"/>
          <w:u w:val="single"/>
        </w:rPr>
      </w:pPr>
      <w:r w:rsidRPr="00E614B6">
        <w:rPr>
          <w:b/>
          <w:bCs/>
          <w:sz w:val="24"/>
          <w:szCs w:val="24"/>
          <w:u w:val="single"/>
        </w:rPr>
        <w:t xml:space="preserve">Do pkt </w:t>
      </w:r>
      <w:r>
        <w:rPr>
          <w:b/>
          <w:bCs/>
          <w:sz w:val="24"/>
          <w:szCs w:val="24"/>
          <w:u w:val="single"/>
        </w:rPr>
        <w:t>1</w:t>
      </w:r>
      <w:r w:rsidR="00203831">
        <w:rPr>
          <w:b/>
          <w:bCs/>
          <w:sz w:val="24"/>
          <w:szCs w:val="24"/>
          <w:u w:val="single"/>
        </w:rPr>
        <w:t>4</w:t>
      </w:r>
    </w:p>
    <w:p w14:paraId="3A2E1055" w14:textId="551D8D5A" w:rsidR="00203831" w:rsidRPr="00203831" w:rsidRDefault="004754DC" w:rsidP="006D573A">
      <w:pPr>
        <w:tabs>
          <w:tab w:val="left" w:pos="720"/>
        </w:tabs>
        <w:spacing w:line="238" w:lineRule="auto"/>
        <w:rPr>
          <w:b/>
          <w:bCs/>
          <w:i/>
          <w:iCs/>
          <w:color w:val="000000"/>
          <w:sz w:val="24"/>
          <w:szCs w:val="24"/>
        </w:rPr>
      </w:pPr>
      <w:r>
        <w:rPr>
          <w:b/>
          <w:bCs/>
          <w:i/>
          <w:iCs/>
          <w:color w:val="000000"/>
          <w:sz w:val="24"/>
          <w:szCs w:val="24"/>
        </w:rPr>
        <w:tab/>
      </w:r>
      <w:r w:rsidR="00420623" w:rsidRPr="002C4BC1">
        <w:rPr>
          <w:b/>
          <w:bCs/>
          <w:i/>
          <w:iCs/>
          <w:color w:val="000000"/>
          <w:sz w:val="24"/>
          <w:szCs w:val="24"/>
        </w:rPr>
        <w:t>Wolne wnioski i informacje.</w:t>
      </w:r>
    </w:p>
    <w:p w14:paraId="4C7D43DD" w14:textId="77777777" w:rsidR="00ED0A9B" w:rsidRDefault="00203831" w:rsidP="00ED0A9B">
      <w:pPr>
        <w:tabs>
          <w:tab w:val="left" w:pos="720"/>
        </w:tabs>
        <w:autoSpaceDE/>
        <w:autoSpaceDN/>
        <w:adjustRightInd/>
        <w:spacing w:line="0" w:lineRule="atLeast"/>
        <w:rPr>
          <w:b/>
          <w:bCs/>
          <w:sz w:val="24"/>
          <w:szCs w:val="24"/>
          <w:u w:val="single"/>
        </w:rPr>
      </w:pPr>
      <w:r w:rsidRPr="00E152F2">
        <w:rPr>
          <w:b/>
          <w:bCs/>
          <w:sz w:val="24"/>
          <w:szCs w:val="24"/>
          <w:u w:val="single"/>
        </w:rPr>
        <w:t xml:space="preserve">Tematy poruszone: </w:t>
      </w:r>
    </w:p>
    <w:p w14:paraId="04B66C72" w14:textId="2A93E273" w:rsidR="00ED0A9B" w:rsidRPr="00ED0A9B" w:rsidRDefault="00ED0A9B" w:rsidP="00ED0A9B">
      <w:pPr>
        <w:tabs>
          <w:tab w:val="left" w:pos="720"/>
        </w:tabs>
        <w:autoSpaceDE/>
        <w:autoSpaceDN/>
        <w:adjustRightInd/>
        <w:spacing w:line="0" w:lineRule="atLeast"/>
        <w:rPr>
          <w:b/>
          <w:bCs/>
          <w:sz w:val="24"/>
          <w:szCs w:val="24"/>
          <w:u w:val="single"/>
        </w:rPr>
      </w:pPr>
      <w:r w:rsidRPr="00ED0A9B">
        <w:rPr>
          <w:sz w:val="24"/>
          <w:szCs w:val="24"/>
        </w:rPr>
        <w:t xml:space="preserve">- </w:t>
      </w:r>
      <w:r w:rsidRPr="00ED0A9B">
        <w:rPr>
          <w:sz w:val="24"/>
          <w:szCs w:val="24"/>
        </w:rPr>
        <w:t>wrócono się z pytaniem o aktualny stan realizacji prac budowlanych prowadzonych przy kaplicy pw. Matki Boskiej Gromnicznej w Cieszymowie</w:t>
      </w:r>
      <w:r>
        <w:rPr>
          <w:sz w:val="24"/>
          <w:szCs w:val="24"/>
        </w:rPr>
        <w:t>,</w:t>
      </w:r>
      <w:r w:rsidRPr="00ED0A9B">
        <w:rPr>
          <w:sz w:val="24"/>
          <w:szCs w:val="24"/>
        </w:rPr>
        <w:t xml:space="preserve"> </w:t>
      </w:r>
    </w:p>
    <w:p w14:paraId="656AFA06" w14:textId="21CE241F" w:rsidR="00ED0A9B" w:rsidRPr="00ED0A9B" w:rsidRDefault="00ED0A9B" w:rsidP="00ED0A9B">
      <w:pPr>
        <w:tabs>
          <w:tab w:val="left" w:pos="720"/>
        </w:tabs>
        <w:autoSpaceDE/>
        <w:autoSpaceDN/>
        <w:adjustRightInd/>
        <w:spacing w:line="0" w:lineRule="atLeast"/>
        <w:rPr>
          <w:sz w:val="24"/>
          <w:szCs w:val="24"/>
        </w:rPr>
      </w:pPr>
      <w:r>
        <w:rPr>
          <w:sz w:val="24"/>
          <w:szCs w:val="24"/>
        </w:rPr>
        <w:t>- p</w:t>
      </w:r>
      <w:r w:rsidRPr="00ED0A9B">
        <w:rPr>
          <w:sz w:val="24"/>
          <w:szCs w:val="24"/>
        </w:rPr>
        <w:t>rzedstawiono informacje dotyczące funkcjonującego na terenie gminy Programu Opieki nad Zabytkami</w:t>
      </w:r>
      <w:r>
        <w:rPr>
          <w:sz w:val="24"/>
          <w:szCs w:val="24"/>
        </w:rPr>
        <w:t>,</w:t>
      </w:r>
    </w:p>
    <w:p w14:paraId="5406A340" w14:textId="1E2D5B38" w:rsidR="00ED0A9B" w:rsidRPr="00ED0A9B" w:rsidRDefault="00ED0A9B" w:rsidP="00ED0A9B">
      <w:pPr>
        <w:tabs>
          <w:tab w:val="left" w:pos="720"/>
        </w:tabs>
        <w:autoSpaceDE/>
        <w:autoSpaceDN/>
        <w:adjustRightInd/>
        <w:spacing w:line="0" w:lineRule="atLeast"/>
        <w:rPr>
          <w:sz w:val="24"/>
          <w:szCs w:val="24"/>
        </w:rPr>
      </w:pPr>
      <w:r>
        <w:rPr>
          <w:sz w:val="24"/>
          <w:szCs w:val="24"/>
        </w:rPr>
        <w:t>- o</w:t>
      </w:r>
      <w:r w:rsidRPr="00ED0A9B">
        <w:rPr>
          <w:sz w:val="24"/>
          <w:szCs w:val="24"/>
        </w:rPr>
        <w:t>mówiono zaawansowanie prac nad sporządzeniem planu ogólnego Gminy Mikołajki Pomorskie, w tym kwestie związane z wyłączeniem terenów przeznaczonych pod farmy fotowoltaiczne w obrębie miejscowości Mikołajki Pomorskie</w:t>
      </w:r>
      <w:r>
        <w:rPr>
          <w:sz w:val="24"/>
          <w:szCs w:val="24"/>
        </w:rPr>
        <w:t>,</w:t>
      </w:r>
      <w:r w:rsidRPr="00ED0A9B">
        <w:rPr>
          <w:sz w:val="24"/>
          <w:szCs w:val="24"/>
        </w:rPr>
        <w:t xml:space="preserve"> </w:t>
      </w:r>
    </w:p>
    <w:p w14:paraId="54381A36" w14:textId="4D08C354" w:rsidR="00203831" w:rsidRDefault="00ED0A9B" w:rsidP="00ED0A9B">
      <w:pPr>
        <w:tabs>
          <w:tab w:val="left" w:pos="720"/>
        </w:tabs>
        <w:autoSpaceDE/>
        <w:autoSpaceDN/>
        <w:adjustRightInd/>
        <w:spacing w:line="0" w:lineRule="atLeast"/>
        <w:rPr>
          <w:sz w:val="24"/>
          <w:szCs w:val="24"/>
        </w:rPr>
      </w:pPr>
      <w:r>
        <w:rPr>
          <w:sz w:val="24"/>
          <w:szCs w:val="24"/>
        </w:rPr>
        <w:t>- p</w:t>
      </w:r>
      <w:r w:rsidRPr="00ED0A9B">
        <w:rPr>
          <w:sz w:val="24"/>
          <w:szCs w:val="24"/>
        </w:rPr>
        <w:t>oruszono temat planowanego terminu rozpoczęcia remontu drogi gminnej w miejscowości Dworek.</w:t>
      </w:r>
    </w:p>
    <w:p w14:paraId="26F6CD5C" w14:textId="77777777" w:rsidR="00ED0A9B" w:rsidRPr="004A1A8A" w:rsidRDefault="00ED0A9B" w:rsidP="00ED0A9B">
      <w:pPr>
        <w:tabs>
          <w:tab w:val="left" w:pos="720"/>
        </w:tabs>
        <w:autoSpaceDE/>
        <w:autoSpaceDN/>
        <w:adjustRightInd/>
        <w:spacing w:line="0" w:lineRule="atLeast"/>
        <w:rPr>
          <w:sz w:val="24"/>
          <w:szCs w:val="24"/>
        </w:rPr>
      </w:pPr>
    </w:p>
    <w:p w14:paraId="07525E24" w14:textId="77777777" w:rsidR="00203831" w:rsidRPr="00E152F2" w:rsidRDefault="00203831" w:rsidP="00203831">
      <w:pPr>
        <w:pStyle w:val="Akapitzlist"/>
        <w:tabs>
          <w:tab w:val="left" w:pos="142"/>
        </w:tabs>
        <w:ind w:left="0"/>
        <w:jc w:val="both"/>
        <w:rPr>
          <w:rFonts w:cs="Times New Roman"/>
          <w:b/>
          <w:bCs/>
          <w:sz w:val="24"/>
          <w:szCs w:val="24"/>
          <w:u w:val="single"/>
        </w:rPr>
      </w:pPr>
      <w:r w:rsidRPr="00E152F2">
        <w:rPr>
          <w:rFonts w:cs="Times New Roman"/>
          <w:b/>
          <w:bCs/>
          <w:sz w:val="24"/>
          <w:szCs w:val="24"/>
          <w:u w:val="single"/>
        </w:rPr>
        <w:t>W dyskusji udział wzięli:</w:t>
      </w:r>
    </w:p>
    <w:p w14:paraId="0034D0D0" w14:textId="669C3271" w:rsidR="00203831" w:rsidRDefault="00203831" w:rsidP="00203831">
      <w:pPr>
        <w:tabs>
          <w:tab w:val="left" w:pos="142"/>
        </w:tabs>
        <w:rPr>
          <w:sz w:val="24"/>
          <w:szCs w:val="24"/>
        </w:rPr>
      </w:pPr>
      <w:r>
        <w:rPr>
          <w:sz w:val="24"/>
          <w:szCs w:val="24"/>
        </w:rPr>
        <w:t>- Członek Komisji Gospodarczej</w:t>
      </w:r>
      <w:r>
        <w:rPr>
          <w:sz w:val="24"/>
          <w:szCs w:val="24"/>
        </w:rPr>
        <w:t xml:space="preserve"> Marek Żmuda </w:t>
      </w:r>
    </w:p>
    <w:p w14:paraId="54317FB6" w14:textId="77777777" w:rsidR="00203831" w:rsidRDefault="00203831" w:rsidP="00203831">
      <w:pPr>
        <w:tabs>
          <w:tab w:val="left" w:pos="142"/>
        </w:tabs>
        <w:rPr>
          <w:sz w:val="24"/>
          <w:szCs w:val="24"/>
        </w:rPr>
      </w:pPr>
      <w:r>
        <w:rPr>
          <w:sz w:val="24"/>
          <w:szCs w:val="24"/>
        </w:rPr>
        <w:t xml:space="preserve">- Wójt Gminy Maria Pałkowska-Rybicka </w:t>
      </w:r>
    </w:p>
    <w:p w14:paraId="57CFD6B4" w14:textId="7D85666C" w:rsidR="00203831" w:rsidRDefault="00203831" w:rsidP="00203831">
      <w:pPr>
        <w:tabs>
          <w:tab w:val="left" w:pos="142"/>
        </w:tabs>
        <w:rPr>
          <w:sz w:val="24"/>
          <w:szCs w:val="24"/>
        </w:rPr>
      </w:pPr>
      <w:r>
        <w:rPr>
          <w:sz w:val="24"/>
          <w:szCs w:val="24"/>
        </w:rPr>
        <w:t xml:space="preserve">- Członek Komisji Społecznej Robert Felski </w:t>
      </w:r>
    </w:p>
    <w:p w14:paraId="6B1661F4" w14:textId="0B336601" w:rsidR="00203831" w:rsidRDefault="00203831" w:rsidP="00203831">
      <w:pPr>
        <w:tabs>
          <w:tab w:val="left" w:pos="142"/>
        </w:tabs>
        <w:rPr>
          <w:sz w:val="24"/>
          <w:szCs w:val="24"/>
        </w:rPr>
      </w:pPr>
      <w:r>
        <w:rPr>
          <w:sz w:val="24"/>
          <w:szCs w:val="24"/>
        </w:rPr>
        <w:t xml:space="preserve">- Członek Komisji Społecznej Tomasz Bębniak </w:t>
      </w:r>
    </w:p>
    <w:p w14:paraId="2E77B7A0" w14:textId="107C089D" w:rsidR="00203831" w:rsidRDefault="00203831" w:rsidP="00203831">
      <w:pPr>
        <w:tabs>
          <w:tab w:val="left" w:pos="142"/>
        </w:tabs>
        <w:rPr>
          <w:sz w:val="24"/>
          <w:szCs w:val="24"/>
        </w:rPr>
      </w:pPr>
      <w:r>
        <w:rPr>
          <w:sz w:val="24"/>
          <w:szCs w:val="24"/>
        </w:rPr>
        <w:t xml:space="preserve">- Dyrektor Szkoły Podstawowej im. Rodziny Szreiber Joanna Żywicka </w:t>
      </w:r>
    </w:p>
    <w:p w14:paraId="1AFB4A16" w14:textId="77777777" w:rsidR="00203831" w:rsidRDefault="00203831" w:rsidP="00203831">
      <w:pPr>
        <w:tabs>
          <w:tab w:val="left" w:pos="142"/>
        </w:tabs>
        <w:rPr>
          <w:sz w:val="24"/>
          <w:szCs w:val="24"/>
        </w:rPr>
      </w:pPr>
      <w:r>
        <w:rPr>
          <w:sz w:val="24"/>
          <w:szCs w:val="24"/>
        </w:rPr>
        <w:t>- Prowadzący posiedzenie Andrzej Lewandowski</w:t>
      </w:r>
    </w:p>
    <w:p w14:paraId="0475EEF6" w14:textId="6607D259" w:rsidR="00C837B0" w:rsidRPr="00203831" w:rsidRDefault="00203831" w:rsidP="00203831">
      <w:pPr>
        <w:tabs>
          <w:tab w:val="left" w:pos="142"/>
        </w:tabs>
        <w:rPr>
          <w:sz w:val="24"/>
          <w:szCs w:val="24"/>
        </w:rPr>
      </w:pPr>
      <w:r>
        <w:rPr>
          <w:sz w:val="24"/>
          <w:szCs w:val="24"/>
        </w:rPr>
        <w:t xml:space="preserve">- Członek Komisji Społecznej Bogdan Mularczyk </w:t>
      </w:r>
    </w:p>
    <w:p w14:paraId="193D09B9" w14:textId="77777777" w:rsidR="004754DC" w:rsidRDefault="004754DC" w:rsidP="006D573A">
      <w:pPr>
        <w:tabs>
          <w:tab w:val="left" w:pos="720"/>
        </w:tabs>
        <w:spacing w:line="238" w:lineRule="auto"/>
        <w:rPr>
          <w:b/>
          <w:bCs/>
          <w:sz w:val="24"/>
          <w:szCs w:val="24"/>
          <w:u w:val="single"/>
        </w:rPr>
      </w:pPr>
    </w:p>
    <w:p w14:paraId="7F5EA7B0" w14:textId="15E41F16" w:rsidR="009D0DEB" w:rsidRDefault="009D0DEB" w:rsidP="009D0DEB">
      <w:pPr>
        <w:tabs>
          <w:tab w:val="left" w:pos="720"/>
        </w:tabs>
        <w:spacing w:line="238" w:lineRule="auto"/>
        <w:rPr>
          <w:b/>
          <w:bCs/>
          <w:sz w:val="24"/>
          <w:szCs w:val="24"/>
          <w:u w:val="single"/>
        </w:rPr>
      </w:pPr>
      <w:r w:rsidRPr="00E614B6">
        <w:rPr>
          <w:b/>
          <w:bCs/>
          <w:sz w:val="24"/>
          <w:szCs w:val="24"/>
          <w:u w:val="single"/>
        </w:rPr>
        <w:t xml:space="preserve">Do pkt </w:t>
      </w:r>
      <w:r>
        <w:rPr>
          <w:b/>
          <w:bCs/>
          <w:sz w:val="24"/>
          <w:szCs w:val="24"/>
          <w:u w:val="single"/>
        </w:rPr>
        <w:t>1</w:t>
      </w:r>
      <w:r w:rsidR="00203831">
        <w:rPr>
          <w:b/>
          <w:bCs/>
          <w:sz w:val="24"/>
          <w:szCs w:val="24"/>
          <w:u w:val="single"/>
        </w:rPr>
        <w:t>5</w:t>
      </w:r>
    </w:p>
    <w:p w14:paraId="6092D52D" w14:textId="141C31F3" w:rsidR="000708DE" w:rsidRPr="004423CC" w:rsidRDefault="009D0DEB" w:rsidP="004423CC">
      <w:pPr>
        <w:tabs>
          <w:tab w:val="left" w:pos="720"/>
        </w:tabs>
        <w:spacing w:line="238" w:lineRule="auto"/>
        <w:rPr>
          <w:sz w:val="24"/>
          <w:szCs w:val="24"/>
        </w:rPr>
      </w:pPr>
      <w:r>
        <w:rPr>
          <w:sz w:val="24"/>
          <w:szCs w:val="24"/>
        </w:rPr>
        <w:tab/>
      </w:r>
      <w:r w:rsidR="005606AF" w:rsidRPr="00E614B6">
        <w:rPr>
          <w:sz w:val="24"/>
          <w:szCs w:val="24"/>
        </w:rPr>
        <w:t xml:space="preserve"> </w:t>
      </w:r>
      <w:r w:rsidR="000708DE" w:rsidRPr="00E614B6">
        <w:rPr>
          <w:b/>
          <w:bCs/>
          <w:i/>
          <w:iCs/>
          <w:sz w:val="24"/>
          <w:szCs w:val="24"/>
        </w:rPr>
        <w:t>Zakończenie posiedzenia.</w:t>
      </w:r>
    </w:p>
    <w:p w14:paraId="01DBDAA1" w14:textId="5D5C8D6A" w:rsidR="000708DE" w:rsidRPr="00BE03BE" w:rsidRDefault="000708DE" w:rsidP="00BE03BE">
      <w:pPr>
        <w:tabs>
          <w:tab w:val="left" w:pos="142"/>
        </w:tabs>
        <w:ind w:firstLine="708"/>
        <w:rPr>
          <w:i/>
          <w:iCs/>
          <w:sz w:val="24"/>
          <w:szCs w:val="24"/>
        </w:rPr>
      </w:pPr>
      <w:r w:rsidRPr="00E614B6">
        <w:rPr>
          <w:sz w:val="24"/>
          <w:szCs w:val="24"/>
        </w:rPr>
        <w:t xml:space="preserve">W związku z tym, że porządek posiedzenia został zrealizowany Przewodniczący Komisji </w:t>
      </w:r>
      <w:r w:rsidR="007771C3">
        <w:rPr>
          <w:sz w:val="24"/>
          <w:szCs w:val="24"/>
        </w:rPr>
        <w:t>Społecznej</w:t>
      </w:r>
      <w:r w:rsidRPr="00E614B6">
        <w:rPr>
          <w:sz w:val="24"/>
          <w:szCs w:val="24"/>
        </w:rPr>
        <w:t xml:space="preserve"> o godz.</w:t>
      </w:r>
      <w:r>
        <w:rPr>
          <w:sz w:val="24"/>
          <w:szCs w:val="24"/>
        </w:rPr>
        <w:t xml:space="preserve"> 1</w:t>
      </w:r>
      <w:r w:rsidR="009D0DEB">
        <w:rPr>
          <w:sz w:val="24"/>
          <w:szCs w:val="24"/>
        </w:rPr>
        <w:t>7</w:t>
      </w:r>
      <w:r w:rsidR="009D0DEB">
        <w:rPr>
          <w:sz w:val="24"/>
          <w:szCs w:val="24"/>
          <w:vertAlign w:val="superscript"/>
        </w:rPr>
        <w:t>0</w:t>
      </w:r>
      <w:r w:rsidR="00203831">
        <w:rPr>
          <w:sz w:val="24"/>
          <w:szCs w:val="24"/>
          <w:vertAlign w:val="superscript"/>
        </w:rPr>
        <w:t>1</w:t>
      </w:r>
      <w:r w:rsidR="00BE03BE">
        <w:rPr>
          <w:sz w:val="24"/>
          <w:szCs w:val="24"/>
          <w:vertAlign w:val="superscript"/>
        </w:rPr>
        <w:t xml:space="preserve"> </w:t>
      </w:r>
      <w:r w:rsidRPr="00E614B6">
        <w:rPr>
          <w:sz w:val="24"/>
          <w:szCs w:val="24"/>
        </w:rPr>
        <w:t>zamknął wspólne posiedzenie Komisji Społecznej i Gospodarczej Rady Gminy Mikołajki Pomorskie.</w:t>
      </w:r>
      <w:r w:rsidRPr="00E614B6">
        <w:rPr>
          <w:i/>
          <w:iCs/>
          <w:sz w:val="24"/>
          <w:szCs w:val="24"/>
        </w:rPr>
        <w:t xml:space="preserve">             </w:t>
      </w:r>
    </w:p>
    <w:p w14:paraId="6A5EF2C8" w14:textId="0F1ED306" w:rsidR="000708DE" w:rsidRPr="0098372F" w:rsidRDefault="000708DE" w:rsidP="000708DE">
      <w:pPr>
        <w:tabs>
          <w:tab w:val="left" w:pos="142"/>
        </w:tabs>
        <w:rPr>
          <w:sz w:val="24"/>
          <w:szCs w:val="24"/>
        </w:rPr>
      </w:pPr>
      <w:r w:rsidRPr="00E614B6">
        <w:rPr>
          <w:sz w:val="24"/>
          <w:szCs w:val="24"/>
        </w:rPr>
        <w:t>Protokół składa się z</w:t>
      </w:r>
      <w:r w:rsidR="009D0DEB">
        <w:rPr>
          <w:sz w:val="24"/>
          <w:szCs w:val="24"/>
        </w:rPr>
        <w:t xml:space="preserve"> 1</w:t>
      </w:r>
      <w:r w:rsidR="00203831">
        <w:rPr>
          <w:sz w:val="24"/>
          <w:szCs w:val="24"/>
        </w:rPr>
        <w:t>1</w:t>
      </w:r>
      <w:r w:rsidR="004D3110">
        <w:rPr>
          <w:sz w:val="24"/>
          <w:szCs w:val="24"/>
        </w:rPr>
        <w:t xml:space="preserve"> </w:t>
      </w:r>
      <w:r w:rsidRPr="00E614B6">
        <w:rPr>
          <w:sz w:val="24"/>
          <w:szCs w:val="24"/>
        </w:rPr>
        <w:t xml:space="preserve">ponumerowanych stron. </w:t>
      </w:r>
    </w:p>
    <w:p w14:paraId="01B6C9CE" w14:textId="774B714B" w:rsidR="000708DE" w:rsidRPr="00E614B6" w:rsidRDefault="000708DE" w:rsidP="000708DE">
      <w:pPr>
        <w:tabs>
          <w:tab w:val="left" w:pos="142"/>
        </w:tabs>
        <w:rPr>
          <w:i/>
          <w:iCs/>
          <w:sz w:val="24"/>
          <w:szCs w:val="24"/>
        </w:rPr>
      </w:pPr>
      <w:r w:rsidRPr="00E614B6">
        <w:rPr>
          <w:i/>
          <w:iCs/>
          <w:sz w:val="24"/>
          <w:szCs w:val="24"/>
        </w:rPr>
        <w:t xml:space="preserve">                                          </w:t>
      </w:r>
    </w:p>
    <w:p w14:paraId="5C6895D0" w14:textId="552AE6FF" w:rsidR="000708DE" w:rsidRDefault="000708DE" w:rsidP="000708DE">
      <w:pPr>
        <w:tabs>
          <w:tab w:val="left" w:pos="142"/>
        </w:tabs>
        <w:rPr>
          <w:i/>
          <w:iCs/>
          <w:sz w:val="24"/>
          <w:szCs w:val="24"/>
        </w:rPr>
      </w:pPr>
      <w:r w:rsidRPr="00E614B6">
        <w:rPr>
          <w:i/>
          <w:iCs/>
          <w:sz w:val="24"/>
          <w:szCs w:val="24"/>
        </w:rPr>
        <w:t xml:space="preserve">Przygotowała: </w:t>
      </w:r>
      <w:r w:rsidR="00BE03BE">
        <w:rPr>
          <w:i/>
          <w:iCs/>
          <w:sz w:val="24"/>
          <w:szCs w:val="24"/>
        </w:rPr>
        <w:t xml:space="preserve">Agata Witkowska </w:t>
      </w:r>
      <w:r w:rsidR="0025583F">
        <w:rPr>
          <w:i/>
          <w:iCs/>
          <w:sz w:val="24"/>
          <w:szCs w:val="24"/>
        </w:rPr>
        <w:t xml:space="preserve"> </w:t>
      </w:r>
      <w:r w:rsidRPr="00E614B6">
        <w:rPr>
          <w:i/>
          <w:iCs/>
          <w:sz w:val="24"/>
          <w:szCs w:val="24"/>
        </w:rPr>
        <w:t xml:space="preserve">    </w:t>
      </w:r>
    </w:p>
    <w:p w14:paraId="33482C53" w14:textId="77777777" w:rsidR="000708DE" w:rsidRDefault="000708DE" w:rsidP="000708DE">
      <w:pPr>
        <w:tabs>
          <w:tab w:val="left" w:pos="142"/>
        </w:tabs>
        <w:rPr>
          <w:i/>
          <w:iCs/>
          <w:sz w:val="24"/>
          <w:szCs w:val="24"/>
        </w:rPr>
      </w:pPr>
      <w:r w:rsidRPr="00E614B6">
        <w:rPr>
          <w:i/>
          <w:iCs/>
          <w:sz w:val="24"/>
          <w:szCs w:val="24"/>
        </w:rPr>
        <w:t xml:space="preserve">          </w:t>
      </w:r>
    </w:p>
    <w:p w14:paraId="72D93BE0" w14:textId="77777777" w:rsidR="000708DE" w:rsidRPr="0098372F" w:rsidRDefault="000708DE" w:rsidP="000708DE">
      <w:pPr>
        <w:tabs>
          <w:tab w:val="left" w:pos="142"/>
        </w:tabs>
        <w:rPr>
          <w:i/>
          <w:iCs/>
          <w:sz w:val="24"/>
          <w:szCs w:val="24"/>
        </w:rPr>
      </w:pPr>
    </w:p>
    <w:p w14:paraId="12DAE468" w14:textId="64846AF7" w:rsidR="000708DE" w:rsidRPr="00E614B6" w:rsidRDefault="000708DE" w:rsidP="000708DE">
      <w:pPr>
        <w:tabs>
          <w:tab w:val="left" w:pos="142"/>
        </w:tabs>
        <w:rPr>
          <w:i/>
          <w:iCs/>
          <w:sz w:val="24"/>
        </w:rPr>
      </w:pPr>
      <w:r w:rsidRPr="00E614B6">
        <w:rPr>
          <w:i/>
          <w:iCs/>
          <w:sz w:val="24"/>
        </w:rPr>
        <w:t xml:space="preserve">                                    </w:t>
      </w:r>
      <w:r w:rsidR="00B425B2">
        <w:rPr>
          <w:sz w:val="24"/>
          <w:szCs w:val="24"/>
        </w:rPr>
        <w:t xml:space="preserve">         </w:t>
      </w:r>
      <w:r w:rsidRPr="00E614B6">
        <w:rPr>
          <w:sz w:val="24"/>
          <w:szCs w:val="24"/>
        </w:rPr>
        <w:t xml:space="preserve">PRZEWODNICZĄCY      </w:t>
      </w:r>
      <w:r w:rsidR="00B425B2">
        <w:rPr>
          <w:sz w:val="24"/>
          <w:szCs w:val="24"/>
        </w:rPr>
        <w:t xml:space="preserve">           </w:t>
      </w:r>
      <w:r w:rsidRPr="00E614B6">
        <w:rPr>
          <w:sz w:val="24"/>
          <w:szCs w:val="24"/>
        </w:rPr>
        <w:t xml:space="preserve"> </w:t>
      </w:r>
      <w:proofErr w:type="spellStart"/>
      <w:r w:rsidRPr="00E614B6">
        <w:rPr>
          <w:sz w:val="24"/>
          <w:szCs w:val="24"/>
        </w:rPr>
        <w:t>PRZEWODNICZĄCY</w:t>
      </w:r>
      <w:proofErr w:type="spellEnd"/>
    </w:p>
    <w:p w14:paraId="72793023" w14:textId="19299828" w:rsidR="000708DE" w:rsidRPr="00E614B6" w:rsidRDefault="000708DE" w:rsidP="000708DE">
      <w:pPr>
        <w:tabs>
          <w:tab w:val="left" w:pos="142"/>
        </w:tabs>
        <w:rPr>
          <w:sz w:val="24"/>
          <w:szCs w:val="24"/>
        </w:rPr>
      </w:pPr>
      <w:r w:rsidRPr="00E614B6">
        <w:rPr>
          <w:sz w:val="24"/>
          <w:szCs w:val="24"/>
        </w:rPr>
        <w:t xml:space="preserve">                                                Komisji Społecznej  </w:t>
      </w:r>
      <w:r w:rsidR="00C85BC3">
        <w:rPr>
          <w:sz w:val="24"/>
          <w:szCs w:val="24"/>
        </w:rPr>
        <w:t xml:space="preserve">   </w:t>
      </w:r>
      <w:r w:rsidRPr="00E614B6">
        <w:rPr>
          <w:sz w:val="24"/>
          <w:szCs w:val="24"/>
        </w:rPr>
        <w:t xml:space="preserve">  </w:t>
      </w:r>
      <w:r w:rsidR="00C85BC3">
        <w:rPr>
          <w:sz w:val="24"/>
          <w:szCs w:val="24"/>
        </w:rPr>
        <w:t xml:space="preserve">        </w:t>
      </w:r>
      <w:r w:rsidRPr="00E614B6">
        <w:rPr>
          <w:sz w:val="24"/>
          <w:szCs w:val="24"/>
        </w:rPr>
        <w:t xml:space="preserve">      </w:t>
      </w:r>
      <w:r w:rsidR="00C85BC3">
        <w:rPr>
          <w:sz w:val="24"/>
          <w:szCs w:val="24"/>
        </w:rPr>
        <w:t xml:space="preserve"> </w:t>
      </w:r>
      <w:r w:rsidRPr="00E614B6">
        <w:rPr>
          <w:sz w:val="24"/>
          <w:szCs w:val="24"/>
        </w:rPr>
        <w:t xml:space="preserve"> Komisji Gospodarczej </w:t>
      </w:r>
    </w:p>
    <w:p w14:paraId="2E389E0F" w14:textId="77777777" w:rsidR="000708DE" w:rsidRPr="00E614B6" w:rsidRDefault="000708DE" w:rsidP="000708DE">
      <w:pPr>
        <w:tabs>
          <w:tab w:val="left" w:pos="142"/>
        </w:tabs>
        <w:jc w:val="center"/>
        <w:rPr>
          <w:sz w:val="24"/>
          <w:szCs w:val="24"/>
        </w:rPr>
      </w:pPr>
    </w:p>
    <w:p w14:paraId="3CE8E2A6" w14:textId="53FD93FF" w:rsidR="000A7115" w:rsidRPr="00E614B6" w:rsidRDefault="000708DE" w:rsidP="00C216C7">
      <w:pPr>
        <w:pStyle w:val="Akapitzlist"/>
        <w:tabs>
          <w:tab w:val="left" w:pos="142"/>
        </w:tabs>
        <w:ind w:left="0"/>
        <w:rPr>
          <w:sz w:val="24"/>
          <w:szCs w:val="24"/>
        </w:rPr>
      </w:pPr>
      <w:r w:rsidRPr="00E614B6">
        <w:rPr>
          <w:sz w:val="24"/>
          <w:szCs w:val="24"/>
        </w:rPr>
        <w:t xml:space="preserve">               </w:t>
      </w:r>
      <w:r>
        <w:rPr>
          <w:sz w:val="24"/>
          <w:szCs w:val="24"/>
        </w:rPr>
        <w:t xml:space="preserve">  </w:t>
      </w:r>
      <w:r w:rsidRPr="00E614B6">
        <w:rPr>
          <w:sz w:val="24"/>
          <w:szCs w:val="24"/>
        </w:rPr>
        <w:t xml:space="preserve">    </w:t>
      </w:r>
      <w:r>
        <w:rPr>
          <w:sz w:val="24"/>
          <w:szCs w:val="24"/>
        </w:rPr>
        <w:t xml:space="preserve">     </w:t>
      </w:r>
      <w:r w:rsidR="00C85BC3">
        <w:rPr>
          <w:sz w:val="24"/>
          <w:szCs w:val="24"/>
        </w:rPr>
        <w:tab/>
        <w:t xml:space="preserve">    </w:t>
      </w:r>
      <w:r w:rsidR="00B425B2">
        <w:rPr>
          <w:sz w:val="24"/>
          <w:szCs w:val="24"/>
        </w:rPr>
        <w:t xml:space="preserve">            </w:t>
      </w:r>
      <w:r w:rsidR="00C85BC3">
        <w:rPr>
          <w:sz w:val="24"/>
          <w:szCs w:val="24"/>
        </w:rPr>
        <w:t xml:space="preserve"> </w:t>
      </w:r>
      <w:r w:rsidR="00B425B2">
        <w:rPr>
          <w:sz w:val="24"/>
          <w:szCs w:val="24"/>
        </w:rPr>
        <w:t xml:space="preserve">Robert Felski </w:t>
      </w:r>
      <w:r w:rsidR="00B425B2">
        <w:rPr>
          <w:sz w:val="24"/>
          <w:szCs w:val="24"/>
        </w:rPr>
        <w:tab/>
      </w:r>
      <w:r w:rsidR="00B425B2">
        <w:rPr>
          <w:sz w:val="24"/>
          <w:szCs w:val="24"/>
        </w:rPr>
        <w:tab/>
        <w:t xml:space="preserve">        </w:t>
      </w:r>
      <w:r>
        <w:rPr>
          <w:sz w:val="24"/>
          <w:szCs w:val="24"/>
        </w:rPr>
        <w:t>Andrzej Lewandowski</w:t>
      </w:r>
    </w:p>
    <w:sectPr w:rsidR="000A7115" w:rsidRPr="00E614B6" w:rsidSect="00EE7404">
      <w:headerReference w:type="default" r:id="rId8"/>
      <w:pgSz w:w="11906" w:h="16838"/>
      <w:pgMar w:top="1417" w:right="1417" w:bottom="1417"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F2DB" w14:textId="77777777" w:rsidR="00761237" w:rsidRDefault="00761237" w:rsidP="00E217DA">
      <w:r>
        <w:separator/>
      </w:r>
    </w:p>
  </w:endnote>
  <w:endnote w:type="continuationSeparator" w:id="0">
    <w:p w14:paraId="6C8406CA" w14:textId="77777777" w:rsidR="00761237" w:rsidRDefault="00761237" w:rsidP="00E2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0DC6A" w14:textId="77777777" w:rsidR="00761237" w:rsidRDefault="00761237" w:rsidP="00E217DA">
      <w:r>
        <w:separator/>
      </w:r>
    </w:p>
  </w:footnote>
  <w:footnote w:type="continuationSeparator" w:id="0">
    <w:p w14:paraId="6F75598E" w14:textId="77777777" w:rsidR="00761237" w:rsidRDefault="00761237" w:rsidP="00E21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61946"/>
      <w:docPartObj>
        <w:docPartGallery w:val="Page Numbers (Top of Page)"/>
        <w:docPartUnique/>
      </w:docPartObj>
    </w:sdtPr>
    <w:sdtEndPr/>
    <w:sdtContent>
      <w:p w14:paraId="3E6A0FAA" w14:textId="77777777" w:rsidR="007B564B" w:rsidRDefault="007B564B">
        <w:pPr>
          <w:pStyle w:val="Nagwek"/>
          <w:jc w:val="center"/>
        </w:pPr>
        <w:r>
          <w:fldChar w:fldCharType="begin"/>
        </w:r>
        <w:r>
          <w:instrText>PAGE   \* MERGEFORMAT</w:instrText>
        </w:r>
        <w:r>
          <w:fldChar w:fldCharType="separate"/>
        </w:r>
        <w:r>
          <w:t>2</w:t>
        </w:r>
        <w:r>
          <w:fldChar w:fldCharType="end"/>
        </w:r>
      </w:p>
    </w:sdtContent>
  </w:sdt>
  <w:p w14:paraId="05E7D48A" w14:textId="77777777" w:rsidR="007B564B" w:rsidRDefault="007B56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7DB102F"/>
    <w:multiLevelType w:val="hybridMultilevel"/>
    <w:tmpl w:val="156C10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79F7163"/>
    <w:multiLevelType w:val="hybridMultilevel"/>
    <w:tmpl w:val="156C10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FBD2044"/>
    <w:multiLevelType w:val="hybridMultilevel"/>
    <w:tmpl w:val="156C1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4D72926"/>
    <w:multiLevelType w:val="multilevel"/>
    <w:tmpl w:val="8BC0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C3978"/>
    <w:multiLevelType w:val="hybridMultilevel"/>
    <w:tmpl w:val="F4FE5D26"/>
    <w:lvl w:ilvl="0" w:tplc="EFAAD78E">
      <w:start w:val="1"/>
      <w:numFmt w:val="bullet"/>
      <w:lvlText w:val=""/>
      <w:lvlPicBulletId w:val="0"/>
      <w:lvlJc w:val="left"/>
      <w:pPr>
        <w:tabs>
          <w:tab w:val="num" w:pos="720"/>
        </w:tabs>
        <w:ind w:left="720" w:hanging="360"/>
      </w:pPr>
      <w:rPr>
        <w:rFonts w:ascii="Symbol" w:hAnsi="Symbol" w:hint="default"/>
      </w:rPr>
    </w:lvl>
    <w:lvl w:ilvl="1" w:tplc="21CAA980" w:tentative="1">
      <w:start w:val="1"/>
      <w:numFmt w:val="bullet"/>
      <w:lvlText w:val=""/>
      <w:lvlJc w:val="left"/>
      <w:pPr>
        <w:tabs>
          <w:tab w:val="num" w:pos="1440"/>
        </w:tabs>
        <w:ind w:left="1440" w:hanging="360"/>
      </w:pPr>
      <w:rPr>
        <w:rFonts w:ascii="Symbol" w:hAnsi="Symbol" w:hint="default"/>
      </w:rPr>
    </w:lvl>
    <w:lvl w:ilvl="2" w:tplc="3E1AF5BC" w:tentative="1">
      <w:start w:val="1"/>
      <w:numFmt w:val="bullet"/>
      <w:lvlText w:val=""/>
      <w:lvlJc w:val="left"/>
      <w:pPr>
        <w:tabs>
          <w:tab w:val="num" w:pos="2160"/>
        </w:tabs>
        <w:ind w:left="2160" w:hanging="360"/>
      </w:pPr>
      <w:rPr>
        <w:rFonts w:ascii="Symbol" w:hAnsi="Symbol" w:hint="default"/>
      </w:rPr>
    </w:lvl>
    <w:lvl w:ilvl="3" w:tplc="C744EE76" w:tentative="1">
      <w:start w:val="1"/>
      <w:numFmt w:val="bullet"/>
      <w:lvlText w:val=""/>
      <w:lvlJc w:val="left"/>
      <w:pPr>
        <w:tabs>
          <w:tab w:val="num" w:pos="2880"/>
        </w:tabs>
        <w:ind w:left="2880" w:hanging="360"/>
      </w:pPr>
      <w:rPr>
        <w:rFonts w:ascii="Symbol" w:hAnsi="Symbol" w:hint="default"/>
      </w:rPr>
    </w:lvl>
    <w:lvl w:ilvl="4" w:tplc="B8F407EA" w:tentative="1">
      <w:start w:val="1"/>
      <w:numFmt w:val="bullet"/>
      <w:lvlText w:val=""/>
      <w:lvlJc w:val="left"/>
      <w:pPr>
        <w:tabs>
          <w:tab w:val="num" w:pos="3600"/>
        </w:tabs>
        <w:ind w:left="3600" w:hanging="360"/>
      </w:pPr>
      <w:rPr>
        <w:rFonts w:ascii="Symbol" w:hAnsi="Symbol" w:hint="default"/>
      </w:rPr>
    </w:lvl>
    <w:lvl w:ilvl="5" w:tplc="03E482FA" w:tentative="1">
      <w:start w:val="1"/>
      <w:numFmt w:val="bullet"/>
      <w:lvlText w:val=""/>
      <w:lvlJc w:val="left"/>
      <w:pPr>
        <w:tabs>
          <w:tab w:val="num" w:pos="4320"/>
        </w:tabs>
        <w:ind w:left="4320" w:hanging="360"/>
      </w:pPr>
      <w:rPr>
        <w:rFonts w:ascii="Symbol" w:hAnsi="Symbol" w:hint="default"/>
      </w:rPr>
    </w:lvl>
    <w:lvl w:ilvl="6" w:tplc="2F94D0B2" w:tentative="1">
      <w:start w:val="1"/>
      <w:numFmt w:val="bullet"/>
      <w:lvlText w:val=""/>
      <w:lvlJc w:val="left"/>
      <w:pPr>
        <w:tabs>
          <w:tab w:val="num" w:pos="5040"/>
        </w:tabs>
        <w:ind w:left="5040" w:hanging="360"/>
      </w:pPr>
      <w:rPr>
        <w:rFonts w:ascii="Symbol" w:hAnsi="Symbol" w:hint="default"/>
      </w:rPr>
    </w:lvl>
    <w:lvl w:ilvl="7" w:tplc="D688A22C" w:tentative="1">
      <w:start w:val="1"/>
      <w:numFmt w:val="bullet"/>
      <w:lvlText w:val=""/>
      <w:lvlJc w:val="left"/>
      <w:pPr>
        <w:tabs>
          <w:tab w:val="num" w:pos="5760"/>
        </w:tabs>
        <w:ind w:left="5760" w:hanging="360"/>
      </w:pPr>
      <w:rPr>
        <w:rFonts w:ascii="Symbol" w:hAnsi="Symbol" w:hint="default"/>
      </w:rPr>
    </w:lvl>
    <w:lvl w:ilvl="8" w:tplc="0276B32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B77016A"/>
    <w:multiLevelType w:val="hybridMultilevel"/>
    <w:tmpl w:val="156C10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EEC6579"/>
    <w:multiLevelType w:val="hybridMultilevel"/>
    <w:tmpl w:val="156C10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055859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6774807">
    <w:abstractNumId w:val="2"/>
  </w:num>
  <w:num w:numId="3" w16cid:durableId="186723063">
    <w:abstractNumId w:val="0"/>
  </w:num>
  <w:num w:numId="4" w16cid:durableId="1852643414">
    <w:abstractNumId w:val="5"/>
  </w:num>
  <w:num w:numId="5" w16cid:durableId="1921595771">
    <w:abstractNumId w:val="3"/>
  </w:num>
  <w:num w:numId="6" w16cid:durableId="617372779">
    <w:abstractNumId w:val="4"/>
  </w:num>
  <w:num w:numId="7" w16cid:durableId="652956184">
    <w:abstractNumId w:val="6"/>
  </w:num>
  <w:num w:numId="8" w16cid:durableId="6916855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6F"/>
    <w:rsid w:val="000005A8"/>
    <w:rsid w:val="00002F59"/>
    <w:rsid w:val="00003891"/>
    <w:rsid w:val="00003BB6"/>
    <w:rsid w:val="00005A65"/>
    <w:rsid w:val="00007F0F"/>
    <w:rsid w:val="00010BF6"/>
    <w:rsid w:val="000124CD"/>
    <w:rsid w:val="00013AAA"/>
    <w:rsid w:val="000146E7"/>
    <w:rsid w:val="000157ED"/>
    <w:rsid w:val="00015947"/>
    <w:rsid w:val="00015D19"/>
    <w:rsid w:val="000179C1"/>
    <w:rsid w:val="00021D5B"/>
    <w:rsid w:val="0002222D"/>
    <w:rsid w:val="00024B93"/>
    <w:rsid w:val="00025EB7"/>
    <w:rsid w:val="00026650"/>
    <w:rsid w:val="00031612"/>
    <w:rsid w:val="0003234B"/>
    <w:rsid w:val="00034952"/>
    <w:rsid w:val="000358E3"/>
    <w:rsid w:val="00035BFB"/>
    <w:rsid w:val="00036FF3"/>
    <w:rsid w:val="00040FCF"/>
    <w:rsid w:val="00045ED3"/>
    <w:rsid w:val="00045FBE"/>
    <w:rsid w:val="000475CA"/>
    <w:rsid w:val="000503B5"/>
    <w:rsid w:val="00051C15"/>
    <w:rsid w:val="00051D8C"/>
    <w:rsid w:val="0005291B"/>
    <w:rsid w:val="00052FD5"/>
    <w:rsid w:val="00053D94"/>
    <w:rsid w:val="00054425"/>
    <w:rsid w:val="0005574B"/>
    <w:rsid w:val="00057006"/>
    <w:rsid w:val="00060129"/>
    <w:rsid w:val="00060F7B"/>
    <w:rsid w:val="00063003"/>
    <w:rsid w:val="00064F79"/>
    <w:rsid w:val="00065878"/>
    <w:rsid w:val="00065F06"/>
    <w:rsid w:val="00066239"/>
    <w:rsid w:val="00066745"/>
    <w:rsid w:val="000708DE"/>
    <w:rsid w:val="000713F2"/>
    <w:rsid w:val="000725F1"/>
    <w:rsid w:val="00073B80"/>
    <w:rsid w:val="0007587A"/>
    <w:rsid w:val="00075CC2"/>
    <w:rsid w:val="00077AC4"/>
    <w:rsid w:val="00080EB8"/>
    <w:rsid w:val="00083602"/>
    <w:rsid w:val="00083AFC"/>
    <w:rsid w:val="000850BD"/>
    <w:rsid w:val="00086042"/>
    <w:rsid w:val="00093695"/>
    <w:rsid w:val="0009455A"/>
    <w:rsid w:val="000A0571"/>
    <w:rsid w:val="000A0899"/>
    <w:rsid w:val="000A15B2"/>
    <w:rsid w:val="000A4C7F"/>
    <w:rsid w:val="000A6C23"/>
    <w:rsid w:val="000A7115"/>
    <w:rsid w:val="000A7F05"/>
    <w:rsid w:val="000B0AEB"/>
    <w:rsid w:val="000B32E7"/>
    <w:rsid w:val="000B33DC"/>
    <w:rsid w:val="000B4291"/>
    <w:rsid w:val="000B730D"/>
    <w:rsid w:val="000B7359"/>
    <w:rsid w:val="000D1EF1"/>
    <w:rsid w:val="000D33BA"/>
    <w:rsid w:val="000D37D6"/>
    <w:rsid w:val="000E2012"/>
    <w:rsid w:val="000E37ED"/>
    <w:rsid w:val="000E396A"/>
    <w:rsid w:val="000E4167"/>
    <w:rsid w:val="000E4987"/>
    <w:rsid w:val="000E725E"/>
    <w:rsid w:val="000E7E59"/>
    <w:rsid w:val="000E7ECF"/>
    <w:rsid w:val="000F041A"/>
    <w:rsid w:val="000F5278"/>
    <w:rsid w:val="000F60A7"/>
    <w:rsid w:val="000F71C9"/>
    <w:rsid w:val="000F7350"/>
    <w:rsid w:val="000F7CF6"/>
    <w:rsid w:val="00100108"/>
    <w:rsid w:val="00101521"/>
    <w:rsid w:val="00102501"/>
    <w:rsid w:val="0010349F"/>
    <w:rsid w:val="00106162"/>
    <w:rsid w:val="00112E9D"/>
    <w:rsid w:val="0011347E"/>
    <w:rsid w:val="00115719"/>
    <w:rsid w:val="001161B0"/>
    <w:rsid w:val="001173EB"/>
    <w:rsid w:val="00122810"/>
    <w:rsid w:val="001248FA"/>
    <w:rsid w:val="00135CE2"/>
    <w:rsid w:val="00136DE1"/>
    <w:rsid w:val="001371FF"/>
    <w:rsid w:val="00137AF3"/>
    <w:rsid w:val="00140491"/>
    <w:rsid w:val="00144BD7"/>
    <w:rsid w:val="00146D5E"/>
    <w:rsid w:val="00146F37"/>
    <w:rsid w:val="00153469"/>
    <w:rsid w:val="00154D28"/>
    <w:rsid w:val="00155132"/>
    <w:rsid w:val="00155BBF"/>
    <w:rsid w:val="0015741B"/>
    <w:rsid w:val="001604EB"/>
    <w:rsid w:val="00163D3D"/>
    <w:rsid w:val="00164727"/>
    <w:rsid w:val="0017017A"/>
    <w:rsid w:val="0017312A"/>
    <w:rsid w:val="001744E7"/>
    <w:rsid w:val="00174627"/>
    <w:rsid w:val="001766D2"/>
    <w:rsid w:val="001768A1"/>
    <w:rsid w:val="001768E0"/>
    <w:rsid w:val="00182B79"/>
    <w:rsid w:val="00183A67"/>
    <w:rsid w:val="00185373"/>
    <w:rsid w:val="00185A2C"/>
    <w:rsid w:val="0019143B"/>
    <w:rsid w:val="00191FE3"/>
    <w:rsid w:val="00194920"/>
    <w:rsid w:val="00194A89"/>
    <w:rsid w:val="00194E33"/>
    <w:rsid w:val="001959AA"/>
    <w:rsid w:val="00196EB6"/>
    <w:rsid w:val="001A1327"/>
    <w:rsid w:val="001A1D11"/>
    <w:rsid w:val="001A257E"/>
    <w:rsid w:val="001A2A75"/>
    <w:rsid w:val="001A743D"/>
    <w:rsid w:val="001A7F87"/>
    <w:rsid w:val="001B1D74"/>
    <w:rsid w:val="001B2637"/>
    <w:rsid w:val="001B4E57"/>
    <w:rsid w:val="001B5CE3"/>
    <w:rsid w:val="001B6624"/>
    <w:rsid w:val="001C02C8"/>
    <w:rsid w:val="001C403F"/>
    <w:rsid w:val="001C4D23"/>
    <w:rsid w:val="001C4ECE"/>
    <w:rsid w:val="001C79A0"/>
    <w:rsid w:val="001D162A"/>
    <w:rsid w:val="001D3643"/>
    <w:rsid w:val="001D498D"/>
    <w:rsid w:val="001D6E0B"/>
    <w:rsid w:val="001D6F5F"/>
    <w:rsid w:val="001E17E9"/>
    <w:rsid w:val="001E3E9B"/>
    <w:rsid w:val="001E44B0"/>
    <w:rsid w:val="001E5BC8"/>
    <w:rsid w:val="001E625C"/>
    <w:rsid w:val="001E6306"/>
    <w:rsid w:val="001E7253"/>
    <w:rsid w:val="001F2B5D"/>
    <w:rsid w:val="001F2B74"/>
    <w:rsid w:val="001F362D"/>
    <w:rsid w:val="001F3AD5"/>
    <w:rsid w:val="001F4D5C"/>
    <w:rsid w:val="001F6C55"/>
    <w:rsid w:val="002028E7"/>
    <w:rsid w:val="00203157"/>
    <w:rsid w:val="00203831"/>
    <w:rsid w:val="00204400"/>
    <w:rsid w:val="00204672"/>
    <w:rsid w:val="00207B45"/>
    <w:rsid w:val="00210968"/>
    <w:rsid w:val="00212B75"/>
    <w:rsid w:val="002146D1"/>
    <w:rsid w:val="00217A02"/>
    <w:rsid w:val="002201A3"/>
    <w:rsid w:val="00222387"/>
    <w:rsid w:val="00223FD0"/>
    <w:rsid w:val="0022609D"/>
    <w:rsid w:val="002306F7"/>
    <w:rsid w:val="00241933"/>
    <w:rsid w:val="00244226"/>
    <w:rsid w:val="00244335"/>
    <w:rsid w:val="002451F1"/>
    <w:rsid w:val="00250732"/>
    <w:rsid w:val="002529B0"/>
    <w:rsid w:val="0025347E"/>
    <w:rsid w:val="00253B0C"/>
    <w:rsid w:val="002546FE"/>
    <w:rsid w:val="0025583F"/>
    <w:rsid w:val="00255BA1"/>
    <w:rsid w:val="00256C7D"/>
    <w:rsid w:val="002574F5"/>
    <w:rsid w:val="00257638"/>
    <w:rsid w:val="0026085B"/>
    <w:rsid w:val="00263662"/>
    <w:rsid w:val="00265273"/>
    <w:rsid w:val="0026667E"/>
    <w:rsid w:val="00272EF6"/>
    <w:rsid w:val="00276968"/>
    <w:rsid w:val="00276EA9"/>
    <w:rsid w:val="00277310"/>
    <w:rsid w:val="002817C1"/>
    <w:rsid w:val="00290712"/>
    <w:rsid w:val="00290787"/>
    <w:rsid w:val="002912DA"/>
    <w:rsid w:val="00291527"/>
    <w:rsid w:val="00292557"/>
    <w:rsid w:val="00295C7D"/>
    <w:rsid w:val="002A0BB1"/>
    <w:rsid w:val="002A0DF6"/>
    <w:rsid w:val="002A4E06"/>
    <w:rsid w:val="002A56EC"/>
    <w:rsid w:val="002A6F18"/>
    <w:rsid w:val="002B1BC5"/>
    <w:rsid w:val="002B5A49"/>
    <w:rsid w:val="002B5B3E"/>
    <w:rsid w:val="002B5C28"/>
    <w:rsid w:val="002B5F02"/>
    <w:rsid w:val="002B6567"/>
    <w:rsid w:val="002C1FAD"/>
    <w:rsid w:val="002C237B"/>
    <w:rsid w:val="002C4BC1"/>
    <w:rsid w:val="002C7123"/>
    <w:rsid w:val="002D0E9B"/>
    <w:rsid w:val="002D1652"/>
    <w:rsid w:val="002D3807"/>
    <w:rsid w:val="002D3A9E"/>
    <w:rsid w:val="002D3D9F"/>
    <w:rsid w:val="002D5248"/>
    <w:rsid w:val="002D6F9F"/>
    <w:rsid w:val="002D7F6B"/>
    <w:rsid w:val="002E0697"/>
    <w:rsid w:val="002E0C98"/>
    <w:rsid w:val="002E3A12"/>
    <w:rsid w:val="002E56B8"/>
    <w:rsid w:val="002E620E"/>
    <w:rsid w:val="002E6E59"/>
    <w:rsid w:val="002F006D"/>
    <w:rsid w:val="002F1019"/>
    <w:rsid w:val="002F1430"/>
    <w:rsid w:val="002F143D"/>
    <w:rsid w:val="002F172F"/>
    <w:rsid w:val="002F6796"/>
    <w:rsid w:val="00303463"/>
    <w:rsid w:val="00305901"/>
    <w:rsid w:val="00305FFD"/>
    <w:rsid w:val="00306171"/>
    <w:rsid w:val="003075FF"/>
    <w:rsid w:val="00313FF4"/>
    <w:rsid w:val="00314A95"/>
    <w:rsid w:val="003163AA"/>
    <w:rsid w:val="003165D8"/>
    <w:rsid w:val="00316973"/>
    <w:rsid w:val="00316F0D"/>
    <w:rsid w:val="00321EA1"/>
    <w:rsid w:val="003220AD"/>
    <w:rsid w:val="00323262"/>
    <w:rsid w:val="00323486"/>
    <w:rsid w:val="00324DB5"/>
    <w:rsid w:val="0032604D"/>
    <w:rsid w:val="003331B6"/>
    <w:rsid w:val="0033327C"/>
    <w:rsid w:val="00333EB1"/>
    <w:rsid w:val="00337AD2"/>
    <w:rsid w:val="003413B5"/>
    <w:rsid w:val="003416D9"/>
    <w:rsid w:val="003427EE"/>
    <w:rsid w:val="003450E1"/>
    <w:rsid w:val="00345BF1"/>
    <w:rsid w:val="003478A0"/>
    <w:rsid w:val="00353539"/>
    <w:rsid w:val="003548F6"/>
    <w:rsid w:val="0035594B"/>
    <w:rsid w:val="003605F3"/>
    <w:rsid w:val="00361930"/>
    <w:rsid w:val="00362058"/>
    <w:rsid w:val="00363962"/>
    <w:rsid w:val="00366ACF"/>
    <w:rsid w:val="0036734C"/>
    <w:rsid w:val="00372C62"/>
    <w:rsid w:val="00375D8F"/>
    <w:rsid w:val="003764B3"/>
    <w:rsid w:val="00377286"/>
    <w:rsid w:val="003776D7"/>
    <w:rsid w:val="00377C1D"/>
    <w:rsid w:val="0038060E"/>
    <w:rsid w:val="00382E6D"/>
    <w:rsid w:val="0038508E"/>
    <w:rsid w:val="00387658"/>
    <w:rsid w:val="0039042B"/>
    <w:rsid w:val="00392CD7"/>
    <w:rsid w:val="0039488D"/>
    <w:rsid w:val="003A3ACF"/>
    <w:rsid w:val="003A696A"/>
    <w:rsid w:val="003A6E5F"/>
    <w:rsid w:val="003B093A"/>
    <w:rsid w:val="003B0BDB"/>
    <w:rsid w:val="003B0FEC"/>
    <w:rsid w:val="003B1021"/>
    <w:rsid w:val="003B12EE"/>
    <w:rsid w:val="003B19DC"/>
    <w:rsid w:val="003B4C6F"/>
    <w:rsid w:val="003B5130"/>
    <w:rsid w:val="003B5505"/>
    <w:rsid w:val="003B57A2"/>
    <w:rsid w:val="003B6C12"/>
    <w:rsid w:val="003C13E7"/>
    <w:rsid w:val="003C1493"/>
    <w:rsid w:val="003C3059"/>
    <w:rsid w:val="003C3598"/>
    <w:rsid w:val="003C4BFB"/>
    <w:rsid w:val="003C5A99"/>
    <w:rsid w:val="003D0D56"/>
    <w:rsid w:val="003D32C7"/>
    <w:rsid w:val="003D3CA9"/>
    <w:rsid w:val="003D5D1B"/>
    <w:rsid w:val="003D6C9E"/>
    <w:rsid w:val="003E150B"/>
    <w:rsid w:val="003E1EC7"/>
    <w:rsid w:val="003E5319"/>
    <w:rsid w:val="003E659D"/>
    <w:rsid w:val="003E6C14"/>
    <w:rsid w:val="003F054B"/>
    <w:rsid w:val="003F2A3A"/>
    <w:rsid w:val="003F2E3D"/>
    <w:rsid w:val="003F468D"/>
    <w:rsid w:val="003F4EDC"/>
    <w:rsid w:val="003F52E3"/>
    <w:rsid w:val="003F6EEE"/>
    <w:rsid w:val="00401189"/>
    <w:rsid w:val="004016F5"/>
    <w:rsid w:val="00401AEE"/>
    <w:rsid w:val="00401B0C"/>
    <w:rsid w:val="00402390"/>
    <w:rsid w:val="00402A13"/>
    <w:rsid w:val="004039AE"/>
    <w:rsid w:val="00406F23"/>
    <w:rsid w:val="00411AC6"/>
    <w:rsid w:val="004120E2"/>
    <w:rsid w:val="0041308D"/>
    <w:rsid w:val="004130D7"/>
    <w:rsid w:val="004135F5"/>
    <w:rsid w:val="0042056E"/>
    <w:rsid w:val="00420623"/>
    <w:rsid w:val="0042064A"/>
    <w:rsid w:val="0042232B"/>
    <w:rsid w:val="00424C28"/>
    <w:rsid w:val="0042726D"/>
    <w:rsid w:val="00427BF6"/>
    <w:rsid w:val="00427C9E"/>
    <w:rsid w:val="00433098"/>
    <w:rsid w:val="00440055"/>
    <w:rsid w:val="004406C6"/>
    <w:rsid w:val="004423CC"/>
    <w:rsid w:val="00443752"/>
    <w:rsid w:val="00444038"/>
    <w:rsid w:val="004457FD"/>
    <w:rsid w:val="00445C27"/>
    <w:rsid w:val="00446BD9"/>
    <w:rsid w:val="00447211"/>
    <w:rsid w:val="004479A0"/>
    <w:rsid w:val="004516D5"/>
    <w:rsid w:val="00451B26"/>
    <w:rsid w:val="00452F90"/>
    <w:rsid w:val="00453F73"/>
    <w:rsid w:val="00455D6A"/>
    <w:rsid w:val="00456615"/>
    <w:rsid w:val="00457243"/>
    <w:rsid w:val="00457A6F"/>
    <w:rsid w:val="00464C79"/>
    <w:rsid w:val="00466A22"/>
    <w:rsid w:val="00466A96"/>
    <w:rsid w:val="00467C01"/>
    <w:rsid w:val="00471CB1"/>
    <w:rsid w:val="00472B32"/>
    <w:rsid w:val="004754DC"/>
    <w:rsid w:val="0047791C"/>
    <w:rsid w:val="00481412"/>
    <w:rsid w:val="00481A0C"/>
    <w:rsid w:val="00481C94"/>
    <w:rsid w:val="00486621"/>
    <w:rsid w:val="004867D6"/>
    <w:rsid w:val="00486A23"/>
    <w:rsid w:val="00486A83"/>
    <w:rsid w:val="00487C17"/>
    <w:rsid w:val="004947C3"/>
    <w:rsid w:val="004950BC"/>
    <w:rsid w:val="004973B6"/>
    <w:rsid w:val="00497941"/>
    <w:rsid w:val="004A093B"/>
    <w:rsid w:val="004A1898"/>
    <w:rsid w:val="004A1A8A"/>
    <w:rsid w:val="004A2127"/>
    <w:rsid w:val="004A2796"/>
    <w:rsid w:val="004A29C4"/>
    <w:rsid w:val="004A590F"/>
    <w:rsid w:val="004A66B5"/>
    <w:rsid w:val="004A7638"/>
    <w:rsid w:val="004A7CCF"/>
    <w:rsid w:val="004B076C"/>
    <w:rsid w:val="004B33D4"/>
    <w:rsid w:val="004B33DA"/>
    <w:rsid w:val="004B7435"/>
    <w:rsid w:val="004B7D0E"/>
    <w:rsid w:val="004B7E83"/>
    <w:rsid w:val="004B7FB9"/>
    <w:rsid w:val="004C10AB"/>
    <w:rsid w:val="004C2EEB"/>
    <w:rsid w:val="004C3623"/>
    <w:rsid w:val="004C4EB1"/>
    <w:rsid w:val="004C7F4D"/>
    <w:rsid w:val="004D1D8F"/>
    <w:rsid w:val="004D2362"/>
    <w:rsid w:val="004D3110"/>
    <w:rsid w:val="004D531A"/>
    <w:rsid w:val="004D5C08"/>
    <w:rsid w:val="004D6EFA"/>
    <w:rsid w:val="004E0824"/>
    <w:rsid w:val="004E1D24"/>
    <w:rsid w:val="004E2908"/>
    <w:rsid w:val="004E2D23"/>
    <w:rsid w:val="004E3017"/>
    <w:rsid w:val="004E4225"/>
    <w:rsid w:val="004E47A9"/>
    <w:rsid w:val="004E4935"/>
    <w:rsid w:val="004E5212"/>
    <w:rsid w:val="004E7722"/>
    <w:rsid w:val="004F146F"/>
    <w:rsid w:val="004F27FF"/>
    <w:rsid w:val="004F295B"/>
    <w:rsid w:val="004F3F5A"/>
    <w:rsid w:val="0050404F"/>
    <w:rsid w:val="00505CC6"/>
    <w:rsid w:val="00506779"/>
    <w:rsid w:val="00506D93"/>
    <w:rsid w:val="00512EA0"/>
    <w:rsid w:val="0051434C"/>
    <w:rsid w:val="005147BB"/>
    <w:rsid w:val="0051484E"/>
    <w:rsid w:val="00514E8A"/>
    <w:rsid w:val="005155E6"/>
    <w:rsid w:val="00522403"/>
    <w:rsid w:val="00522691"/>
    <w:rsid w:val="0052593B"/>
    <w:rsid w:val="00525DEF"/>
    <w:rsid w:val="00525E5B"/>
    <w:rsid w:val="00525F6C"/>
    <w:rsid w:val="00526ADB"/>
    <w:rsid w:val="005302F5"/>
    <w:rsid w:val="005309BF"/>
    <w:rsid w:val="00530CBB"/>
    <w:rsid w:val="005326D9"/>
    <w:rsid w:val="00533DA7"/>
    <w:rsid w:val="0053646A"/>
    <w:rsid w:val="00537B01"/>
    <w:rsid w:val="005414E7"/>
    <w:rsid w:val="00541F41"/>
    <w:rsid w:val="00542537"/>
    <w:rsid w:val="00543799"/>
    <w:rsid w:val="0054387A"/>
    <w:rsid w:val="00544CEC"/>
    <w:rsid w:val="00545033"/>
    <w:rsid w:val="0054509C"/>
    <w:rsid w:val="0054551A"/>
    <w:rsid w:val="0054598D"/>
    <w:rsid w:val="00546250"/>
    <w:rsid w:val="0054654C"/>
    <w:rsid w:val="00550B16"/>
    <w:rsid w:val="005519C2"/>
    <w:rsid w:val="00551C9C"/>
    <w:rsid w:val="00551E40"/>
    <w:rsid w:val="005551B1"/>
    <w:rsid w:val="00555B9F"/>
    <w:rsid w:val="00557CCF"/>
    <w:rsid w:val="00557E4B"/>
    <w:rsid w:val="005606AF"/>
    <w:rsid w:val="00560DF2"/>
    <w:rsid w:val="00560DFE"/>
    <w:rsid w:val="00564151"/>
    <w:rsid w:val="00565C20"/>
    <w:rsid w:val="00571889"/>
    <w:rsid w:val="00571AAE"/>
    <w:rsid w:val="00574878"/>
    <w:rsid w:val="00575EB4"/>
    <w:rsid w:val="005764A5"/>
    <w:rsid w:val="005810D9"/>
    <w:rsid w:val="00581C60"/>
    <w:rsid w:val="00582A32"/>
    <w:rsid w:val="00586A14"/>
    <w:rsid w:val="00586E69"/>
    <w:rsid w:val="00591D7D"/>
    <w:rsid w:val="005923E5"/>
    <w:rsid w:val="00593BBE"/>
    <w:rsid w:val="005949C0"/>
    <w:rsid w:val="00596262"/>
    <w:rsid w:val="00597C77"/>
    <w:rsid w:val="005A0AF9"/>
    <w:rsid w:val="005A1AB1"/>
    <w:rsid w:val="005A2734"/>
    <w:rsid w:val="005A3962"/>
    <w:rsid w:val="005A49FE"/>
    <w:rsid w:val="005A4DDE"/>
    <w:rsid w:val="005B107A"/>
    <w:rsid w:val="005B4500"/>
    <w:rsid w:val="005B6FB0"/>
    <w:rsid w:val="005C0E53"/>
    <w:rsid w:val="005C199B"/>
    <w:rsid w:val="005C2985"/>
    <w:rsid w:val="005C3567"/>
    <w:rsid w:val="005C5B04"/>
    <w:rsid w:val="005C5DDE"/>
    <w:rsid w:val="005D0000"/>
    <w:rsid w:val="005D153D"/>
    <w:rsid w:val="005D1A56"/>
    <w:rsid w:val="005E05D2"/>
    <w:rsid w:val="005E0F9E"/>
    <w:rsid w:val="005E1B38"/>
    <w:rsid w:val="005E1DF1"/>
    <w:rsid w:val="005F025D"/>
    <w:rsid w:val="005F18F8"/>
    <w:rsid w:val="005F4B55"/>
    <w:rsid w:val="005F4D0B"/>
    <w:rsid w:val="00601235"/>
    <w:rsid w:val="00604EA7"/>
    <w:rsid w:val="00605126"/>
    <w:rsid w:val="00605A54"/>
    <w:rsid w:val="00606558"/>
    <w:rsid w:val="006074E1"/>
    <w:rsid w:val="00611013"/>
    <w:rsid w:val="006127A8"/>
    <w:rsid w:val="00613343"/>
    <w:rsid w:val="00613F96"/>
    <w:rsid w:val="00614490"/>
    <w:rsid w:val="00614DB1"/>
    <w:rsid w:val="0061501A"/>
    <w:rsid w:val="00615B07"/>
    <w:rsid w:val="00615EF7"/>
    <w:rsid w:val="00616958"/>
    <w:rsid w:val="00617AAF"/>
    <w:rsid w:val="0062457F"/>
    <w:rsid w:val="00624CE8"/>
    <w:rsid w:val="00624EFA"/>
    <w:rsid w:val="0062604F"/>
    <w:rsid w:val="0062630B"/>
    <w:rsid w:val="00626DAD"/>
    <w:rsid w:val="00631B4F"/>
    <w:rsid w:val="00636680"/>
    <w:rsid w:val="00636E59"/>
    <w:rsid w:val="006373E2"/>
    <w:rsid w:val="0064036F"/>
    <w:rsid w:val="00644C29"/>
    <w:rsid w:val="00645B79"/>
    <w:rsid w:val="00645DC9"/>
    <w:rsid w:val="006465C7"/>
    <w:rsid w:val="00654831"/>
    <w:rsid w:val="006570FD"/>
    <w:rsid w:val="00660B8C"/>
    <w:rsid w:val="00661191"/>
    <w:rsid w:val="0066119E"/>
    <w:rsid w:val="006621BA"/>
    <w:rsid w:val="006628B9"/>
    <w:rsid w:val="006636EF"/>
    <w:rsid w:val="006636F1"/>
    <w:rsid w:val="00663F42"/>
    <w:rsid w:val="00665E99"/>
    <w:rsid w:val="006679B6"/>
    <w:rsid w:val="00672AFD"/>
    <w:rsid w:val="0067313D"/>
    <w:rsid w:val="006737E5"/>
    <w:rsid w:val="00674124"/>
    <w:rsid w:val="0067739F"/>
    <w:rsid w:val="00680588"/>
    <w:rsid w:val="006812C9"/>
    <w:rsid w:val="00681696"/>
    <w:rsid w:val="006827B4"/>
    <w:rsid w:val="006846E8"/>
    <w:rsid w:val="00686D98"/>
    <w:rsid w:val="006913C6"/>
    <w:rsid w:val="0069305B"/>
    <w:rsid w:val="006A0544"/>
    <w:rsid w:val="006A0C7A"/>
    <w:rsid w:val="006A1D54"/>
    <w:rsid w:val="006A1F48"/>
    <w:rsid w:val="006A2733"/>
    <w:rsid w:val="006A2AFC"/>
    <w:rsid w:val="006B15E3"/>
    <w:rsid w:val="006B2C43"/>
    <w:rsid w:val="006B4A5B"/>
    <w:rsid w:val="006C15BB"/>
    <w:rsid w:val="006C6059"/>
    <w:rsid w:val="006D09C8"/>
    <w:rsid w:val="006D1B24"/>
    <w:rsid w:val="006D540D"/>
    <w:rsid w:val="006D573A"/>
    <w:rsid w:val="006E0271"/>
    <w:rsid w:val="006E21AA"/>
    <w:rsid w:val="006E67FD"/>
    <w:rsid w:val="006E697B"/>
    <w:rsid w:val="006E79E5"/>
    <w:rsid w:val="006F2827"/>
    <w:rsid w:val="006F3CBB"/>
    <w:rsid w:val="006F6AF7"/>
    <w:rsid w:val="00702922"/>
    <w:rsid w:val="00703228"/>
    <w:rsid w:val="0070486C"/>
    <w:rsid w:val="0070608D"/>
    <w:rsid w:val="0070614A"/>
    <w:rsid w:val="0071133D"/>
    <w:rsid w:val="00712DF3"/>
    <w:rsid w:val="00716087"/>
    <w:rsid w:val="0071684E"/>
    <w:rsid w:val="007173B9"/>
    <w:rsid w:val="007175FE"/>
    <w:rsid w:val="00720100"/>
    <w:rsid w:val="00720702"/>
    <w:rsid w:val="0072217E"/>
    <w:rsid w:val="00722279"/>
    <w:rsid w:val="007234F4"/>
    <w:rsid w:val="007271AC"/>
    <w:rsid w:val="007376CD"/>
    <w:rsid w:val="00740377"/>
    <w:rsid w:val="00742048"/>
    <w:rsid w:val="007428A9"/>
    <w:rsid w:val="00744E3E"/>
    <w:rsid w:val="00746A2A"/>
    <w:rsid w:val="0075227F"/>
    <w:rsid w:val="0075628A"/>
    <w:rsid w:val="007572F3"/>
    <w:rsid w:val="00761237"/>
    <w:rsid w:val="007612AE"/>
    <w:rsid w:val="00761C0A"/>
    <w:rsid w:val="007661B6"/>
    <w:rsid w:val="007669AA"/>
    <w:rsid w:val="00767039"/>
    <w:rsid w:val="00772F5A"/>
    <w:rsid w:val="007771C3"/>
    <w:rsid w:val="0077746F"/>
    <w:rsid w:val="00777BE7"/>
    <w:rsid w:val="00777C92"/>
    <w:rsid w:val="00781F1F"/>
    <w:rsid w:val="007859A8"/>
    <w:rsid w:val="007866D4"/>
    <w:rsid w:val="007867F3"/>
    <w:rsid w:val="007869E6"/>
    <w:rsid w:val="00786AE3"/>
    <w:rsid w:val="00791E43"/>
    <w:rsid w:val="007924BD"/>
    <w:rsid w:val="007950FA"/>
    <w:rsid w:val="007A1D8A"/>
    <w:rsid w:val="007A5524"/>
    <w:rsid w:val="007A6847"/>
    <w:rsid w:val="007A75B7"/>
    <w:rsid w:val="007B2637"/>
    <w:rsid w:val="007B2671"/>
    <w:rsid w:val="007B44B1"/>
    <w:rsid w:val="007B564B"/>
    <w:rsid w:val="007B691F"/>
    <w:rsid w:val="007B7213"/>
    <w:rsid w:val="007B74D9"/>
    <w:rsid w:val="007C0476"/>
    <w:rsid w:val="007C0B70"/>
    <w:rsid w:val="007C11BD"/>
    <w:rsid w:val="007C3BC4"/>
    <w:rsid w:val="007C4038"/>
    <w:rsid w:val="007C47CD"/>
    <w:rsid w:val="007C537E"/>
    <w:rsid w:val="007C57E5"/>
    <w:rsid w:val="007D4004"/>
    <w:rsid w:val="007E00AD"/>
    <w:rsid w:val="007E07C4"/>
    <w:rsid w:val="007E109A"/>
    <w:rsid w:val="007E260B"/>
    <w:rsid w:val="007E3459"/>
    <w:rsid w:val="007E4DF7"/>
    <w:rsid w:val="007E57C8"/>
    <w:rsid w:val="007E661F"/>
    <w:rsid w:val="007E6CF5"/>
    <w:rsid w:val="007E6DA9"/>
    <w:rsid w:val="007F083A"/>
    <w:rsid w:val="007F7F09"/>
    <w:rsid w:val="00800D7B"/>
    <w:rsid w:val="00801664"/>
    <w:rsid w:val="00801E8C"/>
    <w:rsid w:val="00801F34"/>
    <w:rsid w:val="008046E7"/>
    <w:rsid w:val="00805BF9"/>
    <w:rsid w:val="00806F12"/>
    <w:rsid w:val="0080735C"/>
    <w:rsid w:val="00810D24"/>
    <w:rsid w:val="00812ED6"/>
    <w:rsid w:val="00813D17"/>
    <w:rsid w:val="0081468F"/>
    <w:rsid w:val="00821195"/>
    <w:rsid w:val="00821D4B"/>
    <w:rsid w:val="00824735"/>
    <w:rsid w:val="00831247"/>
    <w:rsid w:val="008315DE"/>
    <w:rsid w:val="008324C5"/>
    <w:rsid w:val="0083371B"/>
    <w:rsid w:val="00834453"/>
    <w:rsid w:val="008356D5"/>
    <w:rsid w:val="00837CA9"/>
    <w:rsid w:val="00842151"/>
    <w:rsid w:val="0084365B"/>
    <w:rsid w:val="00845CF8"/>
    <w:rsid w:val="00847C6A"/>
    <w:rsid w:val="00851942"/>
    <w:rsid w:val="00852737"/>
    <w:rsid w:val="0085302E"/>
    <w:rsid w:val="00853037"/>
    <w:rsid w:val="0086006C"/>
    <w:rsid w:val="0086060D"/>
    <w:rsid w:val="008606C7"/>
    <w:rsid w:val="00861D6E"/>
    <w:rsid w:val="00862BB8"/>
    <w:rsid w:val="00864924"/>
    <w:rsid w:val="0086610A"/>
    <w:rsid w:val="0087158B"/>
    <w:rsid w:val="00875496"/>
    <w:rsid w:val="008754CD"/>
    <w:rsid w:val="0087589E"/>
    <w:rsid w:val="00883A13"/>
    <w:rsid w:val="00883B1B"/>
    <w:rsid w:val="00884FBC"/>
    <w:rsid w:val="00885D2E"/>
    <w:rsid w:val="00886319"/>
    <w:rsid w:val="00886907"/>
    <w:rsid w:val="00890C55"/>
    <w:rsid w:val="008927B8"/>
    <w:rsid w:val="00893373"/>
    <w:rsid w:val="00893E7E"/>
    <w:rsid w:val="00894765"/>
    <w:rsid w:val="00894D06"/>
    <w:rsid w:val="00896069"/>
    <w:rsid w:val="00897469"/>
    <w:rsid w:val="008A1262"/>
    <w:rsid w:val="008A1AD2"/>
    <w:rsid w:val="008A2FD3"/>
    <w:rsid w:val="008A4E84"/>
    <w:rsid w:val="008A6805"/>
    <w:rsid w:val="008A6B46"/>
    <w:rsid w:val="008B0AEE"/>
    <w:rsid w:val="008B1C53"/>
    <w:rsid w:val="008B338F"/>
    <w:rsid w:val="008B4BAC"/>
    <w:rsid w:val="008C566E"/>
    <w:rsid w:val="008C56F8"/>
    <w:rsid w:val="008D2FBA"/>
    <w:rsid w:val="008D5169"/>
    <w:rsid w:val="008D774B"/>
    <w:rsid w:val="008E0152"/>
    <w:rsid w:val="008E2808"/>
    <w:rsid w:val="008E28D2"/>
    <w:rsid w:val="008E4922"/>
    <w:rsid w:val="008E78A8"/>
    <w:rsid w:val="008F1058"/>
    <w:rsid w:val="008F22DF"/>
    <w:rsid w:val="008F2B63"/>
    <w:rsid w:val="008F3591"/>
    <w:rsid w:val="008F36D7"/>
    <w:rsid w:val="008F64DC"/>
    <w:rsid w:val="008F70AF"/>
    <w:rsid w:val="00900C6C"/>
    <w:rsid w:val="00900E20"/>
    <w:rsid w:val="0090198B"/>
    <w:rsid w:val="00901FD4"/>
    <w:rsid w:val="00904BC1"/>
    <w:rsid w:val="00914293"/>
    <w:rsid w:val="00915A52"/>
    <w:rsid w:val="00916C64"/>
    <w:rsid w:val="009175DE"/>
    <w:rsid w:val="00922C16"/>
    <w:rsid w:val="00927EE8"/>
    <w:rsid w:val="009309E9"/>
    <w:rsid w:val="00931807"/>
    <w:rsid w:val="00933DDA"/>
    <w:rsid w:val="00936536"/>
    <w:rsid w:val="00936A1D"/>
    <w:rsid w:val="00937D0B"/>
    <w:rsid w:val="009404C0"/>
    <w:rsid w:val="00940FBD"/>
    <w:rsid w:val="009417E9"/>
    <w:rsid w:val="00942CE9"/>
    <w:rsid w:val="00945642"/>
    <w:rsid w:val="00945947"/>
    <w:rsid w:val="0094650D"/>
    <w:rsid w:val="00950930"/>
    <w:rsid w:val="00950E70"/>
    <w:rsid w:val="00952BB3"/>
    <w:rsid w:val="0095407D"/>
    <w:rsid w:val="009548A5"/>
    <w:rsid w:val="00954B54"/>
    <w:rsid w:val="0095521A"/>
    <w:rsid w:val="00957C37"/>
    <w:rsid w:val="00960B55"/>
    <w:rsid w:val="00962615"/>
    <w:rsid w:val="0096727F"/>
    <w:rsid w:val="00972ACD"/>
    <w:rsid w:val="0097334D"/>
    <w:rsid w:val="00974FB1"/>
    <w:rsid w:val="00976387"/>
    <w:rsid w:val="00977538"/>
    <w:rsid w:val="00980F0D"/>
    <w:rsid w:val="00981F3E"/>
    <w:rsid w:val="0098372F"/>
    <w:rsid w:val="0098672B"/>
    <w:rsid w:val="00992D39"/>
    <w:rsid w:val="009968D8"/>
    <w:rsid w:val="009A0DAB"/>
    <w:rsid w:val="009A11FA"/>
    <w:rsid w:val="009B0CBD"/>
    <w:rsid w:val="009B1169"/>
    <w:rsid w:val="009B1CB7"/>
    <w:rsid w:val="009B4E0F"/>
    <w:rsid w:val="009C1C00"/>
    <w:rsid w:val="009C1F94"/>
    <w:rsid w:val="009D0DEB"/>
    <w:rsid w:val="009D42D6"/>
    <w:rsid w:val="009D6AC7"/>
    <w:rsid w:val="009D7D04"/>
    <w:rsid w:val="009E4FFA"/>
    <w:rsid w:val="009E6C28"/>
    <w:rsid w:val="009F2659"/>
    <w:rsid w:val="009F3E9E"/>
    <w:rsid w:val="009F7CDF"/>
    <w:rsid w:val="009F7FCF"/>
    <w:rsid w:val="00A04F2E"/>
    <w:rsid w:val="00A070E8"/>
    <w:rsid w:val="00A07576"/>
    <w:rsid w:val="00A075BC"/>
    <w:rsid w:val="00A07E2B"/>
    <w:rsid w:val="00A1078B"/>
    <w:rsid w:val="00A11461"/>
    <w:rsid w:val="00A12179"/>
    <w:rsid w:val="00A14300"/>
    <w:rsid w:val="00A1454C"/>
    <w:rsid w:val="00A14AF2"/>
    <w:rsid w:val="00A20F75"/>
    <w:rsid w:val="00A230AF"/>
    <w:rsid w:val="00A238D2"/>
    <w:rsid w:val="00A26000"/>
    <w:rsid w:val="00A275A3"/>
    <w:rsid w:val="00A32DCE"/>
    <w:rsid w:val="00A32E9F"/>
    <w:rsid w:val="00A343FC"/>
    <w:rsid w:val="00A36471"/>
    <w:rsid w:val="00A36D59"/>
    <w:rsid w:val="00A40C4D"/>
    <w:rsid w:val="00A4425A"/>
    <w:rsid w:val="00A44DFF"/>
    <w:rsid w:val="00A50E97"/>
    <w:rsid w:val="00A51EB6"/>
    <w:rsid w:val="00A530EC"/>
    <w:rsid w:val="00A55C73"/>
    <w:rsid w:val="00A5634C"/>
    <w:rsid w:val="00A56E6F"/>
    <w:rsid w:val="00A6012F"/>
    <w:rsid w:val="00A60995"/>
    <w:rsid w:val="00A60E09"/>
    <w:rsid w:val="00A61438"/>
    <w:rsid w:val="00A63305"/>
    <w:rsid w:val="00A64C70"/>
    <w:rsid w:val="00A65151"/>
    <w:rsid w:val="00A670E2"/>
    <w:rsid w:val="00A67AD4"/>
    <w:rsid w:val="00A70CCB"/>
    <w:rsid w:val="00A716E7"/>
    <w:rsid w:val="00A7315E"/>
    <w:rsid w:val="00A73A81"/>
    <w:rsid w:val="00A7445F"/>
    <w:rsid w:val="00A75262"/>
    <w:rsid w:val="00A76321"/>
    <w:rsid w:val="00A82403"/>
    <w:rsid w:val="00A85E65"/>
    <w:rsid w:val="00A8663D"/>
    <w:rsid w:val="00A86F6B"/>
    <w:rsid w:val="00A87F20"/>
    <w:rsid w:val="00A9111C"/>
    <w:rsid w:val="00A92053"/>
    <w:rsid w:val="00A959BB"/>
    <w:rsid w:val="00A95B0D"/>
    <w:rsid w:val="00A97AD5"/>
    <w:rsid w:val="00AA77C5"/>
    <w:rsid w:val="00AB3B02"/>
    <w:rsid w:val="00AB74BE"/>
    <w:rsid w:val="00AC201C"/>
    <w:rsid w:val="00AC2948"/>
    <w:rsid w:val="00AC2F6E"/>
    <w:rsid w:val="00AC5AA0"/>
    <w:rsid w:val="00AD36F5"/>
    <w:rsid w:val="00AD3E63"/>
    <w:rsid w:val="00AD4961"/>
    <w:rsid w:val="00AD7370"/>
    <w:rsid w:val="00AE0942"/>
    <w:rsid w:val="00AE0A18"/>
    <w:rsid w:val="00AE37A5"/>
    <w:rsid w:val="00AE4760"/>
    <w:rsid w:val="00AE653F"/>
    <w:rsid w:val="00AE75FB"/>
    <w:rsid w:val="00AF0988"/>
    <w:rsid w:val="00AF11CE"/>
    <w:rsid w:val="00AF1555"/>
    <w:rsid w:val="00AF195E"/>
    <w:rsid w:val="00AF3936"/>
    <w:rsid w:val="00AF3C2D"/>
    <w:rsid w:val="00AF6AC9"/>
    <w:rsid w:val="00B0123E"/>
    <w:rsid w:val="00B01A0C"/>
    <w:rsid w:val="00B021CA"/>
    <w:rsid w:val="00B025F8"/>
    <w:rsid w:val="00B02780"/>
    <w:rsid w:val="00B034D1"/>
    <w:rsid w:val="00B03C07"/>
    <w:rsid w:val="00B04249"/>
    <w:rsid w:val="00B10354"/>
    <w:rsid w:val="00B10EAD"/>
    <w:rsid w:val="00B12C70"/>
    <w:rsid w:val="00B143DB"/>
    <w:rsid w:val="00B1466A"/>
    <w:rsid w:val="00B151B2"/>
    <w:rsid w:val="00B15E75"/>
    <w:rsid w:val="00B17F6C"/>
    <w:rsid w:val="00B25D53"/>
    <w:rsid w:val="00B278F8"/>
    <w:rsid w:val="00B30946"/>
    <w:rsid w:val="00B404E1"/>
    <w:rsid w:val="00B4160F"/>
    <w:rsid w:val="00B425B2"/>
    <w:rsid w:val="00B43B06"/>
    <w:rsid w:val="00B46878"/>
    <w:rsid w:val="00B4777C"/>
    <w:rsid w:val="00B4788E"/>
    <w:rsid w:val="00B53830"/>
    <w:rsid w:val="00B55C5C"/>
    <w:rsid w:val="00B608ED"/>
    <w:rsid w:val="00B62A96"/>
    <w:rsid w:val="00B651CD"/>
    <w:rsid w:val="00B6773D"/>
    <w:rsid w:val="00B72636"/>
    <w:rsid w:val="00B73186"/>
    <w:rsid w:val="00B77189"/>
    <w:rsid w:val="00B81F57"/>
    <w:rsid w:val="00B82940"/>
    <w:rsid w:val="00B8584B"/>
    <w:rsid w:val="00B904D0"/>
    <w:rsid w:val="00B94015"/>
    <w:rsid w:val="00B9475F"/>
    <w:rsid w:val="00B96713"/>
    <w:rsid w:val="00B97825"/>
    <w:rsid w:val="00BA207C"/>
    <w:rsid w:val="00BA3A73"/>
    <w:rsid w:val="00BA7E16"/>
    <w:rsid w:val="00BB1105"/>
    <w:rsid w:val="00BB5656"/>
    <w:rsid w:val="00BB6E9E"/>
    <w:rsid w:val="00BB75D7"/>
    <w:rsid w:val="00BB77E0"/>
    <w:rsid w:val="00BC00E0"/>
    <w:rsid w:val="00BC3016"/>
    <w:rsid w:val="00BC543A"/>
    <w:rsid w:val="00BC5B41"/>
    <w:rsid w:val="00BD4992"/>
    <w:rsid w:val="00BD565E"/>
    <w:rsid w:val="00BD6908"/>
    <w:rsid w:val="00BD7683"/>
    <w:rsid w:val="00BD7E8C"/>
    <w:rsid w:val="00BE03BE"/>
    <w:rsid w:val="00BE0843"/>
    <w:rsid w:val="00BE0D83"/>
    <w:rsid w:val="00BE11D2"/>
    <w:rsid w:val="00BE31BC"/>
    <w:rsid w:val="00BE46DD"/>
    <w:rsid w:val="00BE787F"/>
    <w:rsid w:val="00BF1FD2"/>
    <w:rsid w:val="00BF2286"/>
    <w:rsid w:val="00BF2658"/>
    <w:rsid w:val="00BF2D75"/>
    <w:rsid w:val="00BF4AEC"/>
    <w:rsid w:val="00BF7F9E"/>
    <w:rsid w:val="00C00A48"/>
    <w:rsid w:val="00C01251"/>
    <w:rsid w:val="00C03AB4"/>
    <w:rsid w:val="00C03C68"/>
    <w:rsid w:val="00C04667"/>
    <w:rsid w:val="00C05397"/>
    <w:rsid w:val="00C06A26"/>
    <w:rsid w:val="00C07E1E"/>
    <w:rsid w:val="00C1061B"/>
    <w:rsid w:val="00C107F1"/>
    <w:rsid w:val="00C14F40"/>
    <w:rsid w:val="00C15217"/>
    <w:rsid w:val="00C152F3"/>
    <w:rsid w:val="00C15ADA"/>
    <w:rsid w:val="00C16862"/>
    <w:rsid w:val="00C173B5"/>
    <w:rsid w:val="00C20DC3"/>
    <w:rsid w:val="00C216C7"/>
    <w:rsid w:val="00C22C1E"/>
    <w:rsid w:val="00C2498E"/>
    <w:rsid w:val="00C2646D"/>
    <w:rsid w:val="00C27113"/>
    <w:rsid w:val="00C301FD"/>
    <w:rsid w:val="00C32EEE"/>
    <w:rsid w:val="00C32F13"/>
    <w:rsid w:val="00C3587A"/>
    <w:rsid w:val="00C37BAA"/>
    <w:rsid w:val="00C41973"/>
    <w:rsid w:val="00C423FE"/>
    <w:rsid w:val="00C43492"/>
    <w:rsid w:val="00C470DB"/>
    <w:rsid w:val="00C4743C"/>
    <w:rsid w:val="00C47750"/>
    <w:rsid w:val="00C500F9"/>
    <w:rsid w:val="00C52DBD"/>
    <w:rsid w:val="00C5338F"/>
    <w:rsid w:val="00C548AB"/>
    <w:rsid w:val="00C550AC"/>
    <w:rsid w:val="00C57AA6"/>
    <w:rsid w:val="00C60319"/>
    <w:rsid w:val="00C6077D"/>
    <w:rsid w:val="00C6128A"/>
    <w:rsid w:val="00C6381D"/>
    <w:rsid w:val="00C67ED1"/>
    <w:rsid w:val="00C715DA"/>
    <w:rsid w:val="00C74602"/>
    <w:rsid w:val="00C74D29"/>
    <w:rsid w:val="00C7678A"/>
    <w:rsid w:val="00C80B6C"/>
    <w:rsid w:val="00C837B0"/>
    <w:rsid w:val="00C841FC"/>
    <w:rsid w:val="00C85BC3"/>
    <w:rsid w:val="00C91F66"/>
    <w:rsid w:val="00C93851"/>
    <w:rsid w:val="00C941C2"/>
    <w:rsid w:val="00C9489A"/>
    <w:rsid w:val="00C9666D"/>
    <w:rsid w:val="00C96AFC"/>
    <w:rsid w:val="00C97861"/>
    <w:rsid w:val="00CA0CA7"/>
    <w:rsid w:val="00CA17B4"/>
    <w:rsid w:val="00CA5624"/>
    <w:rsid w:val="00CA60E7"/>
    <w:rsid w:val="00CA7C96"/>
    <w:rsid w:val="00CB373D"/>
    <w:rsid w:val="00CC1A0C"/>
    <w:rsid w:val="00CC3BF7"/>
    <w:rsid w:val="00CC60B7"/>
    <w:rsid w:val="00CC628B"/>
    <w:rsid w:val="00CC6E64"/>
    <w:rsid w:val="00CC7B5E"/>
    <w:rsid w:val="00CD0065"/>
    <w:rsid w:val="00CD0282"/>
    <w:rsid w:val="00CD4D59"/>
    <w:rsid w:val="00CD734E"/>
    <w:rsid w:val="00CD7391"/>
    <w:rsid w:val="00CE0265"/>
    <w:rsid w:val="00CE7B39"/>
    <w:rsid w:val="00CF0FFD"/>
    <w:rsid w:val="00CF1A16"/>
    <w:rsid w:val="00CF3200"/>
    <w:rsid w:val="00CF782F"/>
    <w:rsid w:val="00D0113A"/>
    <w:rsid w:val="00D0200F"/>
    <w:rsid w:val="00D024BF"/>
    <w:rsid w:val="00D03E5C"/>
    <w:rsid w:val="00D074E4"/>
    <w:rsid w:val="00D079B9"/>
    <w:rsid w:val="00D07AC2"/>
    <w:rsid w:val="00D1114D"/>
    <w:rsid w:val="00D13F52"/>
    <w:rsid w:val="00D15464"/>
    <w:rsid w:val="00D16C59"/>
    <w:rsid w:val="00D1755C"/>
    <w:rsid w:val="00D17CC9"/>
    <w:rsid w:val="00D21286"/>
    <w:rsid w:val="00D226A7"/>
    <w:rsid w:val="00D254F9"/>
    <w:rsid w:val="00D257E8"/>
    <w:rsid w:val="00D258A7"/>
    <w:rsid w:val="00D26B5B"/>
    <w:rsid w:val="00D27CAB"/>
    <w:rsid w:val="00D31D7F"/>
    <w:rsid w:val="00D3233D"/>
    <w:rsid w:val="00D32B8B"/>
    <w:rsid w:val="00D33E25"/>
    <w:rsid w:val="00D408C1"/>
    <w:rsid w:val="00D40E21"/>
    <w:rsid w:val="00D42B51"/>
    <w:rsid w:val="00D434E1"/>
    <w:rsid w:val="00D46724"/>
    <w:rsid w:val="00D46E05"/>
    <w:rsid w:val="00D470F0"/>
    <w:rsid w:val="00D47F87"/>
    <w:rsid w:val="00D50014"/>
    <w:rsid w:val="00D53472"/>
    <w:rsid w:val="00D53755"/>
    <w:rsid w:val="00D5780C"/>
    <w:rsid w:val="00D612D0"/>
    <w:rsid w:val="00D620C8"/>
    <w:rsid w:val="00D62DF0"/>
    <w:rsid w:val="00D65B05"/>
    <w:rsid w:val="00D6759E"/>
    <w:rsid w:val="00D67EFF"/>
    <w:rsid w:val="00D7164E"/>
    <w:rsid w:val="00D729AB"/>
    <w:rsid w:val="00D729D2"/>
    <w:rsid w:val="00D72A7F"/>
    <w:rsid w:val="00D730E4"/>
    <w:rsid w:val="00D73F8B"/>
    <w:rsid w:val="00D81E9F"/>
    <w:rsid w:val="00D82201"/>
    <w:rsid w:val="00D82F98"/>
    <w:rsid w:val="00D85FC3"/>
    <w:rsid w:val="00D86670"/>
    <w:rsid w:val="00D944BD"/>
    <w:rsid w:val="00D947E5"/>
    <w:rsid w:val="00DA3C06"/>
    <w:rsid w:val="00DA5414"/>
    <w:rsid w:val="00DA5A8E"/>
    <w:rsid w:val="00DA6C11"/>
    <w:rsid w:val="00DA7338"/>
    <w:rsid w:val="00DB02F3"/>
    <w:rsid w:val="00DB1685"/>
    <w:rsid w:val="00DB418A"/>
    <w:rsid w:val="00DB5713"/>
    <w:rsid w:val="00DB5C32"/>
    <w:rsid w:val="00DB7CE9"/>
    <w:rsid w:val="00DC1A42"/>
    <w:rsid w:val="00DC59E0"/>
    <w:rsid w:val="00DC6DDB"/>
    <w:rsid w:val="00DD0A8E"/>
    <w:rsid w:val="00DD3597"/>
    <w:rsid w:val="00DD359E"/>
    <w:rsid w:val="00DE1370"/>
    <w:rsid w:val="00DE2DB7"/>
    <w:rsid w:val="00DE4C10"/>
    <w:rsid w:val="00DE645B"/>
    <w:rsid w:val="00DE7567"/>
    <w:rsid w:val="00DF2887"/>
    <w:rsid w:val="00DF2E83"/>
    <w:rsid w:val="00DF40DD"/>
    <w:rsid w:val="00DF42A0"/>
    <w:rsid w:val="00DF5B45"/>
    <w:rsid w:val="00DF6397"/>
    <w:rsid w:val="00DF65D2"/>
    <w:rsid w:val="00DF78D1"/>
    <w:rsid w:val="00DF7BC2"/>
    <w:rsid w:val="00E0026F"/>
    <w:rsid w:val="00E02D15"/>
    <w:rsid w:val="00E04C3A"/>
    <w:rsid w:val="00E07239"/>
    <w:rsid w:val="00E12B3E"/>
    <w:rsid w:val="00E1384E"/>
    <w:rsid w:val="00E1491D"/>
    <w:rsid w:val="00E152F2"/>
    <w:rsid w:val="00E217DA"/>
    <w:rsid w:val="00E22017"/>
    <w:rsid w:val="00E24205"/>
    <w:rsid w:val="00E2446D"/>
    <w:rsid w:val="00E24826"/>
    <w:rsid w:val="00E24CA3"/>
    <w:rsid w:val="00E26FF9"/>
    <w:rsid w:val="00E2767D"/>
    <w:rsid w:val="00E31419"/>
    <w:rsid w:val="00E315D2"/>
    <w:rsid w:val="00E31942"/>
    <w:rsid w:val="00E31E1E"/>
    <w:rsid w:val="00E32D46"/>
    <w:rsid w:val="00E37641"/>
    <w:rsid w:val="00E436D3"/>
    <w:rsid w:val="00E43FBC"/>
    <w:rsid w:val="00E47A25"/>
    <w:rsid w:val="00E47BAA"/>
    <w:rsid w:val="00E51915"/>
    <w:rsid w:val="00E539DF"/>
    <w:rsid w:val="00E53ADE"/>
    <w:rsid w:val="00E54E96"/>
    <w:rsid w:val="00E55888"/>
    <w:rsid w:val="00E55B7A"/>
    <w:rsid w:val="00E55C2E"/>
    <w:rsid w:val="00E57EF8"/>
    <w:rsid w:val="00E614B6"/>
    <w:rsid w:val="00E657D9"/>
    <w:rsid w:val="00E67D85"/>
    <w:rsid w:val="00E71233"/>
    <w:rsid w:val="00E71A36"/>
    <w:rsid w:val="00E75107"/>
    <w:rsid w:val="00E754B8"/>
    <w:rsid w:val="00E754CE"/>
    <w:rsid w:val="00E7671B"/>
    <w:rsid w:val="00E77E21"/>
    <w:rsid w:val="00E80A07"/>
    <w:rsid w:val="00E81E8E"/>
    <w:rsid w:val="00E82BFC"/>
    <w:rsid w:val="00E82DA4"/>
    <w:rsid w:val="00E83379"/>
    <w:rsid w:val="00E84595"/>
    <w:rsid w:val="00E858D6"/>
    <w:rsid w:val="00E86A70"/>
    <w:rsid w:val="00E9099B"/>
    <w:rsid w:val="00E92BA8"/>
    <w:rsid w:val="00E9636B"/>
    <w:rsid w:val="00E9723A"/>
    <w:rsid w:val="00E97682"/>
    <w:rsid w:val="00EA05FD"/>
    <w:rsid w:val="00EA2896"/>
    <w:rsid w:val="00EA3354"/>
    <w:rsid w:val="00EA366D"/>
    <w:rsid w:val="00EA4051"/>
    <w:rsid w:val="00EA4490"/>
    <w:rsid w:val="00EA5D9F"/>
    <w:rsid w:val="00EA712C"/>
    <w:rsid w:val="00EB06F0"/>
    <w:rsid w:val="00EB0922"/>
    <w:rsid w:val="00EB0CEB"/>
    <w:rsid w:val="00EB20F3"/>
    <w:rsid w:val="00EB2CE1"/>
    <w:rsid w:val="00EB3560"/>
    <w:rsid w:val="00EB4163"/>
    <w:rsid w:val="00EB6FE9"/>
    <w:rsid w:val="00EB73EE"/>
    <w:rsid w:val="00EB7FCD"/>
    <w:rsid w:val="00EC26AE"/>
    <w:rsid w:val="00EC47F2"/>
    <w:rsid w:val="00EC537F"/>
    <w:rsid w:val="00EC7B15"/>
    <w:rsid w:val="00ED0160"/>
    <w:rsid w:val="00ED0999"/>
    <w:rsid w:val="00ED0A9B"/>
    <w:rsid w:val="00ED734D"/>
    <w:rsid w:val="00EE0213"/>
    <w:rsid w:val="00EE2C4D"/>
    <w:rsid w:val="00EE3626"/>
    <w:rsid w:val="00EE3918"/>
    <w:rsid w:val="00EE4F3E"/>
    <w:rsid w:val="00EE6B34"/>
    <w:rsid w:val="00EE7404"/>
    <w:rsid w:val="00EF2527"/>
    <w:rsid w:val="00EF2B22"/>
    <w:rsid w:val="00EF32E5"/>
    <w:rsid w:val="00EF516D"/>
    <w:rsid w:val="00EF54CB"/>
    <w:rsid w:val="00EF554B"/>
    <w:rsid w:val="00EF5980"/>
    <w:rsid w:val="00EF71F8"/>
    <w:rsid w:val="00F015A1"/>
    <w:rsid w:val="00F0191C"/>
    <w:rsid w:val="00F0267B"/>
    <w:rsid w:val="00F02D53"/>
    <w:rsid w:val="00F07322"/>
    <w:rsid w:val="00F1237B"/>
    <w:rsid w:val="00F12BC4"/>
    <w:rsid w:val="00F13EFD"/>
    <w:rsid w:val="00F14254"/>
    <w:rsid w:val="00F15F8F"/>
    <w:rsid w:val="00F17698"/>
    <w:rsid w:val="00F22796"/>
    <w:rsid w:val="00F23A80"/>
    <w:rsid w:val="00F27F1B"/>
    <w:rsid w:val="00F3060F"/>
    <w:rsid w:val="00F34936"/>
    <w:rsid w:val="00F35653"/>
    <w:rsid w:val="00F35742"/>
    <w:rsid w:val="00F35834"/>
    <w:rsid w:val="00F36CF7"/>
    <w:rsid w:val="00F37F39"/>
    <w:rsid w:val="00F446D0"/>
    <w:rsid w:val="00F4479D"/>
    <w:rsid w:val="00F44A4F"/>
    <w:rsid w:val="00F468F8"/>
    <w:rsid w:val="00F5244B"/>
    <w:rsid w:val="00F5582C"/>
    <w:rsid w:val="00F63863"/>
    <w:rsid w:val="00F64C22"/>
    <w:rsid w:val="00F71EC0"/>
    <w:rsid w:val="00F72028"/>
    <w:rsid w:val="00F72666"/>
    <w:rsid w:val="00F80C58"/>
    <w:rsid w:val="00F815E3"/>
    <w:rsid w:val="00F8231F"/>
    <w:rsid w:val="00F875EE"/>
    <w:rsid w:val="00F90B6D"/>
    <w:rsid w:val="00F915A7"/>
    <w:rsid w:val="00F916A9"/>
    <w:rsid w:val="00F95844"/>
    <w:rsid w:val="00F96D70"/>
    <w:rsid w:val="00FA0226"/>
    <w:rsid w:val="00FA083F"/>
    <w:rsid w:val="00FA5969"/>
    <w:rsid w:val="00FA5F72"/>
    <w:rsid w:val="00FA7014"/>
    <w:rsid w:val="00FB0858"/>
    <w:rsid w:val="00FB1964"/>
    <w:rsid w:val="00FB2811"/>
    <w:rsid w:val="00FB4F9C"/>
    <w:rsid w:val="00FB5002"/>
    <w:rsid w:val="00FC0002"/>
    <w:rsid w:val="00FC4F29"/>
    <w:rsid w:val="00FC4FDE"/>
    <w:rsid w:val="00FC55F3"/>
    <w:rsid w:val="00FC6D3A"/>
    <w:rsid w:val="00FC7244"/>
    <w:rsid w:val="00FD2528"/>
    <w:rsid w:val="00FD5368"/>
    <w:rsid w:val="00FD65A4"/>
    <w:rsid w:val="00FE1945"/>
    <w:rsid w:val="00FE2F2D"/>
    <w:rsid w:val="00FE469D"/>
    <w:rsid w:val="00FE5030"/>
    <w:rsid w:val="00FE5CA6"/>
    <w:rsid w:val="00FE5D50"/>
    <w:rsid w:val="00FE6A4A"/>
    <w:rsid w:val="00FE74B7"/>
    <w:rsid w:val="00FF09C9"/>
    <w:rsid w:val="00FF2B45"/>
    <w:rsid w:val="00FF5554"/>
    <w:rsid w:val="00FF5F14"/>
    <w:rsid w:val="00FF6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F9EB8"/>
  <w15:chartTrackingRefBased/>
  <w15:docId w15:val="{570FC9B5-A4C3-4D5F-99BC-3D63D67D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0DEB"/>
    <w:pPr>
      <w:autoSpaceDE w:val="0"/>
      <w:autoSpaceDN w:val="0"/>
      <w:adjustRightInd w:val="0"/>
      <w:spacing w:after="0" w:line="240" w:lineRule="auto"/>
      <w:jc w:val="both"/>
    </w:pPr>
    <w:rPr>
      <w:rFonts w:ascii="Times New Roman" w:eastAsia="Times New Roman" w:hAnsi="Times New Roman" w:cs="Times New Roman"/>
      <w:lang w:eastAsia="pl-PL"/>
    </w:rPr>
  </w:style>
  <w:style w:type="paragraph" w:styleId="Nagwek1">
    <w:name w:val="heading 1"/>
    <w:basedOn w:val="Normalny"/>
    <w:next w:val="Normalny"/>
    <w:link w:val="Nagwek1Znak"/>
    <w:uiPriority w:val="9"/>
    <w:qFormat/>
    <w:rsid w:val="00E0026F"/>
    <w:pPr>
      <w:keepNext/>
      <w:keepLines/>
      <w:spacing w:before="240"/>
      <w:jc w:val="left"/>
      <w:outlineLvl w:val="0"/>
    </w:pPr>
    <w:rPr>
      <w:rFonts w:asciiTheme="majorHAnsi" w:eastAsiaTheme="majorEastAsia" w:hAnsiTheme="majorHAnsi" w:cstheme="majorBidi"/>
      <w:color w:val="2F5496" w:themeColor="accent1" w:themeShade="BF"/>
      <w:sz w:val="32"/>
      <w:szCs w:val="32"/>
      <w:shd w:val="clear" w:color="auto" w:fill="FFFFFF"/>
    </w:rPr>
  </w:style>
  <w:style w:type="paragraph" w:styleId="Nagwek2">
    <w:name w:val="heading 2"/>
    <w:basedOn w:val="Normalny"/>
    <w:next w:val="Normalny"/>
    <w:link w:val="Nagwek2Znak"/>
    <w:uiPriority w:val="9"/>
    <w:unhideWhenUsed/>
    <w:qFormat/>
    <w:rsid w:val="00740377"/>
    <w:pPr>
      <w:keepNext/>
      <w:keepLines/>
      <w:spacing w:before="40"/>
      <w:jc w:val="left"/>
      <w:outlineLvl w:val="1"/>
    </w:pPr>
    <w:rPr>
      <w:rFonts w:asciiTheme="majorHAnsi" w:eastAsiaTheme="majorEastAsia" w:hAnsiTheme="majorHAnsi" w:cs="Mangal"/>
      <w:color w:val="2F5496" w:themeColor="accent1" w:themeShade="BF"/>
      <w:sz w:val="26"/>
      <w:szCs w:val="23"/>
      <w:shd w:val="clear" w:color="auto" w:fill="FFFFF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026F"/>
    <w:rPr>
      <w:rFonts w:asciiTheme="majorHAnsi" w:eastAsiaTheme="majorEastAsia" w:hAnsiTheme="majorHAnsi" w:cstheme="majorBidi"/>
      <w:color w:val="2F5496" w:themeColor="accent1" w:themeShade="BF"/>
      <w:sz w:val="32"/>
      <w:szCs w:val="32"/>
    </w:rPr>
  </w:style>
  <w:style w:type="paragraph" w:styleId="Bezodstpw">
    <w:name w:val="No Spacing"/>
    <w:uiPriority w:val="1"/>
    <w:qFormat/>
    <w:rsid w:val="00E0026F"/>
    <w:pPr>
      <w:spacing w:after="0" w:line="240" w:lineRule="auto"/>
    </w:pPr>
  </w:style>
  <w:style w:type="paragraph" w:styleId="Tekstprzypisukocowego">
    <w:name w:val="endnote text"/>
    <w:basedOn w:val="Normalny"/>
    <w:link w:val="TekstprzypisukocowegoZnak"/>
    <w:uiPriority w:val="99"/>
    <w:semiHidden/>
    <w:unhideWhenUsed/>
    <w:rsid w:val="00E217DA"/>
    <w:pPr>
      <w:jc w:val="left"/>
    </w:pPr>
    <w:rPr>
      <w:color w:val="000000"/>
      <w:shd w:val="clear" w:color="auto" w:fill="FFFFFF"/>
    </w:rPr>
  </w:style>
  <w:style w:type="character" w:customStyle="1" w:styleId="TekstprzypisukocowegoZnak">
    <w:name w:val="Tekst przypisu końcowego Znak"/>
    <w:basedOn w:val="Domylnaczcionkaakapitu"/>
    <w:link w:val="Tekstprzypisukocowego"/>
    <w:uiPriority w:val="99"/>
    <w:semiHidden/>
    <w:rsid w:val="00E217DA"/>
    <w:rPr>
      <w:sz w:val="20"/>
      <w:szCs w:val="20"/>
    </w:rPr>
  </w:style>
  <w:style w:type="character" w:styleId="Odwoanieprzypisukocowego">
    <w:name w:val="endnote reference"/>
    <w:basedOn w:val="Domylnaczcionkaakapitu"/>
    <w:uiPriority w:val="99"/>
    <w:semiHidden/>
    <w:unhideWhenUsed/>
    <w:rsid w:val="00E217DA"/>
    <w:rPr>
      <w:vertAlign w:val="superscript"/>
    </w:rPr>
  </w:style>
  <w:style w:type="paragraph" w:styleId="Tekstdymka">
    <w:name w:val="Balloon Text"/>
    <w:basedOn w:val="Normalny"/>
    <w:link w:val="TekstdymkaZnak"/>
    <w:uiPriority w:val="99"/>
    <w:semiHidden/>
    <w:unhideWhenUsed/>
    <w:rsid w:val="00674124"/>
    <w:pPr>
      <w:jc w:val="left"/>
    </w:pPr>
    <w:rPr>
      <w:rFonts w:ascii="Segoe UI" w:hAnsi="Segoe UI" w:cs="Segoe UI"/>
      <w:color w:val="000000"/>
      <w:sz w:val="18"/>
      <w:szCs w:val="18"/>
      <w:shd w:val="clear" w:color="auto" w:fill="FFFFFF"/>
    </w:rPr>
  </w:style>
  <w:style w:type="character" w:customStyle="1" w:styleId="TekstdymkaZnak">
    <w:name w:val="Tekst dymka Znak"/>
    <w:basedOn w:val="Domylnaczcionkaakapitu"/>
    <w:link w:val="Tekstdymka"/>
    <w:uiPriority w:val="99"/>
    <w:semiHidden/>
    <w:rsid w:val="00674124"/>
    <w:rPr>
      <w:rFonts w:ascii="Segoe UI" w:hAnsi="Segoe UI" w:cs="Segoe UI"/>
      <w:sz w:val="18"/>
      <w:szCs w:val="18"/>
    </w:rPr>
  </w:style>
  <w:style w:type="paragraph" w:styleId="Tekstpodstawowy">
    <w:name w:val="Body Text"/>
    <w:basedOn w:val="Normalny"/>
    <w:link w:val="TekstpodstawowyZnak"/>
    <w:rsid w:val="00EA4051"/>
    <w:pPr>
      <w:jc w:val="left"/>
    </w:pPr>
    <w:rPr>
      <w:color w:val="000000"/>
      <w:sz w:val="24"/>
      <w:shd w:val="clear" w:color="auto" w:fill="FFFFFF"/>
    </w:rPr>
  </w:style>
  <w:style w:type="character" w:customStyle="1" w:styleId="TekstpodstawowyZnak">
    <w:name w:val="Tekst podstawowy Znak"/>
    <w:basedOn w:val="Domylnaczcionkaakapitu"/>
    <w:link w:val="Tekstpodstawowy"/>
    <w:rsid w:val="00EA4051"/>
    <w:rPr>
      <w:rFonts w:ascii="Times New Roman" w:eastAsia="Times New Roman" w:hAnsi="Times New Roman" w:cs="Lucida Sans Unicode"/>
      <w:kern w:val="1"/>
      <w:sz w:val="24"/>
      <w:szCs w:val="20"/>
      <w:lang w:eastAsia="pl-PL" w:bidi="hi-IN"/>
    </w:rPr>
  </w:style>
  <w:style w:type="paragraph" w:styleId="Akapitzlist">
    <w:name w:val="List Paragraph"/>
    <w:basedOn w:val="Normalny"/>
    <w:uiPriority w:val="34"/>
    <w:qFormat/>
    <w:rsid w:val="003605F3"/>
    <w:pPr>
      <w:ind w:left="720"/>
      <w:contextualSpacing/>
      <w:jc w:val="left"/>
    </w:pPr>
    <w:rPr>
      <w:rFonts w:cs="Mangal"/>
      <w:color w:val="000000"/>
      <w:szCs w:val="18"/>
      <w:shd w:val="clear" w:color="auto" w:fill="FFFFFF"/>
    </w:rPr>
  </w:style>
  <w:style w:type="character" w:styleId="Odwoaniedokomentarza">
    <w:name w:val="annotation reference"/>
    <w:basedOn w:val="Domylnaczcionkaakapitu"/>
    <w:uiPriority w:val="99"/>
    <w:semiHidden/>
    <w:unhideWhenUsed/>
    <w:rsid w:val="00086042"/>
    <w:rPr>
      <w:sz w:val="16"/>
      <w:szCs w:val="16"/>
    </w:rPr>
  </w:style>
  <w:style w:type="paragraph" w:styleId="Tekstkomentarza">
    <w:name w:val="annotation text"/>
    <w:basedOn w:val="Normalny"/>
    <w:link w:val="TekstkomentarzaZnak"/>
    <w:uiPriority w:val="99"/>
    <w:semiHidden/>
    <w:unhideWhenUsed/>
    <w:rsid w:val="00086042"/>
    <w:pPr>
      <w:jc w:val="left"/>
    </w:pPr>
    <w:rPr>
      <w:rFonts w:cs="Mangal"/>
      <w:color w:val="000000"/>
      <w:szCs w:val="18"/>
      <w:shd w:val="clear" w:color="auto" w:fill="FFFFFF"/>
    </w:rPr>
  </w:style>
  <w:style w:type="character" w:customStyle="1" w:styleId="TekstkomentarzaZnak">
    <w:name w:val="Tekst komentarza Znak"/>
    <w:basedOn w:val="Domylnaczcionkaakapitu"/>
    <w:link w:val="Tekstkomentarza"/>
    <w:uiPriority w:val="99"/>
    <w:semiHidden/>
    <w:rsid w:val="00086042"/>
    <w:rPr>
      <w:rFonts w:ascii="Times New Roman" w:eastAsia="Times New Roman" w:hAnsi="Times New Roman" w:cs="Mangal"/>
      <w:kern w:val="1"/>
      <w:sz w:val="20"/>
      <w:szCs w:val="18"/>
      <w:lang w:eastAsia="hi-IN" w:bidi="hi-IN"/>
    </w:rPr>
  </w:style>
  <w:style w:type="paragraph" w:styleId="Tematkomentarza">
    <w:name w:val="annotation subject"/>
    <w:basedOn w:val="Tekstkomentarza"/>
    <w:next w:val="Tekstkomentarza"/>
    <w:link w:val="TematkomentarzaZnak"/>
    <w:uiPriority w:val="99"/>
    <w:semiHidden/>
    <w:unhideWhenUsed/>
    <w:rsid w:val="00086042"/>
    <w:rPr>
      <w:b/>
      <w:bCs/>
    </w:rPr>
  </w:style>
  <w:style w:type="character" w:customStyle="1" w:styleId="TematkomentarzaZnak">
    <w:name w:val="Temat komentarza Znak"/>
    <w:basedOn w:val="TekstkomentarzaZnak"/>
    <w:link w:val="Tematkomentarza"/>
    <w:uiPriority w:val="99"/>
    <w:semiHidden/>
    <w:rsid w:val="00086042"/>
    <w:rPr>
      <w:rFonts w:ascii="Times New Roman" w:eastAsia="Times New Roman" w:hAnsi="Times New Roman" w:cs="Mangal"/>
      <w:b/>
      <w:bCs/>
      <w:kern w:val="1"/>
      <w:sz w:val="20"/>
      <w:szCs w:val="18"/>
      <w:lang w:eastAsia="hi-IN" w:bidi="hi-IN"/>
    </w:rPr>
  </w:style>
  <w:style w:type="paragraph" w:styleId="Nagwek">
    <w:name w:val="header"/>
    <w:basedOn w:val="Normalny"/>
    <w:link w:val="NagwekZnak"/>
    <w:unhideWhenUsed/>
    <w:rsid w:val="00D17CC9"/>
    <w:pPr>
      <w:tabs>
        <w:tab w:val="center" w:pos="4536"/>
        <w:tab w:val="right" w:pos="9072"/>
      </w:tabs>
      <w:jc w:val="left"/>
    </w:pPr>
    <w:rPr>
      <w:rFonts w:cs="Mangal"/>
      <w:color w:val="000000"/>
      <w:szCs w:val="18"/>
      <w:shd w:val="clear" w:color="auto" w:fill="FFFFFF"/>
    </w:rPr>
  </w:style>
  <w:style w:type="character" w:customStyle="1" w:styleId="NagwekZnak">
    <w:name w:val="Nagłówek Znak"/>
    <w:basedOn w:val="Domylnaczcionkaakapitu"/>
    <w:link w:val="Nagwek"/>
    <w:uiPriority w:val="99"/>
    <w:rsid w:val="00D17CC9"/>
    <w:rPr>
      <w:rFonts w:ascii="Times New Roman" w:eastAsia="Times New Roman" w:hAnsi="Times New Roman" w:cs="Mangal"/>
      <w:kern w:val="1"/>
      <w:sz w:val="20"/>
      <w:szCs w:val="18"/>
      <w:lang w:eastAsia="hi-IN" w:bidi="hi-IN"/>
    </w:rPr>
  </w:style>
  <w:style w:type="paragraph" w:styleId="Stopka">
    <w:name w:val="footer"/>
    <w:basedOn w:val="Normalny"/>
    <w:link w:val="StopkaZnak"/>
    <w:uiPriority w:val="99"/>
    <w:unhideWhenUsed/>
    <w:rsid w:val="00D17CC9"/>
    <w:pPr>
      <w:tabs>
        <w:tab w:val="center" w:pos="4536"/>
        <w:tab w:val="right" w:pos="9072"/>
      </w:tabs>
      <w:jc w:val="left"/>
    </w:pPr>
    <w:rPr>
      <w:rFonts w:cs="Mangal"/>
      <w:color w:val="000000"/>
      <w:szCs w:val="18"/>
      <w:shd w:val="clear" w:color="auto" w:fill="FFFFFF"/>
    </w:rPr>
  </w:style>
  <w:style w:type="character" w:customStyle="1" w:styleId="StopkaZnak">
    <w:name w:val="Stopka Znak"/>
    <w:basedOn w:val="Domylnaczcionkaakapitu"/>
    <w:link w:val="Stopka"/>
    <w:uiPriority w:val="99"/>
    <w:rsid w:val="00D17CC9"/>
    <w:rPr>
      <w:rFonts w:ascii="Times New Roman" w:eastAsia="Times New Roman" w:hAnsi="Times New Roman" w:cs="Mangal"/>
      <w:kern w:val="1"/>
      <w:sz w:val="20"/>
      <w:szCs w:val="18"/>
      <w:lang w:eastAsia="hi-IN" w:bidi="hi-IN"/>
    </w:rPr>
  </w:style>
  <w:style w:type="paragraph" w:styleId="NormalnyWeb">
    <w:name w:val="Normal (Web)"/>
    <w:basedOn w:val="Normalny"/>
    <w:uiPriority w:val="99"/>
    <w:semiHidden/>
    <w:unhideWhenUsed/>
    <w:rsid w:val="00C941C2"/>
    <w:pPr>
      <w:spacing w:before="100" w:beforeAutospacing="1" w:after="100" w:afterAutospacing="1"/>
      <w:jc w:val="left"/>
    </w:pPr>
    <w:rPr>
      <w:color w:val="000000"/>
      <w:sz w:val="24"/>
      <w:szCs w:val="24"/>
      <w:shd w:val="clear" w:color="auto" w:fill="FFFFFF"/>
    </w:rPr>
  </w:style>
  <w:style w:type="character" w:styleId="Pogrubienie">
    <w:name w:val="Strong"/>
    <w:basedOn w:val="Domylnaczcionkaakapitu"/>
    <w:uiPriority w:val="22"/>
    <w:qFormat/>
    <w:rsid w:val="00C941C2"/>
    <w:rPr>
      <w:b/>
      <w:bCs/>
    </w:rPr>
  </w:style>
  <w:style w:type="character" w:customStyle="1" w:styleId="Nagwek2Znak">
    <w:name w:val="Nagłówek 2 Znak"/>
    <w:basedOn w:val="Domylnaczcionkaakapitu"/>
    <w:link w:val="Nagwek2"/>
    <w:rsid w:val="00740377"/>
    <w:rPr>
      <w:rFonts w:asciiTheme="majorHAnsi" w:eastAsiaTheme="majorEastAsia" w:hAnsiTheme="majorHAnsi" w:cs="Mangal"/>
      <w:color w:val="2F5496" w:themeColor="accent1" w:themeShade="BF"/>
      <w:kern w:val="1"/>
      <w:sz w:val="26"/>
      <w:szCs w:val="23"/>
      <w:lang w:eastAsia="hi-IN" w:bidi="hi-IN"/>
    </w:rPr>
  </w:style>
  <w:style w:type="paragraph" w:customStyle="1" w:styleId="Default">
    <w:name w:val="Default"/>
    <w:rsid w:val="007173B9"/>
    <w:pPr>
      <w:autoSpaceDE w:val="0"/>
      <w:autoSpaceDN w:val="0"/>
      <w:adjustRightInd w:val="0"/>
      <w:spacing w:after="0" w:line="240" w:lineRule="auto"/>
    </w:pPr>
    <w:rPr>
      <w:rFonts w:ascii="Cambria" w:hAnsi="Cambria" w:cs="Cambria"/>
      <w:color w:val="000000"/>
      <w:sz w:val="24"/>
      <w:szCs w:val="24"/>
    </w:rPr>
  </w:style>
  <w:style w:type="character" w:customStyle="1" w:styleId="markedcontent">
    <w:name w:val="markedcontent"/>
    <w:basedOn w:val="Domylnaczcionkaakapitu"/>
    <w:rsid w:val="00716087"/>
  </w:style>
  <w:style w:type="character" w:customStyle="1" w:styleId="Domy9clnaczcionkaakapitu">
    <w:name w:val="Domyś9clna czcionka akapitu"/>
    <w:uiPriority w:val="99"/>
    <w:rsid w:val="00F12BC4"/>
    <w:rPr>
      <w:rFonts w:ascii="Times New Roman" w:hAnsi="Times New Roman" w:cs="Times New Roman"/>
      <w:sz w:val="22"/>
      <w:szCs w:val="22"/>
    </w:rPr>
  </w:style>
  <w:style w:type="character" w:styleId="Hipercze">
    <w:name w:val="Hyperlink"/>
    <w:basedOn w:val="Domylnaczcionkaakapitu"/>
    <w:uiPriority w:val="99"/>
    <w:unhideWhenUsed/>
    <w:rsid w:val="002E0697"/>
    <w:rPr>
      <w:color w:val="0000FF"/>
      <w:u w:val="single"/>
    </w:rPr>
  </w:style>
  <w:style w:type="character" w:styleId="Numerwiersza">
    <w:name w:val="line number"/>
    <w:basedOn w:val="Domylnaczcionkaakapitu"/>
    <w:uiPriority w:val="99"/>
    <w:rsid w:val="006F2827"/>
    <w:rPr>
      <w:rFonts w:ascii="Times New Roman" w:hAnsi="Times New Roman" w:cs="Times New Roman"/>
      <w:sz w:val="20"/>
      <w:szCs w:val="20"/>
    </w:rPr>
  </w:style>
  <w:style w:type="table" w:styleId="Tabela-Prosty1">
    <w:name w:val="Table Simple 1"/>
    <w:basedOn w:val="Standardowy"/>
    <w:uiPriority w:val="99"/>
    <w:rsid w:val="006F2827"/>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Tekstpodstawowy2">
    <w:name w:val="Body Text 2"/>
    <w:basedOn w:val="Normalny"/>
    <w:link w:val="Tekstpodstawowy2Znak"/>
    <w:uiPriority w:val="99"/>
    <w:semiHidden/>
    <w:unhideWhenUsed/>
    <w:rsid w:val="002D7F6B"/>
    <w:pPr>
      <w:spacing w:after="120" w:line="480" w:lineRule="auto"/>
      <w:jc w:val="left"/>
    </w:pPr>
    <w:rPr>
      <w:color w:val="000000"/>
      <w:shd w:val="clear" w:color="auto" w:fill="FFFFFF"/>
    </w:rPr>
  </w:style>
  <w:style w:type="character" w:customStyle="1" w:styleId="Tekstpodstawowy2Znak">
    <w:name w:val="Tekst podstawowy 2 Znak"/>
    <w:basedOn w:val="Domylnaczcionkaakapitu"/>
    <w:link w:val="Tekstpodstawowy2"/>
    <w:uiPriority w:val="99"/>
    <w:semiHidden/>
    <w:rsid w:val="002D7F6B"/>
    <w:rPr>
      <w:rFonts w:ascii="Times New Roman" w:eastAsia="Times New Roman" w:hAnsi="Times New Roman" w:cs="Times New Roman"/>
      <w:lang w:eastAsia="pl-PL"/>
    </w:rPr>
  </w:style>
  <w:style w:type="character" w:styleId="Uwydatnienie">
    <w:name w:val="Emphasis"/>
    <w:basedOn w:val="Domylnaczcionkaakapitu"/>
    <w:uiPriority w:val="99"/>
    <w:qFormat/>
    <w:rsid w:val="00137AF3"/>
    <w:rPr>
      <w:rFonts w:ascii="Times New Roman" w:hAnsi="Times New Roman" w:cs="Times New Roman"/>
      <w:i/>
      <w:iCs/>
    </w:rPr>
  </w:style>
  <w:style w:type="character" w:styleId="Nierozpoznanawzmianka">
    <w:name w:val="Unresolved Mention"/>
    <w:basedOn w:val="Domylnaczcionkaakapitu"/>
    <w:uiPriority w:val="99"/>
    <w:semiHidden/>
    <w:unhideWhenUsed/>
    <w:rsid w:val="00035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2118">
      <w:bodyDiv w:val="1"/>
      <w:marLeft w:val="0"/>
      <w:marRight w:val="0"/>
      <w:marTop w:val="0"/>
      <w:marBottom w:val="0"/>
      <w:divBdr>
        <w:top w:val="none" w:sz="0" w:space="0" w:color="auto"/>
        <w:left w:val="none" w:sz="0" w:space="0" w:color="auto"/>
        <w:bottom w:val="none" w:sz="0" w:space="0" w:color="auto"/>
        <w:right w:val="none" w:sz="0" w:space="0" w:color="auto"/>
      </w:divBdr>
    </w:div>
    <w:div w:id="235477531">
      <w:bodyDiv w:val="1"/>
      <w:marLeft w:val="0"/>
      <w:marRight w:val="0"/>
      <w:marTop w:val="0"/>
      <w:marBottom w:val="0"/>
      <w:divBdr>
        <w:top w:val="none" w:sz="0" w:space="0" w:color="auto"/>
        <w:left w:val="none" w:sz="0" w:space="0" w:color="auto"/>
        <w:bottom w:val="none" w:sz="0" w:space="0" w:color="auto"/>
        <w:right w:val="none" w:sz="0" w:space="0" w:color="auto"/>
      </w:divBdr>
    </w:div>
    <w:div w:id="250430625">
      <w:bodyDiv w:val="1"/>
      <w:marLeft w:val="0"/>
      <w:marRight w:val="0"/>
      <w:marTop w:val="0"/>
      <w:marBottom w:val="0"/>
      <w:divBdr>
        <w:top w:val="none" w:sz="0" w:space="0" w:color="auto"/>
        <w:left w:val="none" w:sz="0" w:space="0" w:color="auto"/>
        <w:bottom w:val="none" w:sz="0" w:space="0" w:color="auto"/>
        <w:right w:val="none" w:sz="0" w:space="0" w:color="auto"/>
      </w:divBdr>
    </w:div>
    <w:div w:id="259535954">
      <w:bodyDiv w:val="1"/>
      <w:marLeft w:val="0"/>
      <w:marRight w:val="0"/>
      <w:marTop w:val="0"/>
      <w:marBottom w:val="0"/>
      <w:divBdr>
        <w:top w:val="none" w:sz="0" w:space="0" w:color="auto"/>
        <w:left w:val="none" w:sz="0" w:space="0" w:color="auto"/>
        <w:bottom w:val="none" w:sz="0" w:space="0" w:color="auto"/>
        <w:right w:val="none" w:sz="0" w:space="0" w:color="auto"/>
      </w:divBdr>
    </w:div>
    <w:div w:id="283537665">
      <w:bodyDiv w:val="1"/>
      <w:marLeft w:val="0"/>
      <w:marRight w:val="0"/>
      <w:marTop w:val="0"/>
      <w:marBottom w:val="0"/>
      <w:divBdr>
        <w:top w:val="none" w:sz="0" w:space="0" w:color="auto"/>
        <w:left w:val="none" w:sz="0" w:space="0" w:color="auto"/>
        <w:bottom w:val="none" w:sz="0" w:space="0" w:color="auto"/>
        <w:right w:val="none" w:sz="0" w:space="0" w:color="auto"/>
      </w:divBdr>
    </w:div>
    <w:div w:id="308293747">
      <w:bodyDiv w:val="1"/>
      <w:marLeft w:val="0"/>
      <w:marRight w:val="0"/>
      <w:marTop w:val="0"/>
      <w:marBottom w:val="0"/>
      <w:divBdr>
        <w:top w:val="none" w:sz="0" w:space="0" w:color="auto"/>
        <w:left w:val="none" w:sz="0" w:space="0" w:color="auto"/>
        <w:bottom w:val="none" w:sz="0" w:space="0" w:color="auto"/>
        <w:right w:val="none" w:sz="0" w:space="0" w:color="auto"/>
      </w:divBdr>
    </w:div>
    <w:div w:id="310326497">
      <w:bodyDiv w:val="1"/>
      <w:marLeft w:val="0"/>
      <w:marRight w:val="0"/>
      <w:marTop w:val="0"/>
      <w:marBottom w:val="0"/>
      <w:divBdr>
        <w:top w:val="none" w:sz="0" w:space="0" w:color="auto"/>
        <w:left w:val="none" w:sz="0" w:space="0" w:color="auto"/>
        <w:bottom w:val="none" w:sz="0" w:space="0" w:color="auto"/>
        <w:right w:val="none" w:sz="0" w:space="0" w:color="auto"/>
      </w:divBdr>
    </w:div>
    <w:div w:id="362633840">
      <w:bodyDiv w:val="1"/>
      <w:marLeft w:val="0"/>
      <w:marRight w:val="0"/>
      <w:marTop w:val="0"/>
      <w:marBottom w:val="0"/>
      <w:divBdr>
        <w:top w:val="none" w:sz="0" w:space="0" w:color="auto"/>
        <w:left w:val="none" w:sz="0" w:space="0" w:color="auto"/>
        <w:bottom w:val="none" w:sz="0" w:space="0" w:color="auto"/>
        <w:right w:val="none" w:sz="0" w:space="0" w:color="auto"/>
      </w:divBdr>
    </w:div>
    <w:div w:id="457381028">
      <w:bodyDiv w:val="1"/>
      <w:marLeft w:val="0"/>
      <w:marRight w:val="0"/>
      <w:marTop w:val="0"/>
      <w:marBottom w:val="0"/>
      <w:divBdr>
        <w:top w:val="none" w:sz="0" w:space="0" w:color="auto"/>
        <w:left w:val="none" w:sz="0" w:space="0" w:color="auto"/>
        <w:bottom w:val="none" w:sz="0" w:space="0" w:color="auto"/>
        <w:right w:val="none" w:sz="0" w:space="0" w:color="auto"/>
      </w:divBdr>
    </w:div>
    <w:div w:id="459998973">
      <w:bodyDiv w:val="1"/>
      <w:marLeft w:val="0"/>
      <w:marRight w:val="0"/>
      <w:marTop w:val="0"/>
      <w:marBottom w:val="0"/>
      <w:divBdr>
        <w:top w:val="none" w:sz="0" w:space="0" w:color="auto"/>
        <w:left w:val="none" w:sz="0" w:space="0" w:color="auto"/>
        <w:bottom w:val="none" w:sz="0" w:space="0" w:color="auto"/>
        <w:right w:val="none" w:sz="0" w:space="0" w:color="auto"/>
      </w:divBdr>
    </w:div>
    <w:div w:id="526212460">
      <w:bodyDiv w:val="1"/>
      <w:marLeft w:val="0"/>
      <w:marRight w:val="0"/>
      <w:marTop w:val="0"/>
      <w:marBottom w:val="0"/>
      <w:divBdr>
        <w:top w:val="none" w:sz="0" w:space="0" w:color="auto"/>
        <w:left w:val="none" w:sz="0" w:space="0" w:color="auto"/>
        <w:bottom w:val="none" w:sz="0" w:space="0" w:color="auto"/>
        <w:right w:val="none" w:sz="0" w:space="0" w:color="auto"/>
      </w:divBdr>
    </w:div>
    <w:div w:id="697463844">
      <w:bodyDiv w:val="1"/>
      <w:marLeft w:val="0"/>
      <w:marRight w:val="0"/>
      <w:marTop w:val="0"/>
      <w:marBottom w:val="0"/>
      <w:divBdr>
        <w:top w:val="none" w:sz="0" w:space="0" w:color="auto"/>
        <w:left w:val="none" w:sz="0" w:space="0" w:color="auto"/>
        <w:bottom w:val="none" w:sz="0" w:space="0" w:color="auto"/>
        <w:right w:val="none" w:sz="0" w:space="0" w:color="auto"/>
      </w:divBdr>
    </w:div>
    <w:div w:id="800196574">
      <w:bodyDiv w:val="1"/>
      <w:marLeft w:val="0"/>
      <w:marRight w:val="0"/>
      <w:marTop w:val="0"/>
      <w:marBottom w:val="0"/>
      <w:divBdr>
        <w:top w:val="none" w:sz="0" w:space="0" w:color="auto"/>
        <w:left w:val="none" w:sz="0" w:space="0" w:color="auto"/>
        <w:bottom w:val="none" w:sz="0" w:space="0" w:color="auto"/>
        <w:right w:val="none" w:sz="0" w:space="0" w:color="auto"/>
      </w:divBdr>
    </w:div>
    <w:div w:id="819886500">
      <w:bodyDiv w:val="1"/>
      <w:marLeft w:val="0"/>
      <w:marRight w:val="0"/>
      <w:marTop w:val="0"/>
      <w:marBottom w:val="0"/>
      <w:divBdr>
        <w:top w:val="none" w:sz="0" w:space="0" w:color="auto"/>
        <w:left w:val="none" w:sz="0" w:space="0" w:color="auto"/>
        <w:bottom w:val="none" w:sz="0" w:space="0" w:color="auto"/>
        <w:right w:val="none" w:sz="0" w:space="0" w:color="auto"/>
      </w:divBdr>
    </w:div>
    <w:div w:id="875511048">
      <w:bodyDiv w:val="1"/>
      <w:marLeft w:val="0"/>
      <w:marRight w:val="0"/>
      <w:marTop w:val="0"/>
      <w:marBottom w:val="0"/>
      <w:divBdr>
        <w:top w:val="none" w:sz="0" w:space="0" w:color="auto"/>
        <w:left w:val="none" w:sz="0" w:space="0" w:color="auto"/>
        <w:bottom w:val="none" w:sz="0" w:space="0" w:color="auto"/>
        <w:right w:val="none" w:sz="0" w:space="0" w:color="auto"/>
      </w:divBdr>
    </w:div>
    <w:div w:id="1048800352">
      <w:bodyDiv w:val="1"/>
      <w:marLeft w:val="0"/>
      <w:marRight w:val="0"/>
      <w:marTop w:val="0"/>
      <w:marBottom w:val="0"/>
      <w:divBdr>
        <w:top w:val="none" w:sz="0" w:space="0" w:color="auto"/>
        <w:left w:val="none" w:sz="0" w:space="0" w:color="auto"/>
        <w:bottom w:val="none" w:sz="0" w:space="0" w:color="auto"/>
        <w:right w:val="none" w:sz="0" w:space="0" w:color="auto"/>
      </w:divBdr>
    </w:div>
    <w:div w:id="1074864145">
      <w:bodyDiv w:val="1"/>
      <w:marLeft w:val="0"/>
      <w:marRight w:val="0"/>
      <w:marTop w:val="0"/>
      <w:marBottom w:val="0"/>
      <w:divBdr>
        <w:top w:val="none" w:sz="0" w:space="0" w:color="auto"/>
        <w:left w:val="none" w:sz="0" w:space="0" w:color="auto"/>
        <w:bottom w:val="none" w:sz="0" w:space="0" w:color="auto"/>
        <w:right w:val="none" w:sz="0" w:space="0" w:color="auto"/>
      </w:divBdr>
    </w:div>
    <w:div w:id="1083524303">
      <w:bodyDiv w:val="1"/>
      <w:marLeft w:val="0"/>
      <w:marRight w:val="0"/>
      <w:marTop w:val="0"/>
      <w:marBottom w:val="0"/>
      <w:divBdr>
        <w:top w:val="none" w:sz="0" w:space="0" w:color="auto"/>
        <w:left w:val="none" w:sz="0" w:space="0" w:color="auto"/>
        <w:bottom w:val="none" w:sz="0" w:space="0" w:color="auto"/>
        <w:right w:val="none" w:sz="0" w:space="0" w:color="auto"/>
      </w:divBdr>
    </w:div>
    <w:div w:id="1100568936">
      <w:bodyDiv w:val="1"/>
      <w:marLeft w:val="0"/>
      <w:marRight w:val="0"/>
      <w:marTop w:val="0"/>
      <w:marBottom w:val="0"/>
      <w:divBdr>
        <w:top w:val="none" w:sz="0" w:space="0" w:color="auto"/>
        <w:left w:val="none" w:sz="0" w:space="0" w:color="auto"/>
        <w:bottom w:val="none" w:sz="0" w:space="0" w:color="auto"/>
        <w:right w:val="none" w:sz="0" w:space="0" w:color="auto"/>
      </w:divBdr>
    </w:div>
    <w:div w:id="1186209905">
      <w:bodyDiv w:val="1"/>
      <w:marLeft w:val="0"/>
      <w:marRight w:val="0"/>
      <w:marTop w:val="0"/>
      <w:marBottom w:val="0"/>
      <w:divBdr>
        <w:top w:val="none" w:sz="0" w:space="0" w:color="auto"/>
        <w:left w:val="none" w:sz="0" w:space="0" w:color="auto"/>
        <w:bottom w:val="none" w:sz="0" w:space="0" w:color="auto"/>
        <w:right w:val="none" w:sz="0" w:space="0" w:color="auto"/>
      </w:divBdr>
    </w:div>
    <w:div w:id="1233395707">
      <w:bodyDiv w:val="1"/>
      <w:marLeft w:val="0"/>
      <w:marRight w:val="0"/>
      <w:marTop w:val="0"/>
      <w:marBottom w:val="0"/>
      <w:divBdr>
        <w:top w:val="none" w:sz="0" w:space="0" w:color="auto"/>
        <w:left w:val="none" w:sz="0" w:space="0" w:color="auto"/>
        <w:bottom w:val="none" w:sz="0" w:space="0" w:color="auto"/>
        <w:right w:val="none" w:sz="0" w:space="0" w:color="auto"/>
      </w:divBdr>
    </w:div>
    <w:div w:id="1312561190">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52020038">
      <w:bodyDiv w:val="1"/>
      <w:marLeft w:val="0"/>
      <w:marRight w:val="0"/>
      <w:marTop w:val="0"/>
      <w:marBottom w:val="0"/>
      <w:divBdr>
        <w:top w:val="none" w:sz="0" w:space="0" w:color="auto"/>
        <w:left w:val="none" w:sz="0" w:space="0" w:color="auto"/>
        <w:bottom w:val="none" w:sz="0" w:space="0" w:color="auto"/>
        <w:right w:val="none" w:sz="0" w:space="0" w:color="auto"/>
      </w:divBdr>
    </w:div>
    <w:div w:id="1471633514">
      <w:bodyDiv w:val="1"/>
      <w:marLeft w:val="0"/>
      <w:marRight w:val="0"/>
      <w:marTop w:val="0"/>
      <w:marBottom w:val="0"/>
      <w:divBdr>
        <w:top w:val="none" w:sz="0" w:space="0" w:color="auto"/>
        <w:left w:val="none" w:sz="0" w:space="0" w:color="auto"/>
        <w:bottom w:val="none" w:sz="0" w:space="0" w:color="auto"/>
        <w:right w:val="none" w:sz="0" w:space="0" w:color="auto"/>
      </w:divBdr>
    </w:div>
    <w:div w:id="1594318060">
      <w:bodyDiv w:val="1"/>
      <w:marLeft w:val="0"/>
      <w:marRight w:val="0"/>
      <w:marTop w:val="0"/>
      <w:marBottom w:val="0"/>
      <w:divBdr>
        <w:top w:val="none" w:sz="0" w:space="0" w:color="auto"/>
        <w:left w:val="none" w:sz="0" w:space="0" w:color="auto"/>
        <w:bottom w:val="none" w:sz="0" w:space="0" w:color="auto"/>
        <w:right w:val="none" w:sz="0" w:space="0" w:color="auto"/>
      </w:divBdr>
    </w:div>
    <w:div w:id="1637757246">
      <w:bodyDiv w:val="1"/>
      <w:marLeft w:val="0"/>
      <w:marRight w:val="0"/>
      <w:marTop w:val="0"/>
      <w:marBottom w:val="0"/>
      <w:divBdr>
        <w:top w:val="none" w:sz="0" w:space="0" w:color="auto"/>
        <w:left w:val="none" w:sz="0" w:space="0" w:color="auto"/>
        <w:bottom w:val="none" w:sz="0" w:space="0" w:color="auto"/>
        <w:right w:val="none" w:sz="0" w:space="0" w:color="auto"/>
      </w:divBdr>
    </w:div>
    <w:div w:id="1779333877">
      <w:bodyDiv w:val="1"/>
      <w:marLeft w:val="0"/>
      <w:marRight w:val="0"/>
      <w:marTop w:val="0"/>
      <w:marBottom w:val="0"/>
      <w:divBdr>
        <w:top w:val="none" w:sz="0" w:space="0" w:color="auto"/>
        <w:left w:val="none" w:sz="0" w:space="0" w:color="auto"/>
        <w:bottom w:val="none" w:sz="0" w:space="0" w:color="auto"/>
        <w:right w:val="none" w:sz="0" w:space="0" w:color="auto"/>
      </w:divBdr>
    </w:div>
    <w:div w:id="1780174463">
      <w:bodyDiv w:val="1"/>
      <w:marLeft w:val="0"/>
      <w:marRight w:val="0"/>
      <w:marTop w:val="0"/>
      <w:marBottom w:val="0"/>
      <w:divBdr>
        <w:top w:val="none" w:sz="0" w:space="0" w:color="auto"/>
        <w:left w:val="none" w:sz="0" w:space="0" w:color="auto"/>
        <w:bottom w:val="none" w:sz="0" w:space="0" w:color="auto"/>
        <w:right w:val="none" w:sz="0" w:space="0" w:color="auto"/>
      </w:divBdr>
    </w:div>
    <w:div w:id="1846704719">
      <w:bodyDiv w:val="1"/>
      <w:marLeft w:val="0"/>
      <w:marRight w:val="0"/>
      <w:marTop w:val="0"/>
      <w:marBottom w:val="0"/>
      <w:divBdr>
        <w:top w:val="none" w:sz="0" w:space="0" w:color="auto"/>
        <w:left w:val="none" w:sz="0" w:space="0" w:color="auto"/>
        <w:bottom w:val="none" w:sz="0" w:space="0" w:color="auto"/>
        <w:right w:val="none" w:sz="0" w:space="0" w:color="auto"/>
      </w:divBdr>
    </w:div>
    <w:div w:id="1901017563">
      <w:bodyDiv w:val="1"/>
      <w:marLeft w:val="0"/>
      <w:marRight w:val="0"/>
      <w:marTop w:val="0"/>
      <w:marBottom w:val="0"/>
      <w:divBdr>
        <w:top w:val="none" w:sz="0" w:space="0" w:color="auto"/>
        <w:left w:val="none" w:sz="0" w:space="0" w:color="auto"/>
        <w:bottom w:val="none" w:sz="0" w:space="0" w:color="auto"/>
        <w:right w:val="none" w:sz="0" w:space="0" w:color="auto"/>
      </w:divBdr>
    </w:div>
    <w:div w:id="207670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8B0F6-80AB-416C-8D24-62400350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6128</TotalTime>
  <Pages>11</Pages>
  <Words>4662</Words>
  <Characters>27978</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Wojtacka</dc:creator>
  <cp:keywords/>
  <dc:description/>
  <cp:lastModifiedBy>Agata Witkowska</cp:lastModifiedBy>
  <cp:revision>7</cp:revision>
  <cp:lastPrinted>2026-04-01T05:57:00Z</cp:lastPrinted>
  <dcterms:created xsi:type="dcterms:W3CDTF">2025-02-18T06:14:00Z</dcterms:created>
  <dcterms:modified xsi:type="dcterms:W3CDTF">2026-06-22T09:28:00Z</dcterms:modified>
</cp:coreProperties>
</file>