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8E32" w14:textId="2A62C5AD" w:rsidR="00D8219D" w:rsidRPr="00D8219D" w:rsidRDefault="00D8219D" w:rsidP="00D8219D">
      <w:pPr>
        <w:suppressAutoHyphens/>
        <w:jc w:val="center"/>
        <w:outlineLvl w:val="0"/>
        <w:rPr>
          <w:b/>
          <w:sz w:val="32"/>
          <w:szCs w:val="32"/>
          <w:lang w:eastAsia="ar-SA"/>
        </w:rPr>
      </w:pPr>
      <w:r w:rsidRPr="00D8219D">
        <w:rPr>
          <w:b/>
          <w:sz w:val="32"/>
          <w:szCs w:val="32"/>
          <w:lang w:eastAsia="ar-SA"/>
        </w:rPr>
        <w:t>WÓJT GMINY</w:t>
      </w:r>
    </w:p>
    <w:p w14:paraId="4BF3E683" w14:textId="77777777" w:rsidR="00D8219D" w:rsidRPr="00D8219D" w:rsidRDefault="00D8219D" w:rsidP="00D8219D">
      <w:pPr>
        <w:suppressAutoHyphens/>
        <w:jc w:val="center"/>
        <w:rPr>
          <w:b/>
          <w:sz w:val="32"/>
          <w:szCs w:val="32"/>
          <w:lang w:eastAsia="ar-SA"/>
        </w:rPr>
      </w:pPr>
      <w:r w:rsidRPr="00D8219D">
        <w:rPr>
          <w:b/>
          <w:sz w:val="32"/>
          <w:szCs w:val="32"/>
          <w:lang w:eastAsia="ar-SA"/>
        </w:rPr>
        <w:t>Mikołajki Pomorskie</w:t>
      </w:r>
    </w:p>
    <w:p w14:paraId="66DEFAF7" w14:textId="77777777" w:rsidR="00D8219D" w:rsidRPr="00D8219D" w:rsidRDefault="00D8219D" w:rsidP="00D8219D">
      <w:pPr>
        <w:suppressAutoHyphens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D8219D">
        <w:rPr>
          <w:rFonts w:ascii="Arial" w:hAnsi="Arial" w:cs="Arial"/>
          <w:b/>
          <w:kern w:val="1"/>
          <w:sz w:val="20"/>
          <w:szCs w:val="20"/>
          <w:lang w:eastAsia="ar-SA"/>
        </w:rPr>
        <w:t>ul. Dzierzgońska 2</w:t>
      </w:r>
    </w:p>
    <w:p w14:paraId="134ECB99" w14:textId="77777777" w:rsidR="00D8219D" w:rsidRPr="00D8219D" w:rsidRDefault="00D8219D" w:rsidP="00D8219D">
      <w:pPr>
        <w:suppressAutoHyphens/>
        <w:jc w:val="center"/>
        <w:rPr>
          <w:rFonts w:ascii="Arial" w:hAnsi="Arial" w:cs="Arial"/>
          <w:b/>
          <w:color w:val="000080"/>
          <w:kern w:val="1"/>
          <w:sz w:val="20"/>
          <w:szCs w:val="20"/>
          <w:lang w:eastAsia="ar-SA"/>
        </w:rPr>
      </w:pPr>
      <w:r w:rsidRPr="00D8219D">
        <w:rPr>
          <w:rFonts w:ascii="Arial" w:hAnsi="Arial" w:cs="Arial"/>
          <w:b/>
          <w:kern w:val="1"/>
          <w:sz w:val="20"/>
          <w:szCs w:val="20"/>
          <w:lang w:eastAsia="ar-SA"/>
        </w:rPr>
        <w:t>82 – 433 Mikołajki Pomorskie</w:t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sym w:font="Wingdings" w:char="F028"/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t xml:space="preserve"> </w:t>
      </w:r>
      <w:r w:rsidRPr="00D8219D">
        <w:rPr>
          <w:rFonts w:ascii="Arial" w:hAnsi="Arial" w:cs="Arial"/>
          <w:b/>
          <w:color w:val="0000FF"/>
          <w:kern w:val="1"/>
          <w:sz w:val="20"/>
          <w:szCs w:val="20"/>
        </w:rPr>
        <w:t>536-339-354</w:t>
      </w:r>
    </w:p>
    <w:p w14:paraId="50E55558" w14:textId="77777777" w:rsidR="00D8219D" w:rsidRPr="00D8219D" w:rsidRDefault="00D8219D" w:rsidP="00D8219D">
      <w:pPr>
        <w:suppressAutoHyphens/>
        <w:jc w:val="center"/>
        <w:rPr>
          <w:rFonts w:ascii="Arial" w:hAnsi="Arial" w:cs="Arial"/>
          <w:i/>
          <w:color w:val="000080"/>
          <w:sz w:val="16"/>
          <w:szCs w:val="20"/>
          <w:lang w:eastAsia="ar-SA"/>
        </w:rPr>
      </w:pPr>
      <w:r w:rsidRPr="00D8219D">
        <w:rPr>
          <w:rFonts w:ascii="Arial" w:hAnsi="Arial" w:cs="Arial"/>
          <w:i/>
          <w:color w:val="000080"/>
          <w:sz w:val="20"/>
          <w:szCs w:val="20"/>
          <w:lang w:eastAsia="ar-SA"/>
        </w:rPr>
        <w:t>e-mail:wojt@mikolajkipomorskie.pl</w:t>
      </w:r>
    </w:p>
    <w:p w14:paraId="0907E39E" w14:textId="0EB3E54A" w:rsidR="00D8219D" w:rsidRPr="00D8219D" w:rsidRDefault="00D8219D" w:rsidP="00D8219D">
      <w:pPr>
        <w:suppressAutoHyphens/>
        <w:rPr>
          <w:sz w:val="28"/>
          <w:szCs w:val="20"/>
          <w:lang w:eastAsia="ar-SA"/>
        </w:rPr>
      </w:pPr>
      <w:r w:rsidRPr="00D8219D">
        <w:rPr>
          <w:sz w:val="16"/>
          <w:szCs w:val="20"/>
          <w:lang w:eastAsia="ar-SA"/>
        </w:rPr>
        <w:t xml:space="preserve">_________________________________________________________________________________________________________________ </w:t>
      </w:r>
    </w:p>
    <w:p w14:paraId="0C00D18C" w14:textId="77777777" w:rsidR="00D8219D" w:rsidRDefault="00D8219D" w:rsidP="00D8219D"/>
    <w:p w14:paraId="6A908EDF" w14:textId="554174B2" w:rsidR="00D8219D" w:rsidRDefault="00D8219D" w:rsidP="00D8219D">
      <w:r>
        <w:t>RG.III.6733.1.202</w:t>
      </w:r>
      <w:r w:rsidR="00D15BE1">
        <w:t>2</w:t>
      </w:r>
      <w:r>
        <w:rPr>
          <w:b/>
        </w:rPr>
        <w:t xml:space="preserve">                                                              </w:t>
      </w:r>
      <w:r>
        <w:t>Mikołajki Pomorskie 2022.02.15</w:t>
      </w:r>
    </w:p>
    <w:p w14:paraId="46C5DE39" w14:textId="77777777" w:rsidR="00D8219D" w:rsidRDefault="00D8219D" w:rsidP="00D8219D">
      <w:pPr>
        <w:jc w:val="center"/>
        <w:rPr>
          <w:b/>
          <w:sz w:val="52"/>
          <w:szCs w:val="52"/>
        </w:rPr>
      </w:pPr>
    </w:p>
    <w:p w14:paraId="791CEAFB" w14:textId="77777777" w:rsidR="00D8219D" w:rsidRDefault="00D8219D" w:rsidP="00D8219D">
      <w:pPr>
        <w:rPr>
          <w:b/>
          <w:sz w:val="52"/>
          <w:szCs w:val="52"/>
        </w:rPr>
      </w:pPr>
    </w:p>
    <w:p w14:paraId="656F8C47" w14:textId="77777777" w:rsidR="00D8219D" w:rsidRDefault="00D8219D" w:rsidP="00D821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 B W I E S Z C Z E N I E </w:t>
      </w:r>
    </w:p>
    <w:p w14:paraId="03656B9E" w14:textId="77777777" w:rsidR="00D8219D" w:rsidRDefault="00D8219D" w:rsidP="00D8219D">
      <w:pPr>
        <w:jc w:val="center"/>
      </w:pPr>
    </w:p>
    <w:p w14:paraId="64DE4E7C" w14:textId="77777777" w:rsidR="00D8219D" w:rsidRDefault="00D8219D" w:rsidP="00D8219D"/>
    <w:p w14:paraId="3F75CCD4" w14:textId="77777777" w:rsidR="00D8219D" w:rsidRDefault="00D8219D" w:rsidP="00D8219D">
      <w:r>
        <w:t>Wójt Gminy Mikołajki Pomorskie działając na podstawie art. 49 i art. 61 kpa /</w:t>
      </w:r>
      <w:r>
        <w:rPr>
          <w:color w:val="000000"/>
        </w:rPr>
        <w:t>t.j. Dz. U. z 2021 r. poz. 735 z późn. zm.</w:t>
      </w:r>
      <w:r>
        <w:t xml:space="preserve"> /,  w związku z art. 53, ustawy z dnia 27 marca 2003 r.  o planowaniu i zagospodarowaniu przestrzennym /</w:t>
      </w:r>
      <w:r>
        <w:rPr>
          <w:color w:val="000000"/>
        </w:rPr>
        <w:t xml:space="preserve"> t.j. Dz. U. z 2021r. poz. 741 z późn. zm.</w:t>
      </w:r>
      <w:r>
        <w:t xml:space="preserve"> /,</w:t>
      </w:r>
    </w:p>
    <w:p w14:paraId="253FBC6E" w14:textId="77777777" w:rsidR="00D8219D" w:rsidRDefault="00D8219D" w:rsidP="00D8219D"/>
    <w:p w14:paraId="192C9284" w14:textId="77777777" w:rsidR="00D8219D" w:rsidRDefault="00D8219D" w:rsidP="00D8219D">
      <w:pPr>
        <w:rPr>
          <w:b/>
        </w:rPr>
      </w:pPr>
    </w:p>
    <w:p w14:paraId="5DFDA187" w14:textId="2A463CCA" w:rsidR="00D8219D" w:rsidRDefault="00D8219D" w:rsidP="00D8219D">
      <w:pPr>
        <w:jc w:val="center"/>
        <w:rPr>
          <w:b/>
        </w:rPr>
      </w:pPr>
      <w:r>
        <w:rPr>
          <w:b/>
        </w:rPr>
        <w:t>z a w i a d a m i a</w:t>
      </w:r>
    </w:p>
    <w:p w14:paraId="662A8E22" w14:textId="77777777" w:rsidR="00D8219D" w:rsidRDefault="00D8219D" w:rsidP="00D8219D">
      <w:pPr>
        <w:jc w:val="center"/>
        <w:rPr>
          <w:b/>
        </w:rPr>
      </w:pPr>
    </w:p>
    <w:p w14:paraId="4758FAE0" w14:textId="6CDE5088" w:rsidR="00D8219D" w:rsidRPr="00D8219D" w:rsidRDefault="00D8219D" w:rsidP="00D8219D">
      <w:pPr>
        <w:widowControl w:val="0"/>
        <w:spacing w:after="160" w:line="256" w:lineRule="auto"/>
        <w:rPr>
          <w:rFonts w:eastAsiaTheme="minorHAnsi"/>
          <w:snapToGrid w:val="0"/>
          <w:lang w:eastAsia="en-US"/>
        </w:rPr>
      </w:pPr>
      <w:bookmarkStart w:id="0" w:name="_Hlk67387996"/>
      <w:r w:rsidRPr="00D8219D">
        <w:t xml:space="preserve">że na podstawie wniosku </w:t>
      </w:r>
      <w:bookmarkStart w:id="1" w:name="_Hlk89083159"/>
      <w:r w:rsidRPr="00D8219D">
        <w:t xml:space="preserve"> Pana Leszka Sarnowskiego Przewodniczącego Zarządu Powiatu Sztumskiego oraz Pana Kazimierza Szewczuna Członka Zarządu Powiatu Sztumskiego </w:t>
      </w:r>
      <w:bookmarkEnd w:id="1"/>
      <w:r>
        <w:t>została  wydania  decyzji o ustalenie lokalizacji inwestycji celu publicznego polegającej</w:t>
      </w:r>
      <w:bookmarkEnd w:id="0"/>
      <w:r w:rsidRPr="00D8219D">
        <w:t xml:space="preserve">  na budowie domu dla matek, ojców z małoletnimi dziećmi oraz kobiet w ciąży w Kołozębiu na działce 7/4 obręb Kołoząb, gm. Mikołajki Pomorskie</w:t>
      </w:r>
    </w:p>
    <w:p w14:paraId="3B9D45C2" w14:textId="77777777" w:rsidR="00D8219D" w:rsidRDefault="00D8219D" w:rsidP="00D8219D">
      <w:pPr>
        <w:jc w:val="center"/>
        <w:rPr>
          <w:b/>
        </w:rPr>
      </w:pPr>
    </w:p>
    <w:p w14:paraId="1B89E9E9" w14:textId="77777777" w:rsidR="00D8219D" w:rsidRDefault="00D8219D" w:rsidP="00D8219D">
      <w:pPr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Zgodnie z art. 127 §1 i 2 oraz art. 129 §1 i 2 kpa od niniejszej decyzji przysługuje stronom prawo wniesienia odwołania do Samorządowego Kolegium Odwoławczego w Gdańsku za pośrednictwem Wójta Gminy Mikołajki Pomorskie w terminie 14 dni od daty jej doręczenia, które w tym wypadku uważa się za dokonane po upływie 14 dni od dnia publicznego obwieszczenia (art.39</w:t>
      </w:r>
      <w:r>
        <w:rPr>
          <w:bCs/>
          <w:vertAlign w:val="superscript"/>
        </w:rPr>
        <w:t>2</w:t>
      </w:r>
      <w:r>
        <w:rPr>
          <w:bCs/>
        </w:rPr>
        <w:t xml:space="preserve"> ,§2kpa).</w:t>
      </w:r>
    </w:p>
    <w:p w14:paraId="14DF5F99" w14:textId="77777777" w:rsidR="00D8219D" w:rsidRDefault="00D8219D" w:rsidP="00D8219D"/>
    <w:p w14:paraId="58631CCA" w14:textId="77777777" w:rsidR="00D8219D" w:rsidRDefault="00D8219D" w:rsidP="00D8219D"/>
    <w:p w14:paraId="085F8D4A" w14:textId="1F5613E5" w:rsidR="00825634" w:rsidRDefault="003E320D">
      <w:r>
        <w:t>Wójt Gminy Mikołajki Pomorskie</w:t>
      </w:r>
    </w:p>
    <w:p w14:paraId="4446096A" w14:textId="57019AAD" w:rsidR="003E320D" w:rsidRDefault="003E320D">
      <w:r>
        <w:t>Maria Pałkowska-Rybicka</w:t>
      </w:r>
    </w:p>
    <w:sectPr w:rsidR="003E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9D"/>
    <w:rsid w:val="003E320D"/>
    <w:rsid w:val="00825634"/>
    <w:rsid w:val="00D15BE1"/>
    <w:rsid w:val="00D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FAA1"/>
  <w15:chartTrackingRefBased/>
  <w15:docId w15:val="{7E3E656F-5D94-45D0-9E69-57323190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Andrzej Czarnecki</cp:lastModifiedBy>
  <cp:revision>2</cp:revision>
  <cp:lastPrinted>2022-02-15T09:57:00Z</cp:lastPrinted>
  <dcterms:created xsi:type="dcterms:W3CDTF">2022-02-15T10:40:00Z</dcterms:created>
  <dcterms:modified xsi:type="dcterms:W3CDTF">2022-02-15T10:40:00Z</dcterms:modified>
</cp:coreProperties>
</file>