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4FD79AA8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975291">
        <w:rPr>
          <w:rFonts w:cs="Arial"/>
        </w:rPr>
        <w:t>09</w:t>
      </w:r>
      <w:r w:rsidR="0043755E">
        <w:rPr>
          <w:rFonts w:cs="Arial"/>
        </w:rPr>
        <w:t>.</w:t>
      </w:r>
      <w:r w:rsidR="00975291">
        <w:rPr>
          <w:rFonts w:cs="Arial"/>
        </w:rPr>
        <w:t>01</w:t>
      </w:r>
      <w:r w:rsidR="005B6732">
        <w:rPr>
          <w:rFonts w:cs="Arial"/>
        </w:rPr>
        <w:t>.202</w:t>
      </w:r>
      <w:r w:rsidR="00975291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512A82D1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975291">
        <w:rPr>
          <w:rFonts w:cs="Arial"/>
        </w:rPr>
        <w:t>1</w:t>
      </w:r>
      <w:r w:rsidR="005E1C56">
        <w:rPr>
          <w:rFonts w:cs="Arial"/>
        </w:rPr>
        <w:t>7</w:t>
      </w:r>
      <w:r>
        <w:rPr>
          <w:rFonts w:cs="Arial"/>
        </w:rPr>
        <w:t>.202</w:t>
      </w:r>
      <w:r w:rsidR="005E1C56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7F8FE685" w:rsidR="004B1F4F" w:rsidRPr="00975291" w:rsidRDefault="00633C3C" w:rsidP="00975291">
      <w:pPr>
        <w:spacing w:line="360" w:lineRule="auto"/>
        <w:rPr>
          <w:sz w:val="24"/>
          <w:szCs w:val="24"/>
        </w:rPr>
      </w:pPr>
      <w:r>
        <w:t xml:space="preserve">    </w:t>
      </w:r>
      <w:r w:rsidR="005E5A2D" w:rsidRPr="00CE0775">
        <w:t>Zgodnie z art.  49 ustawy z dnia 14 czerwca 1960 r. - Kodeks postępowania administracyjnego (Dz. U. 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2000</w:t>
      </w:r>
      <w:r w:rsidR="00975291">
        <w:t xml:space="preserve"> ze 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</w:t>
      </w:r>
      <w:r w:rsidRPr="00CE0775">
        <w:t xml:space="preserve">               </w:t>
      </w:r>
      <w:r w:rsidR="005E1C56">
        <w:t xml:space="preserve">                 </w:t>
      </w:r>
      <w:r w:rsidR="005B6732" w:rsidRPr="00CE0775">
        <w:t xml:space="preserve">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5E1C56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1029</w:t>
      </w:r>
      <w:r w:rsidR="005E5A2D" w:rsidRPr="00CE0775">
        <w:t xml:space="preserve"> ze zm.) zawiadamia się strony</w:t>
      </w:r>
      <w:r w:rsidR="005E1C56">
        <w:t xml:space="preserve">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975291">
        <w:t>09</w:t>
      </w:r>
      <w:r w:rsidR="00B9239B" w:rsidRPr="00CE0775">
        <w:t>.</w:t>
      </w:r>
      <w:r w:rsidR="00975291">
        <w:t>01</w:t>
      </w:r>
      <w:r w:rsidR="00B9239B" w:rsidRPr="00CE0775">
        <w:t>.202</w:t>
      </w:r>
      <w:r w:rsidR="00975291">
        <w:t>3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dla przedsięwzięcia </w:t>
      </w:r>
      <w:proofErr w:type="spellStart"/>
      <w:r w:rsidR="005E5A2D" w:rsidRPr="00CE0775">
        <w:t>p.n</w:t>
      </w:r>
      <w:proofErr w:type="spellEnd"/>
      <w:r w:rsidR="00975291">
        <w:t xml:space="preserve"> </w:t>
      </w:r>
      <w:r w:rsidR="005E1C56">
        <w:t xml:space="preserve"> </w:t>
      </w:r>
      <w:r w:rsidR="00975291" w:rsidRPr="0086456B">
        <w:rPr>
          <w:sz w:val="24"/>
          <w:szCs w:val="24"/>
        </w:rPr>
        <w:t>„</w:t>
      </w:r>
      <w:r w:rsidR="00975291" w:rsidRPr="0086456B">
        <w:rPr>
          <w:i/>
          <w:iCs/>
          <w:sz w:val="24"/>
          <w:szCs w:val="24"/>
        </w:rPr>
        <w:t>Budow</w:t>
      </w:r>
      <w:r w:rsidR="00975291">
        <w:rPr>
          <w:i/>
          <w:iCs/>
          <w:sz w:val="24"/>
          <w:szCs w:val="24"/>
        </w:rPr>
        <w:t>a</w:t>
      </w:r>
      <w:r w:rsidR="00975291" w:rsidRPr="0086456B">
        <w:rPr>
          <w:i/>
          <w:iCs/>
          <w:sz w:val="24"/>
          <w:szCs w:val="24"/>
        </w:rPr>
        <w:t xml:space="preserve"> elektrowni fotowoltaicznej w miejscowości Pierzchowice o mocy do 15 MW, linii kablowych SN i </w:t>
      </w:r>
      <w:proofErr w:type="spellStart"/>
      <w:r w:rsidR="00975291" w:rsidRPr="0086456B">
        <w:rPr>
          <w:i/>
          <w:iCs/>
          <w:sz w:val="24"/>
          <w:szCs w:val="24"/>
        </w:rPr>
        <w:t>nn</w:t>
      </w:r>
      <w:proofErr w:type="spellEnd"/>
      <w:r w:rsidR="00975291" w:rsidRPr="0086456B">
        <w:rPr>
          <w:i/>
          <w:iCs/>
          <w:sz w:val="24"/>
          <w:szCs w:val="24"/>
        </w:rPr>
        <w:t xml:space="preserve"> wraz  z kablami sterowania</w:t>
      </w:r>
      <w:r w:rsidR="00975291">
        <w:rPr>
          <w:i/>
          <w:iCs/>
          <w:sz w:val="24"/>
          <w:szCs w:val="24"/>
        </w:rPr>
        <w:t xml:space="preserve">                                         </w:t>
      </w:r>
      <w:r w:rsidR="00975291" w:rsidRPr="0086456B">
        <w:rPr>
          <w:i/>
          <w:iCs/>
          <w:sz w:val="24"/>
          <w:szCs w:val="24"/>
        </w:rPr>
        <w:t xml:space="preserve"> i telekomunikacyjnymi, placów i dróg wewnętrznych oraz niezbędnych urządzeń elektroenergetycznych</w:t>
      </w:r>
      <w:r w:rsidR="00975291" w:rsidRPr="0086456B">
        <w:rPr>
          <w:sz w:val="24"/>
          <w:szCs w:val="24"/>
        </w:rPr>
        <w:t>” na działce nr ewidencyjny 199, obręb Pierzchowice</w:t>
      </w:r>
      <w:r w:rsidR="00975291">
        <w:rPr>
          <w:sz w:val="24"/>
          <w:szCs w:val="24"/>
        </w:rPr>
        <w:t xml:space="preserve">, teren gminy Mikołajki Pomorskie, </w:t>
      </w:r>
      <w:r w:rsidR="00975291">
        <w:t xml:space="preserve"> </w:t>
      </w:r>
      <w:r w:rsidR="00CE0775" w:rsidRPr="00CE0775">
        <w:rPr>
          <w:rFonts w:eastAsia="Calibri" w:cs="Arial"/>
        </w:rPr>
        <w:t>położon</w:t>
      </w:r>
      <w:r w:rsidR="006820C0">
        <w:rPr>
          <w:rFonts w:eastAsia="Calibri" w:cs="Arial"/>
        </w:rPr>
        <w:t>ej</w:t>
      </w:r>
      <w:r w:rsidR="00CE0775" w:rsidRPr="00CE0775">
        <w:rPr>
          <w:rFonts w:eastAsia="Calibri" w:cs="Arial"/>
        </w:rPr>
        <w:t xml:space="preserve"> na terenie powiatu sztumskiego</w:t>
      </w:r>
      <w:r w:rsidR="005E5A2D" w:rsidRPr="00CE0775">
        <w:t>,</w:t>
      </w:r>
      <w:r w:rsidR="0043755E" w:rsidRPr="00CE0775">
        <w:t xml:space="preserve"> na wniosek</w:t>
      </w:r>
      <w:r w:rsidR="0043755E" w:rsidRPr="00CE0775">
        <w:rPr>
          <w:rFonts w:eastAsia="Calibri" w:cs="Arial"/>
        </w:rPr>
        <w:t xml:space="preserve"> </w:t>
      </w:r>
      <w:r w:rsidR="0043755E" w:rsidRPr="00CE0775">
        <w:t>który złożył</w:t>
      </w:r>
      <w:r w:rsidR="00975291">
        <w:t xml:space="preserve"> inwestor </w:t>
      </w:r>
      <w:r w:rsidR="006820C0">
        <w:t xml:space="preserve"> </w:t>
      </w:r>
      <w:r w:rsidR="00975291" w:rsidRPr="00240B0B">
        <w:rPr>
          <w:sz w:val="24"/>
          <w:szCs w:val="24"/>
        </w:rPr>
        <w:t>Firm</w:t>
      </w:r>
      <w:r w:rsidR="00975291">
        <w:rPr>
          <w:sz w:val="24"/>
          <w:szCs w:val="24"/>
        </w:rPr>
        <w:t>a</w:t>
      </w:r>
      <w:r w:rsidR="00975291" w:rsidRPr="00240B0B">
        <w:rPr>
          <w:sz w:val="24"/>
          <w:szCs w:val="24"/>
        </w:rPr>
        <w:t xml:space="preserve"> Handel i Pośrednictwo Nieruchomościami   Adam Litawa </w:t>
      </w:r>
      <w:r w:rsidR="00975291">
        <w:rPr>
          <w:sz w:val="24"/>
          <w:szCs w:val="24"/>
        </w:rPr>
        <w:t xml:space="preserve">                      </w:t>
      </w:r>
      <w:r w:rsidR="00975291" w:rsidRPr="00240B0B">
        <w:rPr>
          <w:sz w:val="24"/>
          <w:szCs w:val="24"/>
        </w:rPr>
        <w:t xml:space="preserve">z siedzibą w </w:t>
      </w:r>
      <w:proofErr w:type="spellStart"/>
      <w:r w:rsidR="00975291" w:rsidRPr="00240B0B">
        <w:rPr>
          <w:sz w:val="24"/>
          <w:szCs w:val="24"/>
        </w:rPr>
        <w:t>Subkowych</w:t>
      </w:r>
      <w:proofErr w:type="spellEnd"/>
      <w:r w:rsidR="00975291" w:rsidRPr="00240B0B">
        <w:rPr>
          <w:sz w:val="24"/>
          <w:szCs w:val="24"/>
        </w:rPr>
        <w:t>, przy ul. Wybickiego 8;  83-120 Subkowy ( adres do korespondencji Adam Litawa, Gdańsk,  ul. Złotników 9/12/4;  80-834 Gdańsk „Handel i Pośrednictwo Nieruchomościami”).</w:t>
      </w:r>
    </w:p>
    <w:p w14:paraId="06DCE3D6" w14:textId="5BE37D64" w:rsidR="005E5A2D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FB0A03">
        <w:t xml:space="preserve"> Zarząd Zlewni w </w:t>
      </w:r>
      <w:r w:rsidR="00975291">
        <w:t>Tczewie</w:t>
      </w:r>
      <w:r w:rsidR="00FB0A03">
        <w:t xml:space="preserve">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FB0A03">
        <w:t xml:space="preserve">   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                    </w:t>
      </w:r>
      <w:r w:rsidR="005E5A2D" w:rsidRPr="00CA138B">
        <w:t xml:space="preserve">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414E5C3D" w14:textId="7635741D" w:rsidR="00975291" w:rsidRDefault="00975291" w:rsidP="005E5A2D">
      <w:pPr>
        <w:spacing w:line="360" w:lineRule="auto"/>
        <w:jc w:val="both"/>
      </w:pPr>
    </w:p>
    <w:p w14:paraId="7B4978EA" w14:textId="77777777" w:rsidR="00975291" w:rsidRPr="00CA138B" w:rsidRDefault="00975291" w:rsidP="005E5A2D">
      <w:pPr>
        <w:spacing w:line="360" w:lineRule="auto"/>
        <w:jc w:val="both"/>
      </w:pPr>
    </w:p>
    <w:p w14:paraId="68669EEF" w14:textId="13FCD9BC" w:rsidR="00D6236B" w:rsidRPr="007D65C0" w:rsidRDefault="00130E2F" w:rsidP="00975291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975291">
        <w:rPr>
          <w:rFonts w:ascii="Arial" w:hAnsi="Arial" w:cs="Arial"/>
          <w:sz w:val="22"/>
          <w:szCs w:val="22"/>
        </w:rPr>
        <w:t>09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975291">
        <w:rPr>
          <w:rFonts w:ascii="Arial" w:hAnsi="Arial" w:cs="Arial"/>
          <w:sz w:val="22"/>
          <w:szCs w:val="22"/>
        </w:rPr>
        <w:t>01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975291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1E317345" w:rsidR="00633C3C" w:rsidRDefault="00130E2F" w:rsidP="00975291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975291">
        <w:t>09</w:t>
      </w:r>
      <w:r w:rsidR="00633C3C">
        <w:t>.</w:t>
      </w:r>
      <w:r w:rsidR="00975291">
        <w:t>01</w:t>
      </w:r>
      <w:r w:rsidR="00633C3C">
        <w:t>.202</w:t>
      </w:r>
      <w:r w:rsidR="00975291">
        <w:t>3</w:t>
      </w:r>
      <w:r w:rsidR="00633C3C">
        <w:t>r.</w:t>
      </w:r>
    </w:p>
    <w:p w14:paraId="43EC366D" w14:textId="73DD7D06" w:rsidR="00B07043" w:rsidRPr="00CA138B" w:rsidRDefault="00130E2F" w:rsidP="00975291">
      <w:pPr>
        <w:spacing w:after="0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975291">
        <w:t>09</w:t>
      </w:r>
      <w:r>
        <w:t>.</w:t>
      </w:r>
      <w:r w:rsidR="00975291">
        <w:t>01</w:t>
      </w:r>
      <w:r>
        <w:t>.202</w:t>
      </w:r>
      <w:r w:rsidR="00975291">
        <w:t>3</w:t>
      </w:r>
      <w:r>
        <w:t xml:space="preserve">r.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1BB16582" w14:textId="77777777" w:rsidR="00975291" w:rsidRPr="00975291" w:rsidRDefault="00975291" w:rsidP="00975291">
      <w:pPr>
        <w:spacing w:line="360" w:lineRule="auto"/>
        <w:jc w:val="both"/>
        <w:rPr>
          <w:i/>
          <w:iCs/>
          <w:sz w:val="18"/>
          <w:szCs w:val="18"/>
        </w:rPr>
      </w:pPr>
      <w:r w:rsidRPr="00130E2F">
        <w:rPr>
          <w:sz w:val="18"/>
          <w:szCs w:val="18"/>
        </w:rPr>
        <w:t xml:space="preserve">Sporządził: </w:t>
      </w:r>
      <w:r w:rsidRPr="00975291">
        <w:rPr>
          <w:i/>
          <w:iCs/>
          <w:sz w:val="18"/>
          <w:szCs w:val="18"/>
        </w:rPr>
        <w:t>Anna Kuśmierczyk</w:t>
      </w: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2A5A8438" w14:textId="77777777" w:rsidR="005E1C56" w:rsidRDefault="005E1C56" w:rsidP="002D6C50">
      <w:pPr>
        <w:spacing w:line="360" w:lineRule="auto"/>
        <w:jc w:val="both"/>
        <w:rPr>
          <w:sz w:val="18"/>
          <w:szCs w:val="18"/>
        </w:rPr>
      </w:pPr>
    </w:p>
    <w:p w14:paraId="13124DBD" w14:textId="77777777" w:rsidR="00975291" w:rsidRPr="00130E2F" w:rsidRDefault="00975291">
      <w:pPr>
        <w:spacing w:line="360" w:lineRule="auto"/>
        <w:jc w:val="both"/>
        <w:rPr>
          <w:sz w:val="18"/>
          <w:szCs w:val="18"/>
        </w:rPr>
      </w:pPr>
    </w:p>
    <w:sectPr w:rsidR="00975291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755E"/>
    <w:rsid w:val="00490384"/>
    <w:rsid w:val="004B1F4F"/>
    <w:rsid w:val="004F2BE7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B3ADA"/>
    <w:rsid w:val="007D65C0"/>
    <w:rsid w:val="00825712"/>
    <w:rsid w:val="008C6F3E"/>
    <w:rsid w:val="00975291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12</cp:revision>
  <cp:lastPrinted>2023-01-09T12:07:00Z</cp:lastPrinted>
  <dcterms:created xsi:type="dcterms:W3CDTF">2021-03-09T09:41:00Z</dcterms:created>
  <dcterms:modified xsi:type="dcterms:W3CDTF">2023-01-09T12:09:00Z</dcterms:modified>
</cp:coreProperties>
</file>